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5AD" w:rsidRDefault="00E408BF">
      <w:pPr>
        <w:pStyle w:val="a8"/>
        <w:shd w:val="clear" w:color="auto" w:fill="FFFFFF"/>
        <w:spacing w:before="225" w:beforeAutospacing="0" w:after="225" w:afterAutospacing="0"/>
        <w:jc w:val="center"/>
        <w:rPr>
          <w:rStyle w:val="a9"/>
          <w:rFonts w:hint="eastAsia"/>
          <w:color w:val="000000"/>
          <w:sz w:val="32"/>
        </w:rPr>
      </w:pPr>
      <w:r>
        <w:rPr>
          <w:rStyle w:val="a9"/>
          <w:rFonts w:hint="eastAsia"/>
          <w:color w:val="000000"/>
          <w:sz w:val="32"/>
        </w:rPr>
        <w:t xml:space="preserve"> </w:t>
      </w:r>
      <w:r w:rsidR="00D935AD">
        <w:rPr>
          <w:rStyle w:val="a9"/>
          <w:rFonts w:hint="eastAsia"/>
          <w:color w:val="000000"/>
          <w:sz w:val="32"/>
        </w:rPr>
        <w:t>盐城工业职业技术学院</w:t>
      </w:r>
    </w:p>
    <w:p w:rsidR="00613CFB" w:rsidRDefault="00E408BF">
      <w:pPr>
        <w:pStyle w:val="a8"/>
        <w:shd w:val="clear" w:color="auto" w:fill="FFFFFF"/>
        <w:spacing w:before="225" w:beforeAutospacing="0" w:after="225" w:afterAutospacing="0"/>
        <w:jc w:val="center"/>
        <w:rPr>
          <w:rStyle w:val="a9"/>
          <w:color w:val="000000"/>
          <w:sz w:val="32"/>
        </w:rPr>
      </w:pPr>
      <w:r>
        <w:rPr>
          <w:rStyle w:val="a9"/>
          <w:rFonts w:hint="eastAsia"/>
          <w:color w:val="000000"/>
          <w:sz w:val="32"/>
        </w:rPr>
        <w:t>机电学院工</w:t>
      </w:r>
      <w:r>
        <w:rPr>
          <w:rStyle w:val="a9"/>
          <w:rFonts w:hint="eastAsia"/>
          <w:color w:val="000000"/>
          <w:sz w:val="32"/>
          <w:szCs w:val="22"/>
        </w:rPr>
        <w:t>业中心实训室空调</w:t>
      </w:r>
      <w:r>
        <w:rPr>
          <w:rStyle w:val="a9"/>
          <w:rFonts w:hint="eastAsia"/>
          <w:color w:val="000000"/>
          <w:sz w:val="32"/>
        </w:rPr>
        <w:t>采购询价文件</w:t>
      </w:r>
    </w:p>
    <w:p w:rsidR="00613CFB" w:rsidRDefault="00E408BF">
      <w:pPr>
        <w:pStyle w:val="a8"/>
        <w:shd w:val="clear" w:color="auto" w:fill="FFFFFF"/>
        <w:spacing w:before="225" w:beforeAutospacing="0" w:after="225" w:afterAutospacing="0"/>
        <w:jc w:val="center"/>
        <w:rPr>
          <w:rFonts w:ascii="微软雅黑" w:hAnsi="微软雅黑"/>
          <w:color w:val="000000"/>
          <w:sz w:val="23"/>
          <w:szCs w:val="23"/>
        </w:rPr>
      </w:pPr>
      <w:r>
        <w:rPr>
          <w:rStyle w:val="a9"/>
          <w:rFonts w:hint="eastAsia"/>
          <w:color w:val="000000"/>
        </w:rPr>
        <w:t>编号：2019F-030</w:t>
      </w:r>
    </w:p>
    <w:p w:rsidR="00613CFB" w:rsidRPr="009931F2" w:rsidRDefault="00E408BF" w:rsidP="009931F2">
      <w:pPr>
        <w:pStyle w:val="a8"/>
        <w:shd w:val="clear" w:color="auto" w:fill="FFFFFF"/>
        <w:spacing w:before="0" w:beforeAutospacing="0" w:after="0" w:afterAutospacing="0"/>
        <w:ind w:firstLine="482"/>
        <w:textAlignment w:val="top"/>
        <w:rPr>
          <w:color w:val="000000"/>
          <w:sz w:val="28"/>
          <w:szCs w:val="28"/>
        </w:rPr>
      </w:pPr>
      <w:r w:rsidRPr="009931F2">
        <w:rPr>
          <w:rFonts w:hint="eastAsia"/>
          <w:color w:val="000000"/>
          <w:sz w:val="28"/>
          <w:szCs w:val="28"/>
        </w:rPr>
        <w:t>盐城工业职业技术学院就所需要的机电学院工业中心部分使用频繁实训室空调进行协议</w:t>
      </w:r>
      <w:r w:rsidR="002F404E" w:rsidRPr="009931F2">
        <w:rPr>
          <w:rFonts w:hint="eastAsia"/>
          <w:color w:val="000000"/>
          <w:sz w:val="28"/>
          <w:szCs w:val="28"/>
        </w:rPr>
        <w:t>供货</w:t>
      </w:r>
      <w:r w:rsidRPr="009931F2">
        <w:rPr>
          <w:rFonts w:hint="eastAsia"/>
          <w:color w:val="000000"/>
          <w:sz w:val="28"/>
          <w:szCs w:val="28"/>
        </w:rPr>
        <w:t>询价采购，欢迎协议供货单位参加。</w:t>
      </w:r>
    </w:p>
    <w:p w:rsidR="00613CFB" w:rsidRPr="009931F2" w:rsidRDefault="00E408BF" w:rsidP="009931F2">
      <w:pPr>
        <w:pStyle w:val="a8"/>
        <w:shd w:val="clear" w:color="auto" w:fill="FFFFFF"/>
        <w:spacing w:before="0" w:beforeAutospacing="0" w:after="0" w:afterAutospacing="0"/>
        <w:ind w:firstLine="482"/>
        <w:textAlignment w:val="top"/>
        <w:rPr>
          <w:rFonts w:ascii="微软雅黑" w:hAnsi="微软雅黑"/>
          <w:color w:val="000000"/>
          <w:sz w:val="28"/>
          <w:szCs w:val="28"/>
        </w:rPr>
      </w:pPr>
      <w:r w:rsidRPr="009931F2">
        <w:rPr>
          <w:rStyle w:val="a9"/>
          <w:rFonts w:hint="eastAsia"/>
          <w:color w:val="000000"/>
          <w:sz w:val="28"/>
          <w:szCs w:val="28"/>
        </w:rPr>
        <w:t>一、询价采购名称、数量和技术参数</w:t>
      </w:r>
    </w:p>
    <w:p w:rsidR="00613CFB" w:rsidRPr="009931F2" w:rsidRDefault="00E408BF" w:rsidP="009931F2">
      <w:pPr>
        <w:pStyle w:val="a8"/>
        <w:shd w:val="clear" w:color="auto" w:fill="FFFFFF"/>
        <w:spacing w:before="0" w:beforeAutospacing="0" w:after="0" w:afterAutospacing="0"/>
        <w:ind w:firstLine="482"/>
        <w:rPr>
          <w:color w:val="000000"/>
          <w:sz w:val="28"/>
          <w:szCs w:val="28"/>
        </w:rPr>
      </w:pPr>
      <w:r w:rsidRPr="009931F2">
        <w:rPr>
          <w:rFonts w:hint="eastAsia"/>
          <w:color w:val="000000"/>
          <w:sz w:val="28"/>
          <w:szCs w:val="28"/>
        </w:rPr>
        <w:t>具体询价采购参数要求见附件1：机电学院实训室</w:t>
      </w:r>
      <w:r w:rsidRPr="009931F2">
        <w:rPr>
          <w:rFonts w:hint="eastAsia"/>
          <w:bCs/>
          <w:sz w:val="28"/>
          <w:szCs w:val="28"/>
        </w:rPr>
        <w:t>空调采购</w:t>
      </w:r>
      <w:r w:rsidRPr="009931F2">
        <w:rPr>
          <w:rFonts w:hint="eastAsia"/>
          <w:color w:val="000000"/>
          <w:sz w:val="28"/>
          <w:szCs w:val="28"/>
        </w:rPr>
        <w:t>及伴随服务要求。</w:t>
      </w:r>
    </w:p>
    <w:p w:rsidR="00613CFB" w:rsidRPr="009931F2" w:rsidRDefault="00E408BF" w:rsidP="009931F2">
      <w:pPr>
        <w:pStyle w:val="a8"/>
        <w:shd w:val="clear" w:color="auto" w:fill="FFFFFF"/>
        <w:spacing w:before="0" w:beforeAutospacing="0" w:after="0" w:afterAutospacing="0"/>
        <w:ind w:firstLine="482"/>
        <w:rPr>
          <w:rFonts w:ascii="微软雅黑" w:hAnsi="微软雅黑"/>
          <w:color w:val="000000"/>
          <w:sz w:val="28"/>
          <w:szCs w:val="28"/>
        </w:rPr>
      </w:pPr>
      <w:r w:rsidRPr="009931F2">
        <w:rPr>
          <w:rStyle w:val="a9"/>
          <w:rFonts w:hint="eastAsia"/>
          <w:color w:val="000000"/>
          <w:sz w:val="28"/>
          <w:szCs w:val="28"/>
        </w:rPr>
        <w:t>二、付款方式：</w:t>
      </w:r>
    </w:p>
    <w:p w:rsidR="00613CFB" w:rsidRPr="009931F2" w:rsidRDefault="00E408BF" w:rsidP="009931F2">
      <w:pPr>
        <w:pStyle w:val="a8"/>
        <w:shd w:val="clear" w:color="auto" w:fill="FFFFFF"/>
        <w:spacing w:before="0" w:beforeAutospacing="0" w:after="0" w:afterAutospacing="0"/>
        <w:ind w:firstLine="482"/>
        <w:rPr>
          <w:rFonts w:ascii="微软雅黑" w:hAnsi="微软雅黑"/>
          <w:color w:val="000000"/>
          <w:sz w:val="28"/>
          <w:szCs w:val="28"/>
        </w:rPr>
      </w:pPr>
      <w:r w:rsidRPr="009931F2">
        <w:rPr>
          <w:rFonts w:hint="eastAsia"/>
          <w:color w:val="000000"/>
          <w:sz w:val="28"/>
          <w:szCs w:val="28"/>
        </w:rPr>
        <w:t>设备到我院安装、调试、培训完成使用两周后，经验收合格，支付合同总金额的90％，另10％待一年后视质保和售后服务情况支付。</w:t>
      </w:r>
    </w:p>
    <w:p w:rsidR="00613CFB" w:rsidRPr="009931F2" w:rsidRDefault="00E408BF" w:rsidP="009931F2">
      <w:pPr>
        <w:pStyle w:val="a8"/>
        <w:shd w:val="clear" w:color="auto" w:fill="FFFFFF"/>
        <w:spacing w:before="0" w:beforeAutospacing="0" w:after="0" w:afterAutospacing="0"/>
        <w:ind w:firstLine="482"/>
        <w:rPr>
          <w:rFonts w:ascii="微软雅黑" w:hAnsi="微软雅黑"/>
          <w:color w:val="000000"/>
          <w:sz w:val="28"/>
          <w:szCs w:val="28"/>
        </w:rPr>
      </w:pPr>
      <w:r w:rsidRPr="009931F2">
        <w:rPr>
          <w:rStyle w:val="a9"/>
          <w:rFonts w:hint="eastAsia"/>
          <w:color w:val="000000"/>
          <w:sz w:val="28"/>
          <w:szCs w:val="28"/>
        </w:rPr>
        <w:t>三、供货时间及地点：</w:t>
      </w:r>
    </w:p>
    <w:p w:rsidR="00613CFB" w:rsidRPr="009931F2" w:rsidRDefault="00E408BF" w:rsidP="009931F2">
      <w:pPr>
        <w:pStyle w:val="a8"/>
        <w:shd w:val="clear" w:color="auto" w:fill="FFFFFF"/>
        <w:spacing w:before="0" w:beforeAutospacing="0" w:after="0" w:afterAutospacing="0"/>
        <w:ind w:firstLine="482"/>
        <w:rPr>
          <w:rFonts w:ascii="微软雅黑" w:hAnsi="微软雅黑"/>
          <w:color w:val="000000"/>
          <w:sz w:val="28"/>
          <w:szCs w:val="28"/>
        </w:rPr>
      </w:pPr>
      <w:r w:rsidRPr="009931F2">
        <w:rPr>
          <w:rStyle w:val="a9"/>
          <w:rFonts w:hint="eastAsia"/>
          <w:color w:val="000000"/>
          <w:sz w:val="28"/>
          <w:szCs w:val="28"/>
        </w:rPr>
        <w:t>供货时间：</w:t>
      </w:r>
      <w:r w:rsidRPr="009931F2">
        <w:rPr>
          <w:rFonts w:ascii="微软雅黑" w:hAnsi="微软雅黑"/>
          <w:color w:val="000000"/>
          <w:sz w:val="28"/>
          <w:szCs w:val="28"/>
        </w:rPr>
        <w:t>201</w:t>
      </w:r>
      <w:r w:rsidRPr="009931F2">
        <w:rPr>
          <w:rFonts w:ascii="微软雅黑" w:hAnsi="微软雅黑" w:hint="eastAsia"/>
          <w:color w:val="000000"/>
          <w:sz w:val="28"/>
          <w:szCs w:val="28"/>
        </w:rPr>
        <w:t>9</w:t>
      </w:r>
      <w:r w:rsidRPr="009931F2">
        <w:rPr>
          <w:rFonts w:hint="eastAsia"/>
          <w:color w:val="000000"/>
          <w:sz w:val="28"/>
          <w:szCs w:val="28"/>
        </w:rPr>
        <w:t>年</w:t>
      </w:r>
      <w:r w:rsidRPr="009931F2">
        <w:rPr>
          <w:rFonts w:ascii="微软雅黑" w:hAnsi="微软雅黑" w:hint="eastAsia"/>
          <w:color w:val="000000"/>
          <w:sz w:val="28"/>
          <w:szCs w:val="28"/>
        </w:rPr>
        <w:t>11</w:t>
      </w:r>
      <w:r w:rsidRPr="009931F2">
        <w:rPr>
          <w:rFonts w:hint="eastAsia"/>
          <w:color w:val="000000"/>
          <w:sz w:val="28"/>
          <w:szCs w:val="28"/>
        </w:rPr>
        <w:t>月</w:t>
      </w:r>
      <w:r w:rsidR="002F404E" w:rsidRPr="009931F2">
        <w:rPr>
          <w:rFonts w:ascii="微软雅黑" w:hAnsi="微软雅黑" w:hint="eastAsia"/>
          <w:color w:val="FF0000"/>
          <w:sz w:val="28"/>
          <w:szCs w:val="28"/>
        </w:rPr>
        <w:t>2</w:t>
      </w:r>
      <w:r w:rsidR="009931F2" w:rsidRPr="009931F2">
        <w:rPr>
          <w:rFonts w:ascii="微软雅黑" w:hAnsi="微软雅黑" w:hint="eastAsia"/>
          <w:color w:val="FF0000"/>
          <w:sz w:val="28"/>
          <w:szCs w:val="28"/>
        </w:rPr>
        <w:t>0</w:t>
      </w:r>
      <w:r w:rsidRPr="009931F2">
        <w:rPr>
          <w:rFonts w:hint="eastAsia"/>
          <w:color w:val="000000"/>
          <w:sz w:val="28"/>
          <w:szCs w:val="28"/>
        </w:rPr>
        <w:t>日前，地点：盐城工业职业技术学院。</w:t>
      </w:r>
    </w:p>
    <w:p w:rsidR="00613CFB" w:rsidRPr="009931F2" w:rsidRDefault="00E408BF" w:rsidP="009931F2">
      <w:pPr>
        <w:pStyle w:val="a8"/>
        <w:shd w:val="clear" w:color="auto" w:fill="FFFFFF"/>
        <w:spacing w:before="0" w:beforeAutospacing="0" w:after="0" w:afterAutospacing="0"/>
        <w:ind w:firstLine="482"/>
        <w:textAlignment w:val="top"/>
        <w:rPr>
          <w:rFonts w:ascii="微软雅黑" w:hAnsi="微软雅黑"/>
          <w:color w:val="000000"/>
          <w:sz w:val="28"/>
          <w:szCs w:val="28"/>
        </w:rPr>
      </w:pPr>
      <w:r w:rsidRPr="009931F2">
        <w:rPr>
          <w:rStyle w:val="a9"/>
          <w:rFonts w:hint="eastAsia"/>
          <w:color w:val="000000"/>
          <w:sz w:val="28"/>
          <w:szCs w:val="28"/>
        </w:rPr>
        <w:t>四、招标要求：</w:t>
      </w:r>
    </w:p>
    <w:p w:rsidR="00613CFB" w:rsidRPr="009931F2" w:rsidRDefault="00E408BF" w:rsidP="009931F2">
      <w:pPr>
        <w:pStyle w:val="a8"/>
        <w:shd w:val="clear" w:color="auto" w:fill="FFFFFF"/>
        <w:spacing w:before="0" w:beforeAutospacing="0" w:after="0" w:afterAutospacing="0"/>
        <w:ind w:firstLine="482"/>
        <w:rPr>
          <w:rFonts w:ascii="微软雅黑" w:hAnsi="微软雅黑"/>
          <w:color w:val="000000"/>
          <w:sz w:val="28"/>
          <w:szCs w:val="28"/>
        </w:rPr>
      </w:pPr>
      <w:r w:rsidRPr="009931F2">
        <w:rPr>
          <w:rFonts w:hint="eastAsia"/>
          <w:color w:val="000000"/>
          <w:sz w:val="28"/>
          <w:szCs w:val="28"/>
        </w:rPr>
        <w:t>1.投标文件内应该提供供应商营业执照复印件、法人代表授权书、投标单位代表身份证复印件、盐城工业职业技术学院</w:t>
      </w:r>
      <w:r w:rsidR="00492CED" w:rsidRPr="009931F2">
        <w:rPr>
          <w:rFonts w:hint="eastAsia"/>
          <w:color w:val="000000"/>
          <w:sz w:val="28"/>
          <w:szCs w:val="28"/>
        </w:rPr>
        <w:t>机电学院</w:t>
      </w:r>
      <w:r w:rsidR="00492CED" w:rsidRPr="009931F2">
        <w:rPr>
          <w:rFonts w:hint="eastAsia"/>
          <w:bCs/>
          <w:sz w:val="28"/>
          <w:szCs w:val="28"/>
        </w:rPr>
        <w:t>工业中心</w:t>
      </w:r>
      <w:r w:rsidR="00492CED" w:rsidRPr="009931F2">
        <w:rPr>
          <w:rFonts w:hint="eastAsia"/>
          <w:color w:val="000000"/>
          <w:sz w:val="28"/>
          <w:szCs w:val="28"/>
        </w:rPr>
        <w:t>实训室空调协议供货采购报价表</w:t>
      </w:r>
      <w:r w:rsidRPr="009931F2">
        <w:rPr>
          <w:rFonts w:hint="eastAsia"/>
          <w:color w:val="000000"/>
          <w:sz w:val="28"/>
          <w:szCs w:val="28"/>
        </w:rPr>
        <w:t>（样式见附件</w:t>
      </w:r>
      <w:r w:rsidR="00492CED" w:rsidRPr="009931F2">
        <w:rPr>
          <w:rFonts w:hint="eastAsia"/>
          <w:color w:val="000000"/>
          <w:sz w:val="28"/>
          <w:szCs w:val="28"/>
        </w:rPr>
        <w:t>1</w:t>
      </w:r>
      <w:r w:rsidRPr="009931F2">
        <w:rPr>
          <w:rFonts w:hint="eastAsia"/>
          <w:color w:val="000000"/>
          <w:sz w:val="28"/>
          <w:szCs w:val="28"/>
        </w:rPr>
        <w:t>）等书面材料。</w:t>
      </w:r>
    </w:p>
    <w:p w:rsidR="00613CFB" w:rsidRPr="009931F2" w:rsidRDefault="00E408BF" w:rsidP="009931F2">
      <w:pPr>
        <w:pStyle w:val="a8"/>
        <w:shd w:val="clear" w:color="auto" w:fill="FFFFFF"/>
        <w:spacing w:before="0" w:beforeAutospacing="0" w:after="0" w:afterAutospacing="0"/>
        <w:ind w:firstLine="482"/>
        <w:rPr>
          <w:color w:val="000000"/>
          <w:sz w:val="28"/>
          <w:szCs w:val="28"/>
        </w:rPr>
      </w:pPr>
      <w:r w:rsidRPr="009931F2">
        <w:rPr>
          <w:rFonts w:hint="eastAsia"/>
          <w:color w:val="000000"/>
          <w:sz w:val="28"/>
          <w:szCs w:val="28"/>
        </w:rPr>
        <w:t>2．报价须包含随机辅材费、安装调试费和税费等所有费用；</w:t>
      </w:r>
    </w:p>
    <w:p w:rsidR="00613CFB" w:rsidRPr="009931F2" w:rsidRDefault="00E408BF" w:rsidP="009931F2">
      <w:pPr>
        <w:pStyle w:val="a8"/>
        <w:shd w:val="clear" w:color="auto" w:fill="FFFFFF"/>
        <w:spacing w:before="0" w:beforeAutospacing="0" w:after="0" w:afterAutospacing="0"/>
        <w:ind w:firstLine="482"/>
        <w:rPr>
          <w:color w:val="000000"/>
          <w:sz w:val="28"/>
          <w:szCs w:val="28"/>
        </w:rPr>
      </w:pPr>
      <w:r w:rsidRPr="009931F2">
        <w:rPr>
          <w:rFonts w:hint="eastAsia"/>
          <w:color w:val="000000"/>
          <w:sz w:val="28"/>
          <w:szCs w:val="28"/>
        </w:rPr>
        <w:t>3．不高于政府采购协议供货价的报价方为有效；</w:t>
      </w:r>
    </w:p>
    <w:p w:rsidR="00613CFB" w:rsidRPr="009931F2" w:rsidRDefault="00E408BF" w:rsidP="009931F2">
      <w:pPr>
        <w:pStyle w:val="a8"/>
        <w:shd w:val="clear" w:color="auto" w:fill="FFFFFF"/>
        <w:spacing w:before="0" w:beforeAutospacing="0" w:after="0" w:afterAutospacing="0"/>
        <w:ind w:firstLine="482"/>
        <w:rPr>
          <w:color w:val="000000"/>
          <w:sz w:val="28"/>
          <w:szCs w:val="28"/>
        </w:rPr>
      </w:pPr>
      <w:r w:rsidRPr="009931F2">
        <w:rPr>
          <w:rFonts w:hint="eastAsia"/>
          <w:color w:val="000000"/>
          <w:sz w:val="28"/>
          <w:szCs w:val="28"/>
        </w:rPr>
        <w:t>4．质保要求：提供</w:t>
      </w:r>
      <w:r w:rsidR="002F404E" w:rsidRPr="009931F2">
        <w:rPr>
          <w:rFonts w:hint="eastAsia"/>
          <w:color w:val="000000"/>
          <w:sz w:val="28"/>
          <w:szCs w:val="28"/>
        </w:rPr>
        <w:t>六</w:t>
      </w:r>
      <w:r w:rsidRPr="009931F2">
        <w:rPr>
          <w:rFonts w:hint="eastAsia"/>
          <w:color w:val="000000"/>
          <w:sz w:val="28"/>
          <w:szCs w:val="28"/>
        </w:rPr>
        <w:t>年以上免费质保；</w:t>
      </w:r>
    </w:p>
    <w:p w:rsidR="00613CFB" w:rsidRPr="009931F2" w:rsidRDefault="00E408BF" w:rsidP="009931F2">
      <w:pPr>
        <w:pStyle w:val="a8"/>
        <w:shd w:val="clear" w:color="auto" w:fill="FFFFFF"/>
        <w:spacing w:before="0" w:beforeAutospacing="0" w:after="0" w:afterAutospacing="0"/>
        <w:ind w:firstLine="482"/>
        <w:rPr>
          <w:color w:val="000000"/>
          <w:sz w:val="28"/>
          <w:szCs w:val="28"/>
        </w:rPr>
      </w:pPr>
      <w:r w:rsidRPr="009931F2">
        <w:rPr>
          <w:rFonts w:hint="eastAsia"/>
          <w:color w:val="000000"/>
          <w:sz w:val="28"/>
          <w:szCs w:val="28"/>
        </w:rPr>
        <w:t>5．投标文件必须加盖报价单位公章、联系人签名后方才有效；</w:t>
      </w:r>
    </w:p>
    <w:p w:rsidR="00613CFB" w:rsidRPr="009931F2" w:rsidRDefault="00E408BF" w:rsidP="009931F2">
      <w:pPr>
        <w:pStyle w:val="a8"/>
        <w:shd w:val="clear" w:color="auto" w:fill="FFFFFF"/>
        <w:spacing w:before="0" w:beforeAutospacing="0" w:after="0" w:afterAutospacing="0"/>
        <w:ind w:firstLine="482"/>
        <w:rPr>
          <w:color w:val="000000"/>
          <w:sz w:val="28"/>
          <w:szCs w:val="28"/>
        </w:rPr>
      </w:pPr>
      <w:r w:rsidRPr="009931F2">
        <w:rPr>
          <w:rFonts w:hint="eastAsia"/>
          <w:color w:val="000000"/>
          <w:sz w:val="28"/>
          <w:szCs w:val="28"/>
        </w:rPr>
        <w:t>6．成交后，供应商须出具与其营业执照名称相一致的销售发票；</w:t>
      </w:r>
    </w:p>
    <w:p w:rsidR="00613CFB" w:rsidRDefault="00E408BF" w:rsidP="009931F2">
      <w:pPr>
        <w:pStyle w:val="a8"/>
        <w:shd w:val="clear" w:color="auto" w:fill="FFFFFF"/>
        <w:spacing w:before="0" w:beforeAutospacing="0" w:after="0" w:afterAutospacing="0"/>
        <w:ind w:firstLine="482"/>
        <w:rPr>
          <w:rFonts w:hint="eastAsia"/>
          <w:color w:val="000000"/>
          <w:sz w:val="28"/>
          <w:szCs w:val="28"/>
        </w:rPr>
      </w:pPr>
      <w:r w:rsidRPr="009931F2">
        <w:rPr>
          <w:rFonts w:hint="eastAsia"/>
          <w:color w:val="000000"/>
          <w:sz w:val="28"/>
          <w:szCs w:val="28"/>
        </w:rPr>
        <w:lastRenderedPageBreak/>
        <w:t>7．报价单位必须在</w:t>
      </w:r>
      <w:r w:rsidRPr="009931F2">
        <w:rPr>
          <w:rFonts w:hint="eastAsia"/>
          <w:b/>
          <w:color w:val="FF0000"/>
          <w:sz w:val="28"/>
          <w:szCs w:val="28"/>
        </w:rPr>
        <w:t>2019年11月</w:t>
      </w:r>
      <w:r w:rsidR="009931F2" w:rsidRPr="009931F2">
        <w:rPr>
          <w:rFonts w:hint="eastAsia"/>
          <w:b/>
          <w:color w:val="FF0000"/>
          <w:sz w:val="28"/>
          <w:szCs w:val="28"/>
        </w:rPr>
        <w:t>4</w:t>
      </w:r>
      <w:r w:rsidRPr="009931F2">
        <w:rPr>
          <w:rFonts w:hint="eastAsia"/>
          <w:b/>
          <w:color w:val="FF0000"/>
          <w:sz w:val="28"/>
          <w:szCs w:val="28"/>
        </w:rPr>
        <w:t>日17:00前</w:t>
      </w:r>
      <w:r w:rsidRPr="009931F2">
        <w:rPr>
          <w:rFonts w:hint="eastAsia"/>
          <w:color w:val="000000"/>
          <w:sz w:val="28"/>
          <w:szCs w:val="28"/>
        </w:rPr>
        <w:t>将报价单密封后交采购方盐城工业职业技术学院招标办公室，并在密封袋表面标注招标项目、招标编号、报价单位名称；地址：解放南路285号，盐城工业职业技术学院</w:t>
      </w:r>
      <w:r w:rsidR="002F404E" w:rsidRPr="009931F2">
        <w:rPr>
          <w:rFonts w:hint="eastAsia"/>
          <w:color w:val="000000"/>
          <w:sz w:val="28"/>
          <w:szCs w:val="28"/>
        </w:rPr>
        <w:t>后勤服务中心四楼招标办公室</w:t>
      </w:r>
      <w:r w:rsidRPr="009931F2">
        <w:rPr>
          <w:rFonts w:hint="eastAsia"/>
          <w:color w:val="000000"/>
          <w:sz w:val="28"/>
          <w:szCs w:val="28"/>
        </w:rPr>
        <w:t>。</w:t>
      </w:r>
    </w:p>
    <w:p w:rsidR="00945400" w:rsidRPr="009931F2" w:rsidRDefault="00945400" w:rsidP="009931F2">
      <w:pPr>
        <w:pStyle w:val="a8"/>
        <w:shd w:val="clear" w:color="auto" w:fill="FFFFFF"/>
        <w:spacing w:before="0" w:beforeAutospacing="0" w:after="0" w:afterAutospacing="0"/>
        <w:ind w:firstLine="482"/>
        <w:rPr>
          <w:rFonts w:ascii="微软雅黑" w:hAnsi="微软雅黑"/>
          <w:color w:val="000000"/>
          <w:sz w:val="28"/>
          <w:szCs w:val="28"/>
        </w:rPr>
      </w:pPr>
      <w:r>
        <w:rPr>
          <w:rFonts w:hint="eastAsia"/>
          <w:color w:val="000000"/>
          <w:sz w:val="28"/>
          <w:szCs w:val="28"/>
        </w:rPr>
        <w:t>8．需要现场察看的请在投标前与项目联系人联系安排。</w:t>
      </w:r>
    </w:p>
    <w:p w:rsidR="00613CFB" w:rsidRPr="009931F2" w:rsidRDefault="00E408BF" w:rsidP="009931F2">
      <w:pPr>
        <w:pStyle w:val="a8"/>
        <w:shd w:val="clear" w:color="auto" w:fill="FFFFFF"/>
        <w:spacing w:before="0" w:beforeAutospacing="0" w:after="0" w:afterAutospacing="0"/>
        <w:ind w:firstLine="482"/>
        <w:textAlignment w:val="top"/>
        <w:rPr>
          <w:rStyle w:val="a9"/>
          <w:b w:val="0"/>
          <w:color w:val="000000"/>
          <w:sz w:val="28"/>
          <w:szCs w:val="28"/>
        </w:rPr>
      </w:pPr>
      <w:r w:rsidRPr="009931F2">
        <w:rPr>
          <w:rFonts w:hint="eastAsia"/>
          <w:color w:val="000000"/>
          <w:sz w:val="28"/>
          <w:szCs w:val="28"/>
        </w:rPr>
        <w:t>招标联系人：</w:t>
      </w:r>
      <w:r w:rsidRPr="009931F2">
        <w:rPr>
          <w:rStyle w:val="a9"/>
          <w:rFonts w:hint="eastAsia"/>
          <w:b w:val="0"/>
          <w:color w:val="000000"/>
          <w:sz w:val="28"/>
          <w:szCs w:val="28"/>
        </w:rPr>
        <w:t>赵老师　051588588707</w:t>
      </w:r>
    </w:p>
    <w:p w:rsidR="00613CFB" w:rsidRPr="009931F2" w:rsidRDefault="00E408BF" w:rsidP="009931F2">
      <w:pPr>
        <w:pStyle w:val="a8"/>
        <w:shd w:val="clear" w:color="auto" w:fill="FFFFFF"/>
        <w:spacing w:before="0" w:beforeAutospacing="0" w:after="0" w:afterAutospacing="0"/>
        <w:ind w:firstLine="482"/>
        <w:textAlignment w:val="top"/>
        <w:rPr>
          <w:color w:val="000000"/>
          <w:sz w:val="28"/>
          <w:szCs w:val="28"/>
        </w:rPr>
      </w:pPr>
      <w:r w:rsidRPr="009931F2">
        <w:rPr>
          <w:rFonts w:hint="eastAsia"/>
          <w:color w:val="000000"/>
          <w:sz w:val="28"/>
          <w:szCs w:val="28"/>
        </w:rPr>
        <w:t>项目联系人：徐老师 15961988520</w:t>
      </w:r>
    </w:p>
    <w:p w:rsidR="00613CFB" w:rsidRPr="009931F2" w:rsidRDefault="00E408BF" w:rsidP="009931F2">
      <w:pPr>
        <w:pStyle w:val="a8"/>
        <w:shd w:val="clear" w:color="auto" w:fill="FFFFFF"/>
        <w:spacing w:before="0" w:beforeAutospacing="0" w:after="0" w:afterAutospacing="0"/>
        <w:ind w:firstLine="482"/>
        <w:textAlignment w:val="top"/>
        <w:rPr>
          <w:color w:val="000000"/>
          <w:sz w:val="28"/>
          <w:szCs w:val="28"/>
        </w:rPr>
      </w:pPr>
      <w:r w:rsidRPr="009931F2">
        <w:rPr>
          <w:rFonts w:hint="eastAsia"/>
          <w:color w:val="000000"/>
          <w:sz w:val="28"/>
          <w:szCs w:val="28"/>
        </w:rPr>
        <w:t xml:space="preserve">  </w:t>
      </w:r>
      <w:r w:rsidR="002F404E" w:rsidRPr="009931F2">
        <w:rPr>
          <w:rFonts w:hint="eastAsia"/>
          <w:color w:val="000000"/>
          <w:sz w:val="28"/>
          <w:szCs w:val="28"/>
        </w:rPr>
        <w:t xml:space="preserve">                                </w:t>
      </w:r>
      <w:r w:rsidRPr="009931F2">
        <w:rPr>
          <w:rFonts w:hint="eastAsia"/>
          <w:color w:val="000000"/>
          <w:sz w:val="28"/>
          <w:szCs w:val="28"/>
        </w:rPr>
        <w:t>盐城工业职业技术学院招标办公室</w:t>
      </w:r>
    </w:p>
    <w:p w:rsidR="00613CFB" w:rsidRPr="009931F2" w:rsidRDefault="00E408BF" w:rsidP="009931F2">
      <w:pPr>
        <w:pStyle w:val="a8"/>
        <w:shd w:val="clear" w:color="auto" w:fill="FFFFFF"/>
        <w:spacing w:before="0" w:beforeAutospacing="0" w:after="0" w:afterAutospacing="0"/>
        <w:ind w:firstLine="482"/>
        <w:textAlignment w:val="top"/>
        <w:rPr>
          <w:rFonts w:ascii="微软雅黑" w:hAnsi="微软雅黑"/>
          <w:color w:val="000000"/>
          <w:sz w:val="28"/>
          <w:szCs w:val="28"/>
        </w:rPr>
      </w:pPr>
      <w:r w:rsidRPr="009931F2">
        <w:rPr>
          <w:rFonts w:ascii="微软雅黑" w:hAnsi="微软雅黑" w:hint="eastAsia"/>
          <w:color w:val="000000"/>
          <w:sz w:val="28"/>
          <w:szCs w:val="28"/>
        </w:rPr>
        <w:t xml:space="preserve">                                             2019</w:t>
      </w:r>
      <w:r w:rsidRPr="009931F2">
        <w:rPr>
          <w:rFonts w:ascii="微软雅黑" w:hAnsi="微软雅黑" w:hint="eastAsia"/>
          <w:color w:val="000000"/>
          <w:sz w:val="28"/>
          <w:szCs w:val="28"/>
        </w:rPr>
        <w:t>年</w:t>
      </w:r>
      <w:r w:rsidRPr="009931F2">
        <w:rPr>
          <w:rFonts w:ascii="微软雅黑" w:hAnsi="微软雅黑" w:hint="eastAsia"/>
          <w:color w:val="000000"/>
          <w:sz w:val="28"/>
          <w:szCs w:val="28"/>
        </w:rPr>
        <w:t>10</w:t>
      </w:r>
      <w:r w:rsidRPr="009931F2">
        <w:rPr>
          <w:rFonts w:ascii="微软雅黑" w:hAnsi="微软雅黑" w:hint="eastAsia"/>
          <w:color w:val="000000"/>
          <w:sz w:val="28"/>
          <w:szCs w:val="28"/>
        </w:rPr>
        <w:t>月</w:t>
      </w:r>
      <w:r w:rsidRPr="009931F2">
        <w:rPr>
          <w:rFonts w:ascii="微软雅黑" w:hAnsi="微软雅黑" w:hint="eastAsia"/>
          <w:color w:val="000000"/>
          <w:sz w:val="28"/>
          <w:szCs w:val="28"/>
        </w:rPr>
        <w:t>2</w:t>
      </w:r>
      <w:r w:rsidR="009931F2" w:rsidRPr="009931F2">
        <w:rPr>
          <w:rFonts w:ascii="微软雅黑" w:hAnsi="微软雅黑" w:hint="eastAsia"/>
          <w:color w:val="000000"/>
          <w:sz w:val="28"/>
          <w:szCs w:val="28"/>
        </w:rPr>
        <w:t>5</w:t>
      </w:r>
      <w:r w:rsidRPr="009931F2">
        <w:rPr>
          <w:rFonts w:ascii="微软雅黑" w:hAnsi="微软雅黑" w:hint="eastAsia"/>
          <w:color w:val="000000"/>
          <w:sz w:val="28"/>
          <w:szCs w:val="28"/>
        </w:rPr>
        <w:t>日</w:t>
      </w:r>
    </w:p>
    <w:p w:rsidR="009931F2" w:rsidRDefault="009931F2">
      <w:pPr>
        <w:widowControl/>
        <w:jc w:val="left"/>
        <w:rPr>
          <w:bCs/>
          <w:sz w:val="32"/>
        </w:rPr>
      </w:pPr>
      <w:bookmarkStart w:id="0" w:name="_GoBack"/>
      <w:bookmarkEnd w:id="0"/>
      <w:r>
        <w:rPr>
          <w:bCs/>
          <w:sz w:val="32"/>
        </w:rPr>
        <w:br w:type="page"/>
      </w:r>
    </w:p>
    <w:p w:rsidR="009931F2" w:rsidRDefault="009931F2" w:rsidP="009931F2">
      <w:pPr>
        <w:ind w:firstLineChars="49" w:firstLine="157"/>
        <w:rPr>
          <w:bCs/>
          <w:sz w:val="32"/>
        </w:rPr>
      </w:pPr>
      <w:r>
        <w:rPr>
          <w:rFonts w:hint="eastAsia"/>
          <w:bCs/>
          <w:sz w:val="32"/>
        </w:rPr>
        <w:lastRenderedPageBreak/>
        <w:t>附件</w:t>
      </w:r>
      <w:r>
        <w:rPr>
          <w:rFonts w:hint="eastAsia"/>
          <w:bCs/>
          <w:sz w:val="32"/>
        </w:rPr>
        <w:t>1</w:t>
      </w:r>
    </w:p>
    <w:p w:rsidR="009931F2" w:rsidRDefault="009931F2" w:rsidP="009931F2">
      <w:pPr>
        <w:ind w:firstLineChars="49" w:firstLine="157"/>
        <w:jc w:val="center"/>
        <w:rPr>
          <w:b/>
          <w:bCs/>
          <w:sz w:val="32"/>
        </w:rPr>
      </w:pPr>
      <w:r>
        <w:rPr>
          <w:rFonts w:hint="eastAsia"/>
          <w:b/>
          <w:bCs/>
          <w:sz w:val="32"/>
        </w:rPr>
        <w:t>盐城工业职业技术学院</w:t>
      </w:r>
    </w:p>
    <w:p w:rsidR="009931F2" w:rsidRDefault="009931F2" w:rsidP="009931F2">
      <w:pPr>
        <w:ind w:firstLineChars="49" w:firstLine="157"/>
        <w:jc w:val="center"/>
        <w:rPr>
          <w:b/>
          <w:bCs/>
          <w:sz w:val="32"/>
        </w:rPr>
      </w:pPr>
      <w:r>
        <w:rPr>
          <w:rFonts w:hint="eastAsia"/>
          <w:b/>
          <w:sz w:val="32"/>
        </w:rPr>
        <w:t>机电学院工业中心实训室空调协议供货</w:t>
      </w:r>
      <w:r>
        <w:rPr>
          <w:rFonts w:hint="eastAsia"/>
          <w:b/>
          <w:bCs/>
          <w:sz w:val="32"/>
        </w:rPr>
        <w:t>采购报价表</w:t>
      </w:r>
    </w:p>
    <w:p w:rsidR="009931F2" w:rsidRDefault="009931F2" w:rsidP="009931F2">
      <w:pPr>
        <w:widowControl/>
        <w:jc w:val="center"/>
        <w:rPr>
          <w:rFonts w:ascii="宋体" w:hAnsi="宋体" w:cs="宋体"/>
          <w:kern w:val="0"/>
          <w:sz w:val="24"/>
        </w:rPr>
      </w:pPr>
      <w:r>
        <w:rPr>
          <w:rFonts w:ascii="宋体" w:hAnsi="宋体" w:cs="宋体"/>
          <w:b/>
          <w:bCs/>
          <w:kern w:val="0"/>
          <w:sz w:val="24"/>
        </w:rPr>
        <w:t>编号：</w:t>
      </w:r>
      <w:r>
        <w:rPr>
          <w:rFonts w:ascii="宋体" w:hAnsi="宋体" w:cs="宋体" w:hint="eastAsia"/>
          <w:b/>
          <w:bCs/>
          <w:kern w:val="0"/>
          <w:sz w:val="24"/>
        </w:rPr>
        <w:t>2019F-030</w:t>
      </w:r>
    </w:p>
    <w:p w:rsidR="009931F2" w:rsidRDefault="009931F2" w:rsidP="009931F2">
      <w:pPr>
        <w:spacing w:line="360" w:lineRule="auto"/>
        <w:ind w:firstLineChars="171" w:firstLine="412"/>
        <w:rPr>
          <w:b/>
          <w:sz w:val="24"/>
        </w:rPr>
      </w:pPr>
      <w:r>
        <w:rPr>
          <w:rFonts w:hint="eastAsia"/>
          <w:b/>
          <w:sz w:val="24"/>
        </w:rPr>
        <w:t>一、商品名称、要求、采购数量、报价</w:t>
      </w:r>
    </w:p>
    <w:tbl>
      <w:tblPr>
        <w:tblW w:w="10031" w:type="dxa"/>
        <w:jc w:val="center"/>
        <w:tblLayout w:type="fixed"/>
        <w:tblLook w:val="04A0"/>
      </w:tblPr>
      <w:tblGrid>
        <w:gridCol w:w="1473"/>
        <w:gridCol w:w="1969"/>
        <w:gridCol w:w="3063"/>
        <w:gridCol w:w="628"/>
        <w:gridCol w:w="709"/>
        <w:gridCol w:w="1082"/>
        <w:gridCol w:w="1107"/>
      </w:tblGrid>
      <w:tr w:rsidR="009931F2" w:rsidTr="00945400">
        <w:trPr>
          <w:trHeight w:val="815"/>
          <w:tblHeader/>
          <w:jc w:val="center"/>
        </w:trPr>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9931F2" w:rsidRDefault="009931F2" w:rsidP="00297ECF">
            <w:pPr>
              <w:widowControl/>
              <w:jc w:val="center"/>
              <w:rPr>
                <w:rFonts w:ascii="宋体" w:hAnsi="宋体" w:cs="宋体"/>
                <w:kern w:val="0"/>
                <w:sz w:val="24"/>
              </w:rPr>
            </w:pPr>
            <w:r>
              <w:rPr>
                <w:rFonts w:ascii="宋体" w:hAnsi="宋体" w:cs="宋体" w:hint="eastAsia"/>
                <w:kern w:val="0"/>
                <w:sz w:val="24"/>
              </w:rPr>
              <w:t>名称</w:t>
            </w:r>
          </w:p>
        </w:tc>
        <w:tc>
          <w:tcPr>
            <w:tcW w:w="1969" w:type="dxa"/>
            <w:tcBorders>
              <w:top w:val="single" w:sz="4" w:space="0" w:color="auto"/>
              <w:left w:val="nil"/>
              <w:bottom w:val="single" w:sz="4" w:space="0" w:color="auto"/>
              <w:right w:val="single" w:sz="4" w:space="0" w:color="auto"/>
            </w:tcBorders>
            <w:shd w:val="clear" w:color="auto" w:fill="auto"/>
            <w:vAlign w:val="center"/>
          </w:tcPr>
          <w:p w:rsidR="009931F2" w:rsidRDefault="009931F2" w:rsidP="00297ECF">
            <w:pPr>
              <w:widowControl/>
              <w:jc w:val="center"/>
              <w:rPr>
                <w:rFonts w:ascii="宋体" w:hAnsi="宋体" w:cs="宋体"/>
                <w:kern w:val="0"/>
                <w:sz w:val="24"/>
              </w:rPr>
            </w:pPr>
            <w:r>
              <w:rPr>
                <w:rFonts w:ascii="宋体" w:hAnsi="宋体" w:cs="宋体" w:hint="eastAsia"/>
                <w:kern w:val="0"/>
                <w:sz w:val="24"/>
              </w:rPr>
              <w:t>品牌规格</w:t>
            </w:r>
          </w:p>
        </w:tc>
        <w:tc>
          <w:tcPr>
            <w:tcW w:w="3063" w:type="dxa"/>
            <w:tcBorders>
              <w:top w:val="single" w:sz="4" w:space="0" w:color="auto"/>
              <w:left w:val="nil"/>
              <w:bottom w:val="single" w:sz="4" w:space="0" w:color="auto"/>
              <w:right w:val="single" w:sz="4" w:space="0" w:color="auto"/>
            </w:tcBorders>
            <w:shd w:val="clear" w:color="auto" w:fill="auto"/>
            <w:vAlign w:val="center"/>
          </w:tcPr>
          <w:p w:rsidR="009931F2" w:rsidRDefault="009931F2" w:rsidP="00297ECF">
            <w:pPr>
              <w:widowControl/>
              <w:jc w:val="center"/>
              <w:rPr>
                <w:rFonts w:ascii="宋体" w:hAnsi="宋体" w:cs="宋体"/>
                <w:kern w:val="0"/>
                <w:sz w:val="24"/>
              </w:rPr>
            </w:pPr>
            <w:r>
              <w:rPr>
                <w:rFonts w:ascii="宋体" w:hAnsi="宋体" w:cs="宋体" w:hint="eastAsia"/>
                <w:kern w:val="0"/>
                <w:sz w:val="24"/>
              </w:rPr>
              <w:t>技术参数</w:t>
            </w:r>
          </w:p>
        </w:tc>
        <w:tc>
          <w:tcPr>
            <w:tcW w:w="628" w:type="dxa"/>
            <w:tcBorders>
              <w:top w:val="single" w:sz="4" w:space="0" w:color="auto"/>
              <w:left w:val="nil"/>
              <w:bottom w:val="single" w:sz="4" w:space="0" w:color="auto"/>
              <w:right w:val="single" w:sz="4" w:space="0" w:color="auto"/>
            </w:tcBorders>
            <w:shd w:val="clear" w:color="auto" w:fill="auto"/>
            <w:vAlign w:val="center"/>
          </w:tcPr>
          <w:p w:rsidR="009931F2" w:rsidRDefault="009931F2" w:rsidP="00297ECF">
            <w:pPr>
              <w:widowControl/>
              <w:jc w:val="center"/>
              <w:rPr>
                <w:rFonts w:ascii="宋体" w:hAnsi="宋体" w:cs="宋体"/>
                <w:kern w:val="0"/>
                <w:sz w:val="24"/>
              </w:rPr>
            </w:pPr>
            <w:r>
              <w:rPr>
                <w:rFonts w:ascii="宋体" w:hAnsi="宋体" w:cs="宋体" w:hint="eastAsia"/>
                <w:kern w:val="0"/>
                <w:sz w:val="24"/>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9931F2" w:rsidRDefault="009931F2" w:rsidP="00297ECF">
            <w:pPr>
              <w:widowControl/>
              <w:jc w:val="center"/>
              <w:rPr>
                <w:rFonts w:ascii="宋体" w:hAnsi="宋体" w:cs="宋体"/>
                <w:kern w:val="0"/>
                <w:sz w:val="24"/>
              </w:rPr>
            </w:pPr>
            <w:r>
              <w:rPr>
                <w:rFonts w:ascii="宋体" w:hAnsi="宋体" w:cs="宋体" w:hint="eastAsia"/>
                <w:kern w:val="0"/>
                <w:sz w:val="24"/>
              </w:rPr>
              <w:t>数量</w:t>
            </w:r>
          </w:p>
        </w:tc>
        <w:tc>
          <w:tcPr>
            <w:tcW w:w="1082" w:type="dxa"/>
            <w:tcBorders>
              <w:top w:val="single" w:sz="4" w:space="0" w:color="auto"/>
              <w:left w:val="nil"/>
              <w:bottom w:val="single" w:sz="4" w:space="0" w:color="auto"/>
              <w:right w:val="single" w:sz="4" w:space="0" w:color="auto"/>
            </w:tcBorders>
            <w:shd w:val="clear" w:color="auto" w:fill="auto"/>
            <w:vAlign w:val="center"/>
          </w:tcPr>
          <w:p w:rsidR="009931F2" w:rsidRDefault="009931F2" w:rsidP="00297ECF">
            <w:pPr>
              <w:widowControl/>
              <w:jc w:val="center"/>
              <w:rPr>
                <w:rFonts w:ascii="宋体" w:hAnsi="宋体" w:cs="宋体"/>
                <w:kern w:val="0"/>
                <w:sz w:val="24"/>
              </w:rPr>
            </w:pPr>
            <w:r>
              <w:rPr>
                <w:rFonts w:ascii="宋体" w:hAnsi="宋体" w:cs="宋体" w:hint="eastAsia"/>
                <w:kern w:val="0"/>
                <w:sz w:val="24"/>
              </w:rPr>
              <w:t>单价</w:t>
            </w:r>
          </w:p>
          <w:p w:rsidR="009931F2" w:rsidRDefault="009931F2" w:rsidP="00297ECF">
            <w:pPr>
              <w:widowControl/>
              <w:jc w:val="center"/>
              <w:rPr>
                <w:rFonts w:ascii="宋体" w:hAnsi="宋体" w:cs="宋体"/>
                <w:kern w:val="0"/>
                <w:sz w:val="24"/>
              </w:rPr>
            </w:pPr>
            <w:r>
              <w:rPr>
                <w:rFonts w:ascii="宋体" w:hAnsi="宋体" w:cs="宋体" w:hint="eastAsia"/>
                <w:kern w:val="0"/>
                <w:sz w:val="24"/>
              </w:rPr>
              <w:t>（万元）</w:t>
            </w:r>
          </w:p>
        </w:tc>
        <w:tc>
          <w:tcPr>
            <w:tcW w:w="1107" w:type="dxa"/>
            <w:tcBorders>
              <w:top w:val="single" w:sz="4" w:space="0" w:color="auto"/>
              <w:left w:val="nil"/>
              <w:bottom w:val="single" w:sz="4" w:space="0" w:color="auto"/>
              <w:right w:val="single" w:sz="4" w:space="0" w:color="auto"/>
            </w:tcBorders>
            <w:vAlign w:val="center"/>
          </w:tcPr>
          <w:p w:rsidR="009931F2" w:rsidRDefault="009931F2" w:rsidP="00297ECF">
            <w:pPr>
              <w:widowControl/>
              <w:jc w:val="center"/>
              <w:rPr>
                <w:rFonts w:ascii="宋体" w:hAnsi="宋体" w:cs="宋体"/>
                <w:kern w:val="0"/>
                <w:sz w:val="24"/>
              </w:rPr>
            </w:pPr>
            <w:r>
              <w:rPr>
                <w:rFonts w:ascii="宋体" w:hAnsi="宋体" w:cs="宋体" w:hint="eastAsia"/>
                <w:kern w:val="0"/>
                <w:sz w:val="24"/>
              </w:rPr>
              <w:t>总价</w:t>
            </w:r>
          </w:p>
          <w:p w:rsidR="009931F2" w:rsidRDefault="009931F2" w:rsidP="00297ECF">
            <w:pPr>
              <w:widowControl/>
              <w:jc w:val="center"/>
              <w:rPr>
                <w:rFonts w:ascii="宋体" w:hAnsi="宋体" w:cs="宋体"/>
                <w:kern w:val="0"/>
                <w:sz w:val="24"/>
              </w:rPr>
            </w:pPr>
            <w:r>
              <w:rPr>
                <w:rFonts w:ascii="宋体" w:hAnsi="宋体" w:cs="宋体" w:hint="eastAsia"/>
                <w:kern w:val="0"/>
                <w:sz w:val="24"/>
              </w:rPr>
              <w:t>(万元)</w:t>
            </w:r>
          </w:p>
        </w:tc>
      </w:tr>
      <w:tr w:rsidR="009931F2" w:rsidTr="009931F2">
        <w:trPr>
          <w:trHeight w:val="982"/>
          <w:jc w:val="center"/>
        </w:trPr>
        <w:tc>
          <w:tcPr>
            <w:tcW w:w="1473" w:type="dxa"/>
            <w:tcBorders>
              <w:top w:val="nil"/>
              <w:left w:val="single" w:sz="4" w:space="0" w:color="auto"/>
              <w:bottom w:val="single" w:sz="4" w:space="0" w:color="auto"/>
              <w:right w:val="single" w:sz="4" w:space="0" w:color="auto"/>
            </w:tcBorders>
            <w:shd w:val="clear" w:color="auto" w:fill="auto"/>
            <w:vAlign w:val="center"/>
          </w:tcPr>
          <w:p w:rsidR="009931F2" w:rsidRDefault="009931F2" w:rsidP="009931F2">
            <w:pPr>
              <w:jc w:val="center"/>
              <w:rPr>
                <w:rFonts w:ascii="宋体" w:hAnsi="宋体" w:hint="eastAsia"/>
                <w:sz w:val="18"/>
                <w:szCs w:val="18"/>
              </w:rPr>
            </w:pPr>
            <w:r>
              <w:rPr>
                <w:rFonts w:ascii="宋体" w:hAnsi="宋体" w:hint="eastAsia"/>
                <w:sz w:val="18"/>
                <w:szCs w:val="18"/>
              </w:rPr>
              <w:t>空调</w:t>
            </w:r>
          </w:p>
          <w:p w:rsidR="009931F2" w:rsidRDefault="009931F2" w:rsidP="009931F2">
            <w:pPr>
              <w:jc w:val="center"/>
              <w:rPr>
                <w:rFonts w:ascii="宋体" w:hAnsi="宋体"/>
                <w:sz w:val="18"/>
                <w:szCs w:val="18"/>
              </w:rPr>
            </w:pPr>
            <w:r>
              <w:rPr>
                <w:rFonts w:ascii="宋体" w:hAnsi="宋体" w:hint="eastAsia"/>
                <w:sz w:val="18"/>
                <w:szCs w:val="18"/>
              </w:rPr>
              <w:t>（</w:t>
            </w:r>
            <w:r>
              <w:rPr>
                <w:rFonts w:ascii="宋体" w:hAnsi="宋体"/>
                <w:sz w:val="18"/>
                <w:szCs w:val="18"/>
              </w:rPr>
              <w:t>立柜式</w:t>
            </w:r>
            <w:r>
              <w:rPr>
                <w:rFonts w:ascii="宋体" w:hAnsi="宋体" w:hint="eastAsia"/>
                <w:sz w:val="18"/>
                <w:szCs w:val="18"/>
              </w:rPr>
              <w:t>）</w:t>
            </w:r>
          </w:p>
        </w:tc>
        <w:tc>
          <w:tcPr>
            <w:tcW w:w="1969" w:type="dxa"/>
            <w:tcBorders>
              <w:top w:val="nil"/>
              <w:left w:val="nil"/>
              <w:bottom w:val="single" w:sz="4" w:space="0" w:color="auto"/>
              <w:right w:val="single" w:sz="4" w:space="0" w:color="auto"/>
            </w:tcBorders>
            <w:shd w:val="clear" w:color="auto" w:fill="auto"/>
            <w:vAlign w:val="center"/>
          </w:tcPr>
          <w:p w:rsidR="009931F2" w:rsidRDefault="009931F2" w:rsidP="00297ECF">
            <w:pPr>
              <w:jc w:val="center"/>
              <w:rPr>
                <w:rFonts w:ascii="宋体" w:hAnsi="宋体"/>
                <w:sz w:val="18"/>
                <w:szCs w:val="18"/>
              </w:rPr>
            </w:pPr>
            <w:r>
              <w:rPr>
                <w:rFonts w:ascii="宋体" w:hAnsi="宋体" w:hint="eastAsia"/>
                <w:sz w:val="18"/>
                <w:szCs w:val="18"/>
              </w:rPr>
              <w:t>格力</w:t>
            </w:r>
          </w:p>
          <w:p w:rsidR="009931F2" w:rsidRDefault="009931F2" w:rsidP="00297ECF">
            <w:pPr>
              <w:jc w:val="center"/>
              <w:rPr>
                <w:rFonts w:ascii="宋体" w:hAnsi="宋体"/>
                <w:sz w:val="18"/>
                <w:szCs w:val="18"/>
              </w:rPr>
            </w:pPr>
            <w:r>
              <w:rPr>
                <w:rFonts w:ascii="宋体" w:hAnsi="宋体" w:hint="eastAsia"/>
                <w:sz w:val="18"/>
                <w:szCs w:val="18"/>
              </w:rPr>
              <w:t xml:space="preserve"> (</w:t>
            </w:r>
            <w:r>
              <w:rPr>
                <w:rFonts w:ascii="宋体" w:hAnsi="宋体"/>
                <w:sz w:val="18"/>
                <w:szCs w:val="18"/>
              </w:rPr>
              <w:t>KFR-120LW/(12568S)NhAc-3</w:t>
            </w:r>
            <w:r>
              <w:rPr>
                <w:rFonts w:ascii="宋体" w:hAnsi="宋体" w:hint="eastAsia"/>
                <w:sz w:val="18"/>
                <w:szCs w:val="18"/>
              </w:rPr>
              <w:t>)</w:t>
            </w:r>
          </w:p>
          <w:p w:rsidR="009931F2" w:rsidRDefault="009931F2" w:rsidP="00297ECF">
            <w:pPr>
              <w:jc w:val="left"/>
              <w:rPr>
                <w:rFonts w:ascii="宋体" w:hAnsi="宋体" w:cs="宋体"/>
                <w:kern w:val="0"/>
                <w:sz w:val="15"/>
                <w:szCs w:val="15"/>
              </w:rPr>
            </w:pPr>
          </w:p>
        </w:tc>
        <w:tc>
          <w:tcPr>
            <w:tcW w:w="3063" w:type="dxa"/>
            <w:tcBorders>
              <w:top w:val="nil"/>
              <w:left w:val="nil"/>
              <w:bottom w:val="single" w:sz="4" w:space="0" w:color="auto"/>
              <w:right w:val="single" w:sz="4" w:space="0" w:color="auto"/>
            </w:tcBorders>
            <w:shd w:val="clear" w:color="auto" w:fill="auto"/>
            <w:vAlign w:val="center"/>
          </w:tcPr>
          <w:p w:rsidR="009931F2" w:rsidRDefault="009931F2" w:rsidP="00297ECF">
            <w:pPr>
              <w:jc w:val="left"/>
              <w:rPr>
                <w:rFonts w:ascii="宋体" w:hAnsi="宋体"/>
                <w:sz w:val="18"/>
                <w:szCs w:val="18"/>
              </w:rPr>
            </w:pPr>
            <w:r>
              <w:rPr>
                <w:rFonts w:ascii="宋体" w:hAnsi="宋体" w:hint="eastAsia"/>
                <w:sz w:val="18"/>
                <w:szCs w:val="18"/>
              </w:rPr>
              <w:t>匹数：5P及以上</w:t>
            </w:r>
          </w:p>
          <w:p w:rsidR="009931F2" w:rsidRDefault="009931F2" w:rsidP="00297ECF">
            <w:pPr>
              <w:jc w:val="left"/>
              <w:rPr>
                <w:rFonts w:ascii="宋体" w:hAnsi="宋体"/>
                <w:sz w:val="18"/>
                <w:szCs w:val="18"/>
              </w:rPr>
            </w:pPr>
            <w:r>
              <w:rPr>
                <w:rFonts w:ascii="宋体" w:hAnsi="宋体" w:hint="eastAsia"/>
                <w:sz w:val="18"/>
                <w:szCs w:val="18"/>
              </w:rPr>
              <w:t>制冷类型：冷暖</w:t>
            </w:r>
          </w:p>
          <w:p w:rsidR="009931F2" w:rsidRDefault="009931F2" w:rsidP="00297ECF">
            <w:pPr>
              <w:jc w:val="left"/>
              <w:rPr>
                <w:rFonts w:ascii="宋体" w:hAnsi="宋体"/>
                <w:sz w:val="18"/>
                <w:szCs w:val="18"/>
              </w:rPr>
            </w:pPr>
            <w:r>
              <w:rPr>
                <w:rFonts w:ascii="宋体" w:hAnsi="宋体" w:hint="eastAsia"/>
                <w:sz w:val="18"/>
                <w:szCs w:val="18"/>
              </w:rPr>
              <w:t>定频/变频：定频</w:t>
            </w:r>
          </w:p>
          <w:p w:rsidR="009931F2" w:rsidRDefault="009931F2" w:rsidP="00297ECF">
            <w:pPr>
              <w:jc w:val="left"/>
              <w:rPr>
                <w:rFonts w:ascii="宋体" w:hAnsi="宋体"/>
                <w:sz w:val="18"/>
                <w:szCs w:val="18"/>
              </w:rPr>
            </w:pPr>
            <w:r>
              <w:rPr>
                <w:rFonts w:ascii="宋体" w:hAnsi="宋体" w:hint="eastAsia"/>
                <w:sz w:val="18"/>
                <w:szCs w:val="18"/>
              </w:rPr>
              <w:t>能效等级：3级</w:t>
            </w:r>
          </w:p>
          <w:p w:rsidR="009931F2" w:rsidRDefault="009931F2" w:rsidP="00297ECF">
            <w:pPr>
              <w:jc w:val="left"/>
              <w:rPr>
                <w:rFonts w:ascii="宋体" w:hAnsi="宋体"/>
                <w:sz w:val="18"/>
                <w:szCs w:val="18"/>
              </w:rPr>
            </w:pPr>
            <w:r>
              <w:rPr>
                <w:rFonts w:ascii="宋体" w:hAnsi="宋体" w:hint="eastAsia"/>
                <w:sz w:val="18"/>
                <w:szCs w:val="18"/>
              </w:rPr>
              <w:t>颜色：白色</w:t>
            </w:r>
          </w:p>
          <w:p w:rsidR="009931F2" w:rsidRDefault="009931F2" w:rsidP="00297ECF">
            <w:pPr>
              <w:jc w:val="left"/>
              <w:rPr>
                <w:rFonts w:ascii="宋体" w:hAnsi="宋体"/>
                <w:sz w:val="18"/>
                <w:szCs w:val="18"/>
              </w:rPr>
            </w:pPr>
            <w:r>
              <w:rPr>
                <w:rFonts w:ascii="宋体" w:hAnsi="宋体" w:hint="eastAsia"/>
                <w:sz w:val="18"/>
                <w:szCs w:val="18"/>
              </w:rPr>
              <w:t>电辅加热</w:t>
            </w:r>
            <w:r>
              <w:rPr>
                <w:rFonts w:ascii="宋体" w:hAnsi="宋体" w:hint="eastAsia"/>
                <w:sz w:val="18"/>
                <w:szCs w:val="18"/>
              </w:rPr>
              <w:tab/>
              <w:t>支持</w:t>
            </w:r>
          </w:p>
          <w:p w:rsidR="009931F2" w:rsidRDefault="009931F2" w:rsidP="00297ECF">
            <w:pPr>
              <w:jc w:val="left"/>
              <w:rPr>
                <w:rFonts w:ascii="宋体" w:hAnsi="宋体"/>
                <w:sz w:val="18"/>
                <w:szCs w:val="18"/>
              </w:rPr>
            </w:pPr>
            <w:r>
              <w:rPr>
                <w:rFonts w:ascii="宋体" w:hAnsi="宋体" w:hint="eastAsia"/>
                <w:sz w:val="18"/>
                <w:szCs w:val="18"/>
              </w:rPr>
              <w:t>适用面积(平方米)</w:t>
            </w:r>
            <w:r>
              <w:rPr>
                <w:rFonts w:ascii="宋体" w:hAnsi="宋体" w:hint="eastAsia"/>
                <w:sz w:val="18"/>
                <w:szCs w:val="18"/>
              </w:rPr>
              <w:tab/>
              <w:t>55-85</w:t>
            </w:r>
          </w:p>
          <w:p w:rsidR="009931F2" w:rsidRDefault="009931F2" w:rsidP="00297ECF">
            <w:pPr>
              <w:jc w:val="left"/>
              <w:rPr>
                <w:rFonts w:ascii="宋体" w:hAnsi="宋体"/>
                <w:sz w:val="18"/>
                <w:szCs w:val="18"/>
              </w:rPr>
            </w:pPr>
            <w:r>
              <w:rPr>
                <w:rFonts w:ascii="宋体" w:hAnsi="宋体" w:hint="eastAsia"/>
                <w:sz w:val="18"/>
                <w:szCs w:val="18"/>
              </w:rPr>
              <w:t>制冷量(W)</w:t>
            </w:r>
            <w:r>
              <w:rPr>
                <w:rFonts w:ascii="宋体" w:hAnsi="宋体" w:hint="eastAsia"/>
                <w:sz w:val="18"/>
                <w:szCs w:val="18"/>
              </w:rPr>
              <w:tab/>
              <w:t>12000</w:t>
            </w:r>
          </w:p>
          <w:p w:rsidR="009931F2" w:rsidRDefault="009931F2" w:rsidP="00297ECF">
            <w:pPr>
              <w:jc w:val="left"/>
              <w:rPr>
                <w:rFonts w:ascii="宋体" w:hAnsi="宋体"/>
                <w:sz w:val="18"/>
                <w:szCs w:val="18"/>
              </w:rPr>
            </w:pPr>
            <w:r>
              <w:rPr>
                <w:rFonts w:ascii="宋体" w:hAnsi="宋体" w:hint="eastAsia"/>
                <w:sz w:val="18"/>
                <w:szCs w:val="18"/>
              </w:rPr>
              <w:t>制冷功率(W)3930</w:t>
            </w:r>
          </w:p>
          <w:p w:rsidR="009931F2" w:rsidRDefault="009931F2" w:rsidP="00297ECF">
            <w:pPr>
              <w:jc w:val="left"/>
              <w:rPr>
                <w:rFonts w:ascii="宋体" w:hAnsi="宋体"/>
                <w:sz w:val="18"/>
                <w:szCs w:val="18"/>
              </w:rPr>
            </w:pPr>
            <w:r>
              <w:rPr>
                <w:rFonts w:ascii="宋体" w:hAnsi="宋体" w:hint="eastAsia"/>
                <w:sz w:val="18"/>
                <w:szCs w:val="18"/>
              </w:rPr>
              <w:t>制热量(W)</w:t>
            </w:r>
            <w:r>
              <w:rPr>
                <w:rFonts w:ascii="宋体" w:hAnsi="宋体" w:hint="eastAsia"/>
                <w:sz w:val="18"/>
                <w:szCs w:val="18"/>
              </w:rPr>
              <w:tab/>
              <w:t>12500</w:t>
            </w:r>
          </w:p>
          <w:p w:rsidR="009931F2" w:rsidRDefault="009931F2" w:rsidP="00297ECF">
            <w:pPr>
              <w:jc w:val="left"/>
              <w:rPr>
                <w:rFonts w:ascii="宋体" w:hAnsi="宋体"/>
                <w:sz w:val="18"/>
                <w:szCs w:val="18"/>
              </w:rPr>
            </w:pPr>
            <w:r>
              <w:rPr>
                <w:rFonts w:ascii="宋体" w:hAnsi="宋体" w:hint="eastAsia"/>
                <w:sz w:val="18"/>
                <w:szCs w:val="18"/>
              </w:rPr>
              <w:t>制热功率(W)3800</w:t>
            </w:r>
          </w:p>
          <w:p w:rsidR="009931F2" w:rsidRDefault="009931F2" w:rsidP="00297ECF">
            <w:pPr>
              <w:jc w:val="left"/>
              <w:rPr>
                <w:rFonts w:ascii="宋体" w:hAnsi="宋体"/>
                <w:sz w:val="18"/>
                <w:szCs w:val="18"/>
              </w:rPr>
            </w:pPr>
            <w:r>
              <w:rPr>
                <w:rFonts w:ascii="宋体" w:hAnsi="宋体" w:hint="eastAsia"/>
                <w:sz w:val="18"/>
                <w:szCs w:val="18"/>
              </w:rPr>
              <w:t>电辅加热功率(W)3500</w:t>
            </w:r>
          </w:p>
          <w:p w:rsidR="009931F2" w:rsidRDefault="009931F2" w:rsidP="00297ECF">
            <w:pPr>
              <w:jc w:val="left"/>
              <w:rPr>
                <w:rFonts w:ascii="宋体" w:hAnsi="宋体"/>
                <w:sz w:val="18"/>
                <w:szCs w:val="18"/>
              </w:rPr>
            </w:pPr>
            <w:r>
              <w:rPr>
                <w:rFonts w:ascii="宋体" w:hAnsi="宋体" w:hint="eastAsia"/>
                <w:sz w:val="18"/>
                <w:szCs w:val="18"/>
              </w:rPr>
              <w:t>内机噪音(dB(A)44-50</w:t>
            </w:r>
          </w:p>
          <w:p w:rsidR="009931F2" w:rsidRDefault="009931F2" w:rsidP="00297ECF">
            <w:pPr>
              <w:jc w:val="left"/>
              <w:rPr>
                <w:rFonts w:ascii="宋体" w:hAnsi="宋体"/>
                <w:sz w:val="18"/>
                <w:szCs w:val="18"/>
              </w:rPr>
            </w:pPr>
            <w:r>
              <w:rPr>
                <w:rFonts w:ascii="宋体" w:hAnsi="宋体" w:hint="eastAsia"/>
                <w:sz w:val="18"/>
                <w:szCs w:val="18"/>
              </w:rPr>
              <w:t>外机噪音(dB(A)≤60</w:t>
            </w:r>
          </w:p>
          <w:p w:rsidR="009931F2" w:rsidRDefault="009931F2" w:rsidP="00297ECF">
            <w:pPr>
              <w:jc w:val="left"/>
              <w:rPr>
                <w:rFonts w:ascii="宋体" w:hAnsi="宋体"/>
                <w:sz w:val="18"/>
                <w:szCs w:val="18"/>
              </w:rPr>
            </w:pPr>
            <w:r>
              <w:rPr>
                <w:rFonts w:ascii="宋体" w:hAnsi="宋体" w:hint="eastAsia"/>
                <w:sz w:val="18"/>
                <w:szCs w:val="18"/>
              </w:rPr>
              <w:t>循环风量(m3/h)1750</w:t>
            </w:r>
          </w:p>
          <w:p w:rsidR="009931F2" w:rsidRDefault="009931F2" w:rsidP="00297ECF">
            <w:pPr>
              <w:jc w:val="left"/>
              <w:rPr>
                <w:rFonts w:ascii="宋体" w:hAnsi="宋体"/>
                <w:sz w:val="18"/>
                <w:szCs w:val="18"/>
              </w:rPr>
            </w:pPr>
            <w:r>
              <w:rPr>
                <w:rFonts w:ascii="宋体" w:hAnsi="宋体" w:hint="eastAsia"/>
                <w:sz w:val="18"/>
                <w:szCs w:val="18"/>
              </w:rPr>
              <w:t>扫风方式上下/左右扫风</w:t>
            </w:r>
          </w:p>
          <w:p w:rsidR="009931F2" w:rsidRDefault="009931F2" w:rsidP="00297ECF">
            <w:pPr>
              <w:jc w:val="left"/>
              <w:rPr>
                <w:rFonts w:ascii="宋体" w:hAnsi="宋体"/>
                <w:sz w:val="18"/>
                <w:szCs w:val="18"/>
              </w:rPr>
            </w:pPr>
            <w:r>
              <w:rPr>
                <w:rFonts w:ascii="宋体" w:hAnsi="宋体" w:hint="eastAsia"/>
                <w:sz w:val="18"/>
                <w:szCs w:val="18"/>
              </w:rPr>
              <w:t>制冷剂R32</w:t>
            </w:r>
          </w:p>
          <w:p w:rsidR="009931F2" w:rsidRDefault="009931F2" w:rsidP="00297ECF">
            <w:pPr>
              <w:jc w:val="left"/>
              <w:rPr>
                <w:rFonts w:ascii="宋体" w:hAnsi="宋体"/>
                <w:sz w:val="18"/>
                <w:szCs w:val="18"/>
              </w:rPr>
            </w:pPr>
            <w:r>
              <w:rPr>
                <w:rFonts w:ascii="宋体" w:hAnsi="宋体" w:hint="eastAsia"/>
                <w:sz w:val="18"/>
                <w:szCs w:val="18"/>
              </w:rPr>
              <w:t>电压/频率（V/Hz）380/50</w:t>
            </w:r>
          </w:p>
          <w:p w:rsidR="009931F2" w:rsidRDefault="009931F2" w:rsidP="00297ECF">
            <w:pPr>
              <w:jc w:val="left"/>
              <w:rPr>
                <w:rFonts w:ascii="宋体" w:hAnsi="宋体"/>
                <w:sz w:val="18"/>
                <w:szCs w:val="18"/>
              </w:rPr>
            </w:pPr>
            <w:r>
              <w:rPr>
                <w:rFonts w:ascii="宋体" w:hAnsi="宋体" w:hint="eastAsia"/>
                <w:sz w:val="18"/>
                <w:szCs w:val="18"/>
              </w:rPr>
              <w:t>内机尺寸（宽x高x深）mm</w:t>
            </w:r>
            <w:r>
              <w:rPr>
                <w:rFonts w:ascii="宋体" w:hAnsi="宋体" w:hint="eastAsia"/>
                <w:sz w:val="18"/>
                <w:szCs w:val="18"/>
              </w:rPr>
              <w:tab/>
              <w:t>581*1870*395</w:t>
            </w:r>
          </w:p>
          <w:p w:rsidR="009931F2" w:rsidRDefault="009931F2" w:rsidP="00297ECF">
            <w:pPr>
              <w:jc w:val="left"/>
              <w:rPr>
                <w:rFonts w:ascii="宋体" w:hAnsi="宋体"/>
                <w:sz w:val="18"/>
                <w:szCs w:val="18"/>
              </w:rPr>
            </w:pPr>
            <w:r>
              <w:rPr>
                <w:rFonts w:ascii="宋体" w:hAnsi="宋体" w:hint="eastAsia"/>
                <w:sz w:val="18"/>
                <w:szCs w:val="18"/>
              </w:rPr>
              <w:t>外机尺寸（宽x高x深）mm</w:t>
            </w:r>
            <w:r>
              <w:rPr>
                <w:rFonts w:ascii="宋体" w:hAnsi="宋体" w:hint="eastAsia"/>
                <w:sz w:val="18"/>
                <w:szCs w:val="18"/>
              </w:rPr>
              <w:tab/>
              <w:t>1032*1250*412</w:t>
            </w:r>
          </w:p>
          <w:p w:rsidR="009931F2" w:rsidRDefault="009931F2" w:rsidP="00297ECF">
            <w:pPr>
              <w:jc w:val="left"/>
              <w:rPr>
                <w:rFonts w:ascii="宋体" w:hAnsi="宋体"/>
                <w:sz w:val="18"/>
                <w:szCs w:val="18"/>
              </w:rPr>
            </w:pPr>
            <w:r>
              <w:rPr>
                <w:rFonts w:ascii="宋体" w:hAnsi="宋体" w:hint="eastAsia"/>
                <w:sz w:val="18"/>
                <w:szCs w:val="18"/>
              </w:rPr>
              <w:t>内机重量（kg）59</w:t>
            </w:r>
          </w:p>
          <w:p w:rsidR="009931F2" w:rsidRDefault="009931F2" w:rsidP="00297ECF">
            <w:pPr>
              <w:widowControl/>
            </w:pPr>
            <w:r>
              <w:rPr>
                <w:rFonts w:ascii="宋体" w:hAnsi="宋体" w:hint="eastAsia"/>
                <w:sz w:val="18"/>
                <w:szCs w:val="18"/>
              </w:rPr>
              <w:t>外机重量（kg）103</w:t>
            </w:r>
          </w:p>
        </w:tc>
        <w:tc>
          <w:tcPr>
            <w:tcW w:w="628" w:type="dxa"/>
            <w:tcBorders>
              <w:top w:val="nil"/>
              <w:left w:val="nil"/>
              <w:bottom w:val="single" w:sz="4" w:space="0" w:color="auto"/>
              <w:right w:val="single" w:sz="4" w:space="0" w:color="auto"/>
            </w:tcBorders>
            <w:shd w:val="clear" w:color="auto" w:fill="auto"/>
            <w:vAlign w:val="center"/>
          </w:tcPr>
          <w:p w:rsidR="009931F2" w:rsidRDefault="009931F2" w:rsidP="00297ECF">
            <w:pPr>
              <w:widowControl/>
              <w:jc w:val="center"/>
              <w:rPr>
                <w:rFonts w:ascii="宋体" w:hAnsi="宋体" w:cs="宋体"/>
                <w:kern w:val="0"/>
                <w:sz w:val="24"/>
              </w:rPr>
            </w:pPr>
            <w:r>
              <w:rPr>
                <w:rFonts w:hint="eastAsia"/>
                <w:kern w:val="0"/>
                <w:sz w:val="24"/>
              </w:rPr>
              <w:t>台</w:t>
            </w:r>
          </w:p>
        </w:tc>
        <w:tc>
          <w:tcPr>
            <w:tcW w:w="709" w:type="dxa"/>
            <w:tcBorders>
              <w:top w:val="nil"/>
              <w:left w:val="nil"/>
              <w:bottom w:val="single" w:sz="4" w:space="0" w:color="auto"/>
              <w:right w:val="single" w:sz="4" w:space="0" w:color="auto"/>
            </w:tcBorders>
            <w:shd w:val="clear" w:color="auto" w:fill="auto"/>
            <w:vAlign w:val="center"/>
          </w:tcPr>
          <w:p w:rsidR="009931F2" w:rsidRDefault="009931F2" w:rsidP="00297ECF">
            <w:pPr>
              <w:widowControl/>
              <w:jc w:val="center"/>
              <w:rPr>
                <w:kern w:val="0"/>
                <w:sz w:val="24"/>
              </w:rPr>
            </w:pPr>
            <w:r>
              <w:rPr>
                <w:rFonts w:hint="eastAsia"/>
                <w:kern w:val="0"/>
                <w:sz w:val="24"/>
              </w:rPr>
              <w:t>9</w:t>
            </w:r>
          </w:p>
        </w:tc>
        <w:tc>
          <w:tcPr>
            <w:tcW w:w="1082" w:type="dxa"/>
            <w:tcBorders>
              <w:top w:val="nil"/>
              <w:left w:val="nil"/>
              <w:bottom w:val="single" w:sz="4" w:space="0" w:color="auto"/>
              <w:right w:val="single" w:sz="4" w:space="0" w:color="auto"/>
            </w:tcBorders>
            <w:shd w:val="clear" w:color="auto" w:fill="auto"/>
            <w:vAlign w:val="center"/>
          </w:tcPr>
          <w:p w:rsidR="009931F2" w:rsidRDefault="009931F2" w:rsidP="00297ECF">
            <w:pPr>
              <w:widowControl/>
              <w:jc w:val="center"/>
              <w:rPr>
                <w:rFonts w:ascii="宋体" w:hAnsi="宋体" w:cs="宋体"/>
                <w:kern w:val="0"/>
                <w:sz w:val="24"/>
                <w:highlight w:val="yellow"/>
              </w:rPr>
            </w:pPr>
          </w:p>
        </w:tc>
        <w:tc>
          <w:tcPr>
            <w:tcW w:w="1107" w:type="dxa"/>
            <w:tcBorders>
              <w:top w:val="nil"/>
              <w:left w:val="nil"/>
              <w:bottom w:val="single" w:sz="4" w:space="0" w:color="auto"/>
              <w:right w:val="single" w:sz="4" w:space="0" w:color="auto"/>
            </w:tcBorders>
            <w:vAlign w:val="center"/>
          </w:tcPr>
          <w:p w:rsidR="009931F2" w:rsidRDefault="009931F2" w:rsidP="00297ECF">
            <w:pPr>
              <w:widowControl/>
              <w:jc w:val="center"/>
              <w:rPr>
                <w:rFonts w:ascii="宋体" w:hAnsi="宋体" w:cs="宋体"/>
                <w:kern w:val="0"/>
                <w:sz w:val="24"/>
                <w:highlight w:val="yellow"/>
              </w:rPr>
            </w:pPr>
          </w:p>
        </w:tc>
      </w:tr>
      <w:tr w:rsidR="009931F2" w:rsidTr="009931F2">
        <w:trPr>
          <w:trHeight w:val="982"/>
          <w:jc w:val="center"/>
        </w:trPr>
        <w:tc>
          <w:tcPr>
            <w:tcW w:w="1473" w:type="dxa"/>
            <w:tcBorders>
              <w:top w:val="nil"/>
              <w:left w:val="single" w:sz="4" w:space="0" w:color="auto"/>
              <w:bottom w:val="single" w:sz="4" w:space="0" w:color="auto"/>
              <w:right w:val="single" w:sz="4" w:space="0" w:color="auto"/>
            </w:tcBorders>
            <w:shd w:val="clear" w:color="auto" w:fill="auto"/>
            <w:vAlign w:val="center"/>
          </w:tcPr>
          <w:p w:rsidR="009931F2" w:rsidRDefault="009931F2" w:rsidP="009931F2">
            <w:pPr>
              <w:pStyle w:val="1"/>
              <w:widowControl w:val="0"/>
              <w:spacing w:before="0" w:beforeAutospacing="0" w:after="0" w:afterAutospacing="0"/>
              <w:jc w:val="center"/>
              <w:rPr>
                <w:rFonts w:hint="eastAsia"/>
                <w:sz w:val="18"/>
                <w:szCs w:val="18"/>
              </w:rPr>
            </w:pPr>
            <w:r>
              <w:rPr>
                <w:rFonts w:hint="eastAsia"/>
                <w:sz w:val="18"/>
                <w:szCs w:val="18"/>
              </w:rPr>
              <w:t>空调</w:t>
            </w:r>
          </w:p>
          <w:p w:rsidR="009931F2" w:rsidRDefault="009931F2" w:rsidP="009931F2">
            <w:pPr>
              <w:pStyle w:val="1"/>
              <w:widowControl w:val="0"/>
              <w:spacing w:before="0" w:beforeAutospacing="0" w:after="0" w:afterAutospacing="0"/>
              <w:jc w:val="center"/>
              <w:rPr>
                <w:sz w:val="18"/>
                <w:szCs w:val="18"/>
              </w:rPr>
            </w:pPr>
            <w:r>
              <w:rPr>
                <w:rFonts w:hint="eastAsia"/>
                <w:sz w:val="18"/>
                <w:szCs w:val="18"/>
              </w:rPr>
              <w:t>（</w:t>
            </w:r>
            <w:r>
              <w:rPr>
                <w:rFonts w:cs="Times New Roman"/>
                <w:b w:val="0"/>
                <w:bCs w:val="0"/>
                <w:kern w:val="2"/>
                <w:sz w:val="18"/>
                <w:szCs w:val="18"/>
              </w:rPr>
              <w:t>吸顶机</w:t>
            </w:r>
            <w:r>
              <w:rPr>
                <w:rFonts w:cs="Times New Roman" w:hint="eastAsia"/>
                <w:b w:val="0"/>
                <w:bCs w:val="0"/>
                <w:kern w:val="2"/>
                <w:sz w:val="18"/>
                <w:szCs w:val="18"/>
              </w:rPr>
              <w:t>）</w:t>
            </w:r>
          </w:p>
        </w:tc>
        <w:tc>
          <w:tcPr>
            <w:tcW w:w="1969" w:type="dxa"/>
            <w:tcBorders>
              <w:top w:val="nil"/>
              <w:left w:val="nil"/>
              <w:bottom w:val="single" w:sz="4" w:space="0" w:color="auto"/>
              <w:right w:val="single" w:sz="4" w:space="0" w:color="auto"/>
            </w:tcBorders>
            <w:shd w:val="clear" w:color="auto" w:fill="auto"/>
            <w:vAlign w:val="center"/>
          </w:tcPr>
          <w:p w:rsidR="009931F2" w:rsidRPr="00731AFF" w:rsidRDefault="009931F2" w:rsidP="00297ECF">
            <w:pPr>
              <w:pStyle w:val="1"/>
              <w:widowControl w:val="0"/>
              <w:spacing w:before="0" w:beforeAutospacing="0" w:after="0" w:afterAutospacing="0"/>
              <w:jc w:val="center"/>
              <w:rPr>
                <w:rFonts w:cs="Times New Roman"/>
                <w:b w:val="0"/>
                <w:bCs w:val="0"/>
                <w:kern w:val="2"/>
                <w:sz w:val="18"/>
                <w:szCs w:val="18"/>
              </w:rPr>
            </w:pPr>
            <w:r w:rsidRPr="00731AFF">
              <w:rPr>
                <w:rFonts w:cs="Times New Roman"/>
                <w:b w:val="0"/>
                <w:bCs w:val="0"/>
                <w:kern w:val="2"/>
                <w:sz w:val="18"/>
                <w:szCs w:val="18"/>
              </w:rPr>
              <w:t>格力（GREE）</w:t>
            </w:r>
          </w:p>
          <w:p w:rsidR="009931F2" w:rsidRPr="00731AFF" w:rsidRDefault="009931F2" w:rsidP="00297ECF">
            <w:pPr>
              <w:pStyle w:val="1"/>
              <w:widowControl w:val="0"/>
              <w:spacing w:before="0" w:beforeAutospacing="0" w:after="0" w:afterAutospacing="0"/>
              <w:jc w:val="center"/>
              <w:rPr>
                <w:rFonts w:cs="Times New Roman"/>
                <w:b w:val="0"/>
                <w:bCs w:val="0"/>
                <w:kern w:val="2"/>
                <w:sz w:val="18"/>
                <w:szCs w:val="18"/>
              </w:rPr>
            </w:pPr>
            <w:r w:rsidRPr="00731AFF">
              <w:rPr>
                <w:rFonts w:cs="Times New Roman"/>
                <w:b w:val="0"/>
                <w:bCs w:val="0"/>
                <w:kern w:val="2"/>
                <w:sz w:val="18"/>
                <w:szCs w:val="18"/>
              </w:rPr>
              <w:t>KFR-120TW/(1256S)NhBa-3</w:t>
            </w:r>
          </w:p>
          <w:p w:rsidR="009931F2" w:rsidRPr="00731AFF" w:rsidRDefault="009931F2" w:rsidP="00297ECF">
            <w:pPr>
              <w:pStyle w:val="1"/>
              <w:widowControl w:val="0"/>
              <w:spacing w:before="0" w:beforeAutospacing="0" w:after="0" w:afterAutospacing="0"/>
              <w:jc w:val="center"/>
              <w:rPr>
                <w:rFonts w:cs="Times New Roman"/>
                <w:b w:val="0"/>
                <w:bCs w:val="0"/>
                <w:kern w:val="2"/>
                <w:sz w:val="18"/>
                <w:szCs w:val="18"/>
              </w:rPr>
            </w:pPr>
          </w:p>
        </w:tc>
        <w:tc>
          <w:tcPr>
            <w:tcW w:w="3063" w:type="dxa"/>
            <w:tcBorders>
              <w:top w:val="nil"/>
              <w:left w:val="nil"/>
              <w:bottom w:val="single" w:sz="4" w:space="0" w:color="auto"/>
              <w:right w:val="single" w:sz="4" w:space="0" w:color="auto"/>
            </w:tcBorders>
            <w:shd w:val="clear" w:color="auto" w:fill="auto"/>
            <w:vAlign w:val="center"/>
          </w:tcPr>
          <w:p w:rsidR="009931F2" w:rsidRPr="00731AFF" w:rsidRDefault="009931F2" w:rsidP="00297ECF">
            <w:pPr>
              <w:jc w:val="left"/>
              <w:rPr>
                <w:rFonts w:ascii="宋体" w:hAnsi="宋体"/>
                <w:sz w:val="18"/>
                <w:szCs w:val="18"/>
              </w:rPr>
            </w:pPr>
            <w:r>
              <w:rPr>
                <w:rFonts w:ascii="宋体" w:hAnsi="宋体" w:hint="eastAsia"/>
                <w:sz w:val="18"/>
                <w:szCs w:val="18"/>
              </w:rPr>
              <w:t>匹数</w:t>
            </w:r>
            <w:r>
              <w:rPr>
                <w:rFonts w:ascii="宋体" w:hAnsi="宋体" w:hint="eastAsia"/>
                <w:sz w:val="18"/>
                <w:szCs w:val="18"/>
              </w:rPr>
              <w:tab/>
              <w:t>：</w:t>
            </w:r>
            <w:r w:rsidRPr="00731AFF">
              <w:rPr>
                <w:rFonts w:ascii="宋体" w:hAnsi="宋体"/>
                <w:sz w:val="18"/>
                <w:szCs w:val="18"/>
              </w:rPr>
              <w:t>5P及以上</w:t>
            </w:r>
          </w:p>
          <w:p w:rsidR="009931F2" w:rsidRDefault="009931F2" w:rsidP="00297ECF">
            <w:pPr>
              <w:jc w:val="left"/>
              <w:rPr>
                <w:rFonts w:ascii="宋体" w:hAnsi="宋体"/>
                <w:sz w:val="18"/>
                <w:szCs w:val="18"/>
              </w:rPr>
            </w:pPr>
            <w:r>
              <w:rPr>
                <w:rFonts w:ascii="宋体" w:hAnsi="宋体" w:hint="eastAsia"/>
                <w:sz w:val="18"/>
                <w:szCs w:val="18"/>
              </w:rPr>
              <w:t>定频/变频：定频</w:t>
            </w:r>
          </w:p>
          <w:p w:rsidR="009931F2" w:rsidRDefault="009931F2" w:rsidP="00297ECF">
            <w:pPr>
              <w:jc w:val="left"/>
              <w:rPr>
                <w:rFonts w:ascii="宋体" w:hAnsi="宋体"/>
                <w:sz w:val="18"/>
                <w:szCs w:val="18"/>
              </w:rPr>
            </w:pPr>
            <w:r>
              <w:rPr>
                <w:rFonts w:ascii="宋体" w:hAnsi="宋体" w:hint="eastAsia"/>
                <w:sz w:val="18"/>
                <w:szCs w:val="18"/>
              </w:rPr>
              <w:t>制冷类型：冷暖</w:t>
            </w:r>
          </w:p>
          <w:p w:rsidR="009931F2" w:rsidRDefault="009931F2" w:rsidP="00297ECF">
            <w:pPr>
              <w:jc w:val="left"/>
              <w:rPr>
                <w:rFonts w:ascii="宋体" w:hAnsi="宋体"/>
                <w:sz w:val="18"/>
                <w:szCs w:val="18"/>
              </w:rPr>
            </w:pPr>
            <w:r>
              <w:rPr>
                <w:rFonts w:ascii="宋体" w:hAnsi="宋体" w:hint="eastAsia"/>
                <w:sz w:val="18"/>
                <w:szCs w:val="18"/>
              </w:rPr>
              <w:t>颜色：白色</w:t>
            </w:r>
          </w:p>
          <w:p w:rsidR="009931F2" w:rsidRDefault="009931F2" w:rsidP="00297ECF">
            <w:pPr>
              <w:jc w:val="left"/>
              <w:rPr>
                <w:rFonts w:ascii="宋体" w:hAnsi="宋体"/>
                <w:sz w:val="18"/>
                <w:szCs w:val="18"/>
              </w:rPr>
            </w:pPr>
            <w:r>
              <w:rPr>
                <w:rFonts w:ascii="宋体" w:hAnsi="宋体" w:hint="eastAsia"/>
                <w:sz w:val="18"/>
                <w:szCs w:val="18"/>
              </w:rPr>
              <w:t>适用面积</w:t>
            </w:r>
            <w:r>
              <w:rPr>
                <w:rFonts w:ascii="宋体" w:hAnsi="宋体" w:hint="eastAsia"/>
                <w:sz w:val="18"/>
                <w:szCs w:val="18"/>
              </w:rPr>
              <w:tab/>
            </w:r>
            <w:r w:rsidRPr="00731AFF">
              <w:rPr>
                <w:rFonts w:ascii="宋体" w:hAnsi="宋体"/>
                <w:sz w:val="18"/>
                <w:szCs w:val="18"/>
              </w:rPr>
              <w:t>48-68</w:t>
            </w:r>
            <w:r>
              <w:rPr>
                <w:rFonts w:ascii="宋体" w:hAnsi="宋体" w:hint="eastAsia"/>
                <w:sz w:val="18"/>
                <w:szCs w:val="18"/>
              </w:rPr>
              <w:t>㎡</w:t>
            </w:r>
          </w:p>
          <w:p w:rsidR="009931F2" w:rsidRDefault="009931F2" w:rsidP="00297ECF">
            <w:pPr>
              <w:jc w:val="left"/>
              <w:rPr>
                <w:rFonts w:ascii="宋体" w:hAnsi="宋体"/>
                <w:sz w:val="18"/>
                <w:szCs w:val="18"/>
              </w:rPr>
            </w:pPr>
            <w:r>
              <w:rPr>
                <w:rFonts w:ascii="宋体" w:hAnsi="宋体" w:hint="eastAsia"/>
                <w:sz w:val="18"/>
                <w:szCs w:val="18"/>
              </w:rPr>
              <w:t>制冷量(W)</w:t>
            </w:r>
            <w:r>
              <w:rPr>
                <w:rFonts w:ascii="宋体" w:hAnsi="宋体" w:hint="eastAsia"/>
                <w:sz w:val="18"/>
                <w:szCs w:val="18"/>
              </w:rPr>
              <w:tab/>
              <w:t xml:space="preserve"> 12000</w:t>
            </w:r>
          </w:p>
          <w:p w:rsidR="009931F2" w:rsidRDefault="009931F2" w:rsidP="00297ECF">
            <w:pPr>
              <w:jc w:val="left"/>
              <w:rPr>
                <w:rFonts w:ascii="宋体" w:hAnsi="宋体"/>
                <w:sz w:val="18"/>
                <w:szCs w:val="18"/>
              </w:rPr>
            </w:pPr>
            <w:r>
              <w:rPr>
                <w:rFonts w:ascii="宋体" w:hAnsi="宋体" w:hint="eastAsia"/>
                <w:sz w:val="18"/>
                <w:szCs w:val="18"/>
              </w:rPr>
              <w:t>制冷功率(W)</w:t>
            </w:r>
            <w:r w:rsidRPr="00502B29">
              <w:rPr>
                <w:rFonts w:ascii="宋体" w:hAnsi="宋体"/>
                <w:sz w:val="18"/>
                <w:szCs w:val="18"/>
              </w:rPr>
              <w:t xml:space="preserve"> 3850</w:t>
            </w:r>
          </w:p>
          <w:p w:rsidR="009931F2" w:rsidRPr="00502B29" w:rsidRDefault="009931F2" w:rsidP="00297ECF">
            <w:pPr>
              <w:jc w:val="left"/>
              <w:rPr>
                <w:rFonts w:ascii="宋体" w:hAnsi="宋体"/>
                <w:sz w:val="18"/>
                <w:szCs w:val="18"/>
              </w:rPr>
            </w:pPr>
            <w:r>
              <w:rPr>
                <w:rFonts w:ascii="宋体" w:hAnsi="宋体" w:hint="eastAsia"/>
                <w:sz w:val="18"/>
                <w:szCs w:val="18"/>
              </w:rPr>
              <w:t>制热量(W)</w:t>
            </w:r>
            <w:r>
              <w:rPr>
                <w:rFonts w:ascii="宋体" w:hAnsi="宋体" w:hint="eastAsia"/>
                <w:sz w:val="18"/>
                <w:szCs w:val="18"/>
              </w:rPr>
              <w:tab/>
              <w:t xml:space="preserve">  </w:t>
            </w:r>
            <w:r w:rsidRPr="00502B29">
              <w:rPr>
                <w:rFonts w:ascii="宋体" w:hAnsi="宋体"/>
                <w:sz w:val="18"/>
                <w:szCs w:val="18"/>
              </w:rPr>
              <w:t>12500</w:t>
            </w:r>
          </w:p>
          <w:p w:rsidR="009931F2" w:rsidRPr="00502B29" w:rsidRDefault="009931F2" w:rsidP="00297ECF">
            <w:pPr>
              <w:jc w:val="left"/>
              <w:rPr>
                <w:rFonts w:ascii="宋体" w:hAnsi="宋体"/>
                <w:sz w:val="18"/>
                <w:szCs w:val="18"/>
              </w:rPr>
            </w:pPr>
            <w:r>
              <w:rPr>
                <w:rFonts w:ascii="宋体" w:hAnsi="宋体" w:hint="eastAsia"/>
                <w:sz w:val="18"/>
                <w:szCs w:val="18"/>
              </w:rPr>
              <w:t>制热功率(W)</w:t>
            </w:r>
            <w:r w:rsidRPr="00502B29">
              <w:rPr>
                <w:rFonts w:ascii="宋体" w:hAnsi="宋体"/>
                <w:sz w:val="18"/>
                <w:szCs w:val="18"/>
              </w:rPr>
              <w:t xml:space="preserve"> 3900</w:t>
            </w:r>
          </w:p>
          <w:p w:rsidR="009931F2" w:rsidRPr="00502B29" w:rsidRDefault="009931F2" w:rsidP="00297ECF">
            <w:pPr>
              <w:jc w:val="left"/>
              <w:rPr>
                <w:rFonts w:ascii="宋体" w:hAnsi="宋体"/>
                <w:sz w:val="18"/>
                <w:szCs w:val="18"/>
              </w:rPr>
            </w:pPr>
            <w:r>
              <w:rPr>
                <w:rFonts w:ascii="宋体" w:hAnsi="宋体" w:hint="eastAsia"/>
                <w:sz w:val="18"/>
                <w:szCs w:val="18"/>
              </w:rPr>
              <w:t>内机噪音</w:t>
            </w:r>
            <w:r w:rsidRPr="00502B29">
              <w:rPr>
                <w:rFonts w:ascii="宋体" w:hAnsi="宋体"/>
                <w:sz w:val="18"/>
                <w:szCs w:val="18"/>
              </w:rPr>
              <w:t xml:space="preserve"> (dB(A)</w:t>
            </w:r>
            <w:r>
              <w:rPr>
                <w:rFonts w:ascii="宋体" w:hAnsi="宋体" w:hint="eastAsia"/>
                <w:sz w:val="18"/>
                <w:szCs w:val="18"/>
              </w:rPr>
              <w:t xml:space="preserve">  53</w:t>
            </w:r>
          </w:p>
          <w:p w:rsidR="009931F2" w:rsidRPr="00502B29" w:rsidRDefault="009931F2" w:rsidP="00297ECF">
            <w:pPr>
              <w:jc w:val="left"/>
              <w:rPr>
                <w:rFonts w:ascii="宋体" w:hAnsi="宋体"/>
                <w:sz w:val="18"/>
                <w:szCs w:val="18"/>
              </w:rPr>
            </w:pPr>
            <w:r>
              <w:rPr>
                <w:rFonts w:ascii="宋体" w:hAnsi="宋体" w:hint="eastAsia"/>
                <w:sz w:val="18"/>
                <w:szCs w:val="18"/>
              </w:rPr>
              <w:t>外机噪音(dB(A)</w:t>
            </w:r>
            <w:r w:rsidRPr="00502B29">
              <w:rPr>
                <w:rFonts w:ascii="宋体" w:hAnsi="宋体"/>
                <w:sz w:val="18"/>
                <w:szCs w:val="18"/>
              </w:rPr>
              <w:t xml:space="preserve"> </w:t>
            </w:r>
            <w:r>
              <w:rPr>
                <w:rFonts w:ascii="宋体" w:hAnsi="宋体" w:hint="eastAsia"/>
                <w:sz w:val="18"/>
                <w:szCs w:val="18"/>
              </w:rPr>
              <w:t xml:space="preserve"> </w:t>
            </w:r>
            <w:r w:rsidRPr="00502B29">
              <w:rPr>
                <w:rFonts w:ascii="宋体" w:hAnsi="宋体"/>
                <w:sz w:val="18"/>
                <w:szCs w:val="18"/>
              </w:rPr>
              <w:t>62</w:t>
            </w:r>
          </w:p>
          <w:p w:rsidR="009931F2" w:rsidRDefault="009931F2" w:rsidP="00297ECF">
            <w:pPr>
              <w:jc w:val="left"/>
              <w:rPr>
                <w:rFonts w:ascii="宋体" w:hAnsi="宋体"/>
                <w:sz w:val="18"/>
                <w:szCs w:val="18"/>
              </w:rPr>
            </w:pPr>
            <w:r>
              <w:rPr>
                <w:rFonts w:ascii="宋体" w:hAnsi="宋体" w:hint="eastAsia"/>
                <w:sz w:val="18"/>
                <w:szCs w:val="18"/>
              </w:rPr>
              <w:lastRenderedPageBreak/>
              <w:t>循环风量(m3/h)  1750</w:t>
            </w:r>
          </w:p>
          <w:p w:rsidR="009931F2" w:rsidRDefault="009931F2" w:rsidP="00297ECF">
            <w:pPr>
              <w:jc w:val="left"/>
              <w:rPr>
                <w:rFonts w:ascii="宋体" w:hAnsi="宋体"/>
                <w:sz w:val="18"/>
                <w:szCs w:val="18"/>
              </w:rPr>
            </w:pPr>
            <w:r>
              <w:rPr>
                <w:rFonts w:ascii="宋体" w:hAnsi="宋体" w:hint="eastAsia"/>
                <w:sz w:val="18"/>
                <w:szCs w:val="18"/>
              </w:rPr>
              <w:t>电压/频率（V/HZ）380/50</w:t>
            </w:r>
          </w:p>
          <w:p w:rsidR="009931F2" w:rsidRDefault="009931F2" w:rsidP="00297ECF">
            <w:pPr>
              <w:jc w:val="left"/>
              <w:rPr>
                <w:rFonts w:ascii="宋体" w:hAnsi="宋体"/>
                <w:sz w:val="18"/>
                <w:szCs w:val="18"/>
              </w:rPr>
            </w:pPr>
            <w:r>
              <w:rPr>
                <w:rFonts w:ascii="宋体" w:hAnsi="宋体" w:hint="eastAsia"/>
                <w:sz w:val="18"/>
                <w:szCs w:val="18"/>
              </w:rPr>
              <w:t>制冷剂（</w:t>
            </w:r>
            <w:r w:rsidRPr="00502B29">
              <w:rPr>
                <w:rFonts w:ascii="宋体" w:hAnsi="宋体"/>
                <w:sz w:val="18"/>
                <w:szCs w:val="18"/>
              </w:rPr>
              <w:t>R32</w:t>
            </w:r>
            <w:r>
              <w:rPr>
                <w:rFonts w:ascii="宋体" w:hAnsi="宋体" w:hint="eastAsia"/>
                <w:sz w:val="18"/>
                <w:szCs w:val="18"/>
              </w:rPr>
              <w:t>)</w:t>
            </w:r>
          </w:p>
          <w:p w:rsidR="009931F2" w:rsidRDefault="009931F2" w:rsidP="00297ECF">
            <w:pPr>
              <w:jc w:val="left"/>
              <w:rPr>
                <w:rFonts w:ascii="宋体" w:hAnsi="宋体"/>
                <w:sz w:val="18"/>
                <w:szCs w:val="18"/>
              </w:rPr>
            </w:pPr>
            <w:r>
              <w:rPr>
                <w:rFonts w:ascii="宋体" w:hAnsi="宋体" w:hint="eastAsia"/>
                <w:sz w:val="18"/>
                <w:szCs w:val="18"/>
              </w:rPr>
              <w:t>内机尺寸（宽x高x深）mm</w:t>
            </w:r>
            <w:r>
              <w:rPr>
                <w:rFonts w:ascii="宋体" w:hAnsi="宋体" w:hint="eastAsia"/>
                <w:sz w:val="18"/>
                <w:szCs w:val="18"/>
              </w:rPr>
              <w:tab/>
            </w:r>
          </w:p>
          <w:p w:rsidR="009931F2" w:rsidRPr="00502B29" w:rsidRDefault="009931F2" w:rsidP="00297ECF">
            <w:pPr>
              <w:jc w:val="left"/>
              <w:rPr>
                <w:rFonts w:ascii="宋体" w:hAnsi="宋体"/>
                <w:sz w:val="18"/>
                <w:szCs w:val="18"/>
              </w:rPr>
            </w:pPr>
            <w:r w:rsidRPr="00502B29">
              <w:rPr>
                <w:rFonts w:ascii="宋体" w:hAnsi="宋体"/>
                <w:sz w:val="18"/>
                <w:szCs w:val="18"/>
              </w:rPr>
              <w:t>840x290x840</w:t>
            </w:r>
          </w:p>
          <w:p w:rsidR="009931F2" w:rsidRDefault="009931F2" w:rsidP="00297ECF">
            <w:pPr>
              <w:jc w:val="left"/>
              <w:rPr>
                <w:rFonts w:ascii="宋体" w:hAnsi="宋体"/>
                <w:sz w:val="18"/>
                <w:szCs w:val="18"/>
              </w:rPr>
            </w:pPr>
            <w:r>
              <w:rPr>
                <w:rFonts w:ascii="宋体" w:hAnsi="宋体" w:hint="eastAsia"/>
                <w:sz w:val="18"/>
                <w:szCs w:val="18"/>
              </w:rPr>
              <w:t>外机尺寸（宽x高x深）mm</w:t>
            </w:r>
          </w:p>
          <w:p w:rsidR="009931F2" w:rsidRPr="00502B29" w:rsidRDefault="009931F2" w:rsidP="00297ECF">
            <w:pPr>
              <w:jc w:val="left"/>
              <w:rPr>
                <w:rFonts w:ascii="宋体" w:hAnsi="宋体"/>
                <w:sz w:val="18"/>
                <w:szCs w:val="18"/>
              </w:rPr>
            </w:pPr>
            <w:r w:rsidRPr="00502B29">
              <w:rPr>
                <w:rFonts w:ascii="宋体" w:hAnsi="宋体"/>
                <w:sz w:val="18"/>
                <w:szCs w:val="18"/>
              </w:rPr>
              <w:t>1034x1250x412</w:t>
            </w:r>
          </w:p>
          <w:p w:rsidR="009931F2" w:rsidRDefault="009931F2" w:rsidP="00297ECF">
            <w:pPr>
              <w:jc w:val="left"/>
              <w:rPr>
                <w:rFonts w:ascii="宋体" w:hAnsi="宋体"/>
                <w:sz w:val="18"/>
                <w:szCs w:val="18"/>
              </w:rPr>
            </w:pPr>
            <w:r>
              <w:rPr>
                <w:rFonts w:ascii="宋体" w:hAnsi="宋体" w:hint="eastAsia"/>
                <w:sz w:val="18"/>
                <w:szCs w:val="18"/>
              </w:rPr>
              <w:t>内机重量（kg）</w:t>
            </w:r>
            <w:r w:rsidRPr="00502B29">
              <w:rPr>
                <w:rFonts w:ascii="宋体" w:hAnsi="宋体"/>
                <w:sz w:val="18"/>
                <w:szCs w:val="18"/>
              </w:rPr>
              <w:t>34</w:t>
            </w:r>
          </w:p>
          <w:p w:rsidR="009931F2" w:rsidRDefault="009931F2" w:rsidP="00297ECF">
            <w:pPr>
              <w:jc w:val="left"/>
              <w:rPr>
                <w:kern w:val="0"/>
                <w:sz w:val="24"/>
              </w:rPr>
            </w:pPr>
            <w:r>
              <w:rPr>
                <w:rFonts w:ascii="宋体" w:hAnsi="宋体" w:hint="eastAsia"/>
                <w:sz w:val="18"/>
                <w:szCs w:val="18"/>
              </w:rPr>
              <w:t>外机重量（kg）</w:t>
            </w:r>
            <w:r w:rsidRPr="00502B29">
              <w:rPr>
                <w:rFonts w:ascii="宋体" w:hAnsi="宋体"/>
                <w:sz w:val="18"/>
                <w:szCs w:val="18"/>
              </w:rPr>
              <w:t>113</w:t>
            </w:r>
          </w:p>
        </w:tc>
        <w:tc>
          <w:tcPr>
            <w:tcW w:w="628" w:type="dxa"/>
            <w:tcBorders>
              <w:top w:val="nil"/>
              <w:left w:val="nil"/>
              <w:bottom w:val="single" w:sz="4" w:space="0" w:color="auto"/>
              <w:right w:val="single" w:sz="4" w:space="0" w:color="auto"/>
            </w:tcBorders>
            <w:shd w:val="clear" w:color="auto" w:fill="auto"/>
            <w:vAlign w:val="center"/>
          </w:tcPr>
          <w:p w:rsidR="009931F2" w:rsidRDefault="009931F2" w:rsidP="00297ECF">
            <w:pPr>
              <w:widowControl/>
              <w:jc w:val="center"/>
              <w:rPr>
                <w:kern w:val="0"/>
                <w:sz w:val="24"/>
              </w:rPr>
            </w:pPr>
            <w:r>
              <w:rPr>
                <w:rFonts w:hint="eastAsia"/>
                <w:kern w:val="0"/>
                <w:sz w:val="24"/>
              </w:rPr>
              <w:lastRenderedPageBreak/>
              <w:t>台</w:t>
            </w:r>
          </w:p>
        </w:tc>
        <w:tc>
          <w:tcPr>
            <w:tcW w:w="709" w:type="dxa"/>
            <w:tcBorders>
              <w:top w:val="nil"/>
              <w:left w:val="nil"/>
              <w:bottom w:val="single" w:sz="4" w:space="0" w:color="auto"/>
              <w:right w:val="single" w:sz="4" w:space="0" w:color="auto"/>
            </w:tcBorders>
            <w:shd w:val="clear" w:color="auto" w:fill="auto"/>
            <w:vAlign w:val="center"/>
          </w:tcPr>
          <w:p w:rsidR="009931F2" w:rsidRDefault="009931F2" w:rsidP="00297ECF">
            <w:pPr>
              <w:widowControl/>
              <w:jc w:val="center"/>
              <w:rPr>
                <w:kern w:val="0"/>
                <w:sz w:val="24"/>
              </w:rPr>
            </w:pPr>
            <w:r>
              <w:rPr>
                <w:rFonts w:hint="eastAsia"/>
                <w:kern w:val="0"/>
                <w:sz w:val="24"/>
              </w:rPr>
              <w:t>6</w:t>
            </w:r>
          </w:p>
        </w:tc>
        <w:tc>
          <w:tcPr>
            <w:tcW w:w="1082" w:type="dxa"/>
            <w:tcBorders>
              <w:top w:val="nil"/>
              <w:left w:val="nil"/>
              <w:bottom w:val="single" w:sz="4" w:space="0" w:color="auto"/>
              <w:right w:val="single" w:sz="4" w:space="0" w:color="auto"/>
            </w:tcBorders>
            <w:shd w:val="clear" w:color="auto" w:fill="auto"/>
            <w:vAlign w:val="center"/>
          </w:tcPr>
          <w:p w:rsidR="009931F2" w:rsidRDefault="009931F2" w:rsidP="00297ECF">
            <w:pPr>
              <w:widowControl/>
              <w:jc w:val="center"/>
              <w:rPr>
                <w:rFonts w:ascii="宋体" w:hAnsi="宋体" w:cs="宋体"/>
                <w:kern w:val="0"/>
                <w:sz w:val="24"/>
                <w:highlight w:val="yellow"/>
              </w:rPr>
            </w:pPr>
          </w:p>
        </w:tc>
        <w:tc>
          <w:tcPr>
            <w:tcW w:w="1107" w:type="dxa"/>
            <w:tcBorders>
              <w:top w:val="nil"/>
              <w:left w:val="nil"/>
              <w:bottom w:val="single" w:sz="4" w:space="0" w:color="auto"/>
              <w:right w:val="single" w:sz="4" w:space="0" w:color="auto"/>
            </w:tcBorders>
            <w:vAlign w:val="center"/>
          </w:tcPr>
          <w:p w:rsidR="009931F2" w:rsidRDefault="009931F2" w:rsidP="00297ECF">
            <w:pPr>
              <w:widowControl/>
              <w:jc w:val="center"/>
              <w:rPr>
                <w:rFonts w:ascii="宋体" w:hAnsi="宋体" w:cs="宋体"/>
                <w:kern w:val="0"/>
                <w:sz w:val="24"/>
                <w:highlight w:val="yellow"/>
              </w:rPr>
            </w:pPr>
          </w:p>
        </w:tc>
      </w:tr>
      <w:tr w:rsidR="009931F2" w:rsidTr="009931F2">
        <w:trPr>
          <w:trHeight w:val="982"/>
          <w:jc w:val="center"/>
        </w:trPr>
        <w:tc>
          <w:tcPr>
            <w:tcW w:w="1473" w:type="dxa"/>
            <w:tcBorders>
              <w:top w:val="nil"/>
              <w:left w:val="single" w:sz="4" w:space="0" w:color="auto"/>
              <w:bottom w:val="single" w:sz="4" w:space="0" w:color="auto"/>
              <w:right w:val="single" w:sz="4" w:space="0" w:color="auto"/>
            </w:tcBorders>
            <w:shd w:val="clear" w:color="auto" w:fill="auto"/>
            <w:vAlign w:val="center"/>
          </w:tcPr>
          <w:p w:rsidR="009931F2" w:rsidRDefault="00945400" w:rsidP="00297ECF">
            <w:pPr>
              <w:widowControl/>
              <w:jc w:val="center"/>
              <w:rPr>
                <w:rFonts w:hint="eastAsia"/>
                <w:kern w:val="0"/>
                <w:sz w:val="24"/>
              </w:rPr>
            </w:pPr>
            <w:r>
              <w:rPr>
                <w:rFonts w:hint="eastAsia"/>
                <w:kern w:val="0"/>
                <w:sz w:val="24"/>
              </w:rPr>
              <w:lastRenderedPageBreak/>
              <w:t>其他</w:t>
            </w:r>
          </w:p>
        </w:tc>
        <w:tc>
          <w:tcPr>
            <w:tcW w:w="1969" w:type="dxa"/>
            <w:tcBorders>
              <w:top w:val="nil"/>
              <w:left w:val="nil"/>
              <w:bottom w:val="single" w:sz="4" w:space="0" w:color="auto"/>
              <w:right w:val="single" w:sz="4" w:space="0" w:color="auto"/>
            </w:tcBorders>
            <w:shd w:val="clear" w:color="auto" w:fill="auto"/>
            <w:vAlign w:val="center"/>
          </w:tcPr>
          <w:p w:rsidR="009931F2" w:rsidRDefault="009931F2" w:rsidP="00297ECF">
            <w:pPr>
              <w:jc w:val="left"/>
              <w:rPr>
                <w:rFonts w:ascii="宋体" w:hAnsi="宋体" w:cs="宋体"/>
                <w:kern w:val="0"/>
                <w:sz w:val="24"/>
              </w:rPr>
            </w:pPr>
          </w:p>
        </w:tc>
        <w:tc>
          <w:tcPr>
            <w:tcW w:w="3063" w:type="dxa"/>
            <w:tcBorders>
              <w:top w:val="nil"/>
              <w:left w:val="nil"/>
              <w:bottom w:val="single" w:sz="4" w:space="0" w:color="auto"/>
              <w:right w:val="single" w:sz="4" w:space="0" w:color="auto"/>
            </w:tcBorders>
            <w:shd w:val="clear" w:color="auto" w:fill="auto"/>
            <w:vAlign w:val="center"/>
          </w:tcPr>
          <w:p w:rsidR="009931F2" w:rsidRDefault="009931F2" w:rsidP="00297ECF">
            <w:pPr>
              <w:numPr>
                <w:ilvl w:val="0"/>
                <w:numId w:val="1"/>
              </w:numPr>
              <w:jc w:val="left"/>
              <w:rPr>
                <w:rFonts w:ascii="宋体" w:hAnsi="宋体"/>
                <w:sz w:val="18"/>
                <w:szCs w:val="18"/>
              </w:rPr>
            </w:pPr>
            <w:r>
              <w:rPr>
                <w:rFonts w:ascii="宋体" w:hAnsi="宋体" w:hint="eastAsia"/>
                <w:sz w:val="18"/>
                <w:szCs w:val="18"/>
              </w:rPr>
              <w:t>空调安装需墙面打洞15个。</w:t>
            </w:r>
          </w:p>
          <w:p w:rsidR="009931F2" w:rsidRDefault="009931F2" w:rsidP="00297ECF">
            <w:pPr>
              <w:jc w:val="left"/>
              <w:rPr>
                <w:rFonts w:ascii="宋体" w:hAnsi="宋体"/>
                <w:sz w:val="18"/>
                <w:szCs w:val="18"/>
              </w:rPr>
            </w:pPr>
            <w:r>
              <w:rPr>
                <w:rFonts w:ascii="宋体" w:hAnsi="宋体" w:hint="eastAsia"/>
                <w:sz w:val="18"/>
                <w:szCs w:val="18"/>
              </w:rPr>
              <w:t>2、铜管如需延长，</w:t>
            </w:r>
            <w:r w:rsidRPr="009931F2">
              <w:rPr>
                <w:rFonts w:ascii="宋体" w:hAnsi="宋体" w:hint="eastAsia"/>
                <w:b/>
                <w:color w:val="FF0000"/>
                <w:sz w:val="18"/>
                <w:szCs w:val="18"/>
              </w:rPr>
              <w:t>所需长度投标人自行现场察看后计算。</w:t>
            </w:r>
          </w:p>
          <w:p w:rsidR="009931F2" w:rsidRDefault="009931F2" w:rsidP="00297ECF">
            <w:pPr>
              <w:jc w:val="left"/>
            </w:pPr>
            <w:r>
              <w:rPr>
                <w:rFonts w:ascii="宋体" w:hAnsi="宋体" w:hint="eastAsia"/>
                <w:sz w:val="18"/>
                <w:szCs w:val="18"/>
              </w:rPr>
              <w:t>3、空调专用控制开关15只。</w:t>
            </w:r>
          </w:p>
        </w:tc>
        <w:tc>
          <w:tcPr>
            <w:tcW w:w="3526" w:type="dxa"/>
            <w:gridSpan w:val="4"/>
            <w:tcBorders>
              <w:top w:val="nil"/>
              <w:left w:val="nil"/>
              <w:bottom w:val="single" w:sz="4" w:space="0" w:color="auto"/>
              <w:right w:val="single" w:sz="4" w:space="0" w:color="auto"/>
            </w:tcBorders>
            <w:shd w:val="clear" w:color="auto" w:fill="auto"/>
            <w:vAlign w:val="center"/>
          </w:tcPr>
          <w:p w:rsidR="009931F2" w:rsidRDefault="009931F2" w:rsidP="00297ECF">
            <w:pPr>
              <w:widowControl/>
              <w:jc w:val="center"/>
              <w:rPr>
                <w:rFonts w:ascii="宋体" w:hAnsi="宋体" w:cs="宋体"/>
                <w:kern w:val="0"/>
                <w:sz w:val="24"/>
                <w:highlight w:val="yellow"/>
              </w:rPr>
            </w:pPr>
            <w:r>
              <w:rPr>
                <w:rFonts w:ascii="宋体" w:hAnsi="宋体" w:cs="宋体" w:hint="eastAsia"/>
                <w:kern w:val="0"/>
                <w:sz w:val="24"/>
                <w:highlight w:val="yellow"/>
              </w:rPr>
              <w:t>所需费用综合分摊到设备投标报价中，不另行计费。</w:t>
            </w:r>
          </w:p>
        </w:tc>
      </w:tr>
      <w:tr w:rsidR="009931F2" w:rsidTr="00297ECF">
        <w:trPr>
          <w:trHeight w:val="803"/>
          <w:jc w:val="center"/>
        </w:trPr>
        <w:tc>
          <w:tcPr>
            <w:tcW w:w="3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31F2" w:rsidRDefault="009931F2" w:rsidP="00297ECF">
            <w:pPr>
              <w:widowControl/>
              <w:jc w:val="center"/>
              <w:rPr>
                <w:rFonts w:ascii="宋体" w:hAnsi="宋体" w:cs="宋体"/>
                <w:kern w:val="0"/>
                <w:sz w:val="24"/>
              </w:rPr>
            </w:pPr>
            <w:r>
              <w:rPr>
                <w:rFonts w:ascii="宋体" w:hAnsi="宋体" w:cs="宋体" w:hint="eastAsia"/>
                <w:kern w:val="0"/>
                <w:sz w:val="24"/>
              </w:rPr>
              <w:t>合计</w:t>
            </w:r>
          </w:p>
        </w:tc>
        <w:tc>
          <w:tcPr>
            <w:tcW w:w="6589" w:type="dxa"/>
            <w:gridSpan w:val="5"/>
            <w:tcBorders>
              <w:top w:val="single" w:sz="4" w:space="0" w:color="auto"/>
              <w:left w:val="nil"/>
              <w:bottom w:val="single" w:sz="4" w:space="0" w:color="auto"/>
              <w:right w:val="single" w:sz="4" w:space="0" w:color="000000"/>
            </w:tcBorders>
            <w:shd w:val="clear" w:color="auto" w:fill="auto"/>
            <w:vAlign w:val="center"/>
          </w:tcPr>
          <w:p w:rsidR="009931F2" w:rsidRDefault="009931F2" w:rsidP="00297ECF">
            <w:pPr>
              <w:widowControl/>
              <w:jc w:val="center"/>
              <w:rPr>
                <w:rFonts w:ascii="宋体" w:hAnsi="宋体" w:cs="宋体"/>
                <w:kern w:val="0"/>
                <w:sz w:val="24"/>
              </w:rPr>
            </w:pPr>
            <w:r>
              <w:rPr>
                <w:rFonts w:ascii="宋体" w:hAnsi="宋体" w:cs="宋体" w:hint="eastAsia"/>
                <w:kern w:val="0"/>
                <w:sz w:val="24"/>
              </w:rPr>
              <w:t>人民币 (大写)：</w:t>
            </w:r>
            <w:r>
              <w:rPr>
                <w:rFonts w:ascii="宋体" w:hAnsi="宋体" w:cs="宋体" w:hint="eastAsia"/>
                <w:kern w:val="0"/>
                <w:sz w:val="24"/>
                <w:u w:val="single"/>
              </w:rPr>
              <w:t xml:space="preserve">　　　　　　　</w:t>
            </w:r>
            <w:r>
              <w:rPr>
                <w:rFonts w:ascii="宋体" w:hAnsi="宋体" w:cs="宋体" w:hint="eastAsia"/>
                <w:kern w:val="0"/>
                <w:sz w:val="24"/>
              </w:rPr>
              <w:t xml:space="preserve">圆整（¥ </w:t>
            </w:r>
            <w:r>
              <w:rPr>
                <w:rFonts w:ascii="宋体" w:hAnsi="宋体" w:cs="宋体" w:hint="eastAsia"/>
                <w:kern w:val="0"/>
                <w:sz w:val="24"/>
                <w:u w:val="single"/>
              </w:rPr>
              <w:t xml:space="preserve">　　　</w:t>
            </w:r>
            <w:r>
              <w:rPr>
                <w:rFonts w:ascii="宋体" w:hAnsi="宋体" w:cs="宋体" w:hint="eastAsia"/>
                <w:kern w:val="0"/>
                <w:sz w:val="24"/>
              </w:rPr>
              <w:t>元）。</w:t>
            </w:r>
          </w:p>
        </w:tc>
      </w:tr>
      <w:tr w:rsidR="009931F2" w:rsidTr="00297ECF">
        <w:trPr>
          <w:trHeight w:val="1391"/>
          <w:jc w:val="center"/>
        </w:trPr>
        <w:tc>
          <w:tcPr>
            <w:tcW w:w="3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31F2" w:rsidRDefault="009931F2" w:rsidP="00297ECF">
            <w:pPr>
              <w:widowControl/>
              <w:jc w:val="center"/>
              <w:rPr>
                <w:rFonts w:ascii="宋体" w:hAnsi="宋体" w:cs="宋体"/>
                <w:kern w:val="0"/>
                <w:sz w:val="24"/>
              </w:rPr>
            </w:pPr>
            <w:r>
              <w:rPr>
                <w:rFonts w:ascii="宋体" w:hAnsi="宋体" w:cs="宋体" w:hint="eastAsia"/>
                <w:kern w:val="0"/>
                <w:sz w:val="24"/>
              </w:rPr>
              <w:t>质保及服务承诺</w:t>
            </w:r>
          </w:p>
        </w:tc>
        <w:tc>
          <w:tcPr>
            <w:tcW w:w="6589" w:type="dxa"/>
            <w:gridSpan w:val="5"/>
            <w:tcBorders>
              <w:top w:val="single" w:sz="4" w:space="0" w:color="auto"/>
              <w:left w:val="nil"/>
              <w:bottom w:val="single" w:sz="4" w:space="0" w:color="auto"/>
              <w:right w:val="single" w:sz="4" w:space="0" w:color="000000"/>
            </w:tcBorders>
            <w:shd w:val="clear" w:color="auto" w:fill="auto"/>
            <w:vAlign w:val="center"/>
          </w:tcPr>
          <w:p w:rsidR="009931F2" w:rsidRDefault="009931F2" w:rsidP="00297ECF">
            <w:pPr>
              <w:jc w:val="left"/>
              <w:rPr>
                <w:rFonts w:ascii="宋体" w:hAnsi="宋体"/>
                <w:sz w:val="18"/>
                <w:szCs w:val="18"/>
              </w:rPr>
            </w:pPr>
            <w:r>
              <w:rPr>
                <w:rFonts w:ascii="宋体" w:hAnsi="宋体" w:hint="eastAsia"/>
                <w:sz w:val="18"/>
                <w:szCs w:val="18"/>
              </w:rPr>
              <w:t>保修政策全国联保，享受三包服务质保时间6年</w:t>
            </w:r>
          </w:p>
          <w:p w:rsidR="009931F2" w:rsidRDefault="009931F2" w:rsidP="00297ECF">
            <w:pPr>
              <w:widowControl/>
              <w:jc w:val="left"/>
              <w:rPr>
                <w:rFonts w:ascii="宋体" w:hAnsi="宋体" w:cs="宋体"/>
                <w:kern w:val="0"/>
                <w:sz w:val="24"/>
              </w:rPr>
            </w:pPr>
            <w:r>
              <w:rPr>
                <w:rFonts w:ascii="宋体" w:hAnsi="宋体" w:hint="eastAsia"/>
                <w:sz w:val="18"/>
                <w:szCs w:val="18"/>
              </w:rPr>
              <w:t>质保备注整机及主要零部件均保修6年</w:t>
            </w:r>
          </w:p>
        </w:tc>
      </w:tr>
    </w:tbl>
    <w:p w:rsidR="009931F2" w:rsidRDefault="009931F2" w:rsidP="009931F2">
      <w:pPr>
        <w:adjustRightInd w:val="0"/>
        <w:snapToGrid w:val="0"/>
        <w:spacing w:line="360" w:lineRule="auto"/>
        <w:rPr>
          <w:sz w:val="24"/>
        </w:rPr>
      </w:pPr>
      <w:r>
        <w:rPr>
          <w:rFonts w:hint="eastAsia"/>
          <w:sz w:val="24"/>
        </w:rPr>
        <w:t>备注：</w:t>
      </w:r>
    </w:p>
    <w:p w:rsidR="009931F2" w:rsidRDefault="009931F2" w:rsidP="009931F2">
      <w:pPr>
        <w:adjustRightInd w:val="0"/>
        <w:snapToGrid w:val="0"/>
        <w:spacing w:line="360" w:lineRule="auto"/>
        <w:rPr>
          <w:sz w:val="24"/>
        </w:rPr>
      </w:pPr>
      <w:r>
        <w:rPr>
          <w:rFonts w:hint="eastAsia"/>
          <w:sz w:val="24"/>
        </w:rPr>
        <w:t>1.</w:t>
      </w:r>
      <w:r>
        <w:rPr>
          <w:rFonts w:hint="eastAsia"/>
          <w:sz w:val="24"/>
        </w:rPr>
        <w:t>本报价表含材料、安装调试伴随服务、税费等所有费用。</w:t>
      </w:r>
    </w:p>
    <w:p w:rsidR="009931F2" w:rsidRDefault="009931F2" w:rsidP="009931F2">
      <w:pPr>
        <w:adjustRightInd w:val="0"/>
        <w:snapToGrid w:val="0"/>
        <w:spacing w:line="360" w:lineRule="auto"/>
        <w:rPr>
          <w:sz w:val="24"/>
        </w:rPr>
      </w:pPr>
      <w:r>
        <w:rPr>
          <w:rFonts w:hint="eastAsia"/>
          <w:sz w:val="24"/>
        </w:rPr>
        <w:t>2.</w:t>
      </w:r>
      <w:r>
        <w:rPr>
          <w:rFonts w:hint="eastAsia"/>
          <w:sz w:val="24"/>
        </w:rPr>
        <w:t>全部安装调试到位包括送货上楼、安装、材料（</w:t>
      </w:r>
      <w:r w:rsidR="00945400">
        <w:rPr>
          <w:rFonts w:hint="eastAsia"/>
          <w:sz w:val="24"/>
        </w:rPr>
        <w:t>打洞、</w:t>
      </w:r>
      <w:r>
        <w:rPr>
          <w:rFonts w:hint="eastAsia"/>
          <w:sz w:val="24"/>
        </w:rPr>
        <w:t>加长铜管、保温套、连接线、水管、扎带、焊接等）人工等。</w:t>
      </w:r>
    </w:p>
    <w:p w:rsidR="009931F2" w:rsidRDefault="009931F2" w:rsidP="009931F2">
      <w:pPr>
        <w:adjustRightInd w:val="0"/>
        <w:snapToGrid w:val="0"/>
        <w:spacing w:line="360" w:lineRule="auto"/>
        <w:rPr>
          <w:b/>
          <w:sz w:val="24"/>
        </w:rPr>
      </w:pPr>
    </w:p>
    <w:p w:rsidR="009931F2" w:rsidRDefault="009931F2" w:rsidP="009931F2">
      <w:pPr>
        <w:adjustRightInd w:val="0"/>
        <w:snapToGrid w:val="0"/>
        <w:spacing w:line="360" w:lineRule="auto"/>
        <w:rPr>
          <w:b/>
          <w:sz w:val="24"/>
        </w:rPr>
      </w:pPr>
      <w:r>
        <w:rPr>
          <w:rFonts w:hint="eastAsia"/>
          <w:b/>
          <w:sz w:val="24"/>
        </w:rPr>
        <w:t>报价单位：（公章）</w:t>
      </w:r>
    </w:p>
    <w:p w:rsidR="009931F2" w:rsidRDefault="009931F2" w:rsidP="00945400">
      <w:pPr>
        <w:adjustRightInd w:val="0"/>
        <w:snapToGrid w:val="0"/>
        <w:spacing w:line="360" w:lineRule="auto"/>
        <w:rPr>
          <w:b/>
          <w:sz w:val="24"/>
        </w:rPr>
      </w:pPr>
    </w:p>
    <w:p w:rsidR="009931F2" w:rsidRDefault="009931F2" w:rsidP="009931F2">
      <w:pPr>
        <w:adjustRightInd w:val="0"/>
        <w:snapToGrid w:val="0"/>
        <w:spacing w:line="360" w:lineRule="auto"/>
        <w:rPr>
          <w:b/>
          <w:sz w:val="24"/>
        </w:rPr>
      </w:pPr>
      <w:r>
        <w:rPr>
          <w:rFonts w:hint="eastAsia"/>
          <w:b/>
          <w:sz w:val="24"/>
        </w:rPr>
        <w:t xml:space="preserve">联系人：　　</w:t>
      </w:r>
      <w:r w:rsidR="00945400">
        <w:rPr>
          <w:rFonts w:hint="eastAsia"/>
          <w:b/>
          <w:sz w:val="24"/>
        </w:rPr>
        <w:t xml:space="preserve">                  </w:t>
      </w:r>
      <w:r>
        <w:rPr>
          <w:rFonts w:hint="eastAsia"/>
          <w:b/>
          <w:sz w:val="24"/>
        </w:rPr>
        <w:t>联系电话：</w:t>
      </w:r>
    </w:p>
    <w:p w:rsidR="009931F2" w:rsidRDefault="009931F2" w:rsidP="009931F2">
      <w:pPr>
        <w:wordWrap w:val="0"/>
        <w:spacing w:line="300" w:lineRule="exact"/>
        <w:jc w:val="right"/>
        <w:rPr>
          <w:b/>
          <w:sz w:val="24"/>
        </w:rPr>
      </w:pPr>
    </w:p>
    <w:p w:rsidR="009931F2" w:rsidRDefault="00945400" w:rsidP="009931F2">
      <w:pPr>
        <w:spacing w:line="300" w:lineRule="exact"/>
        <w:ind w:right="480"/>
        <w:jc w:val="center"/>
        <w:rPr>
          <w:b/>
          <w:sz w:val="24"/>
        </w:rPr>
      </w:pPr>
      <w:r>
        <w:rPr>
          <w:rFonts w:hint="eastAsia"/>
          <w:b/>
          <w:sz w:val="24"/>
        </w:rPr>
        <w:t xml:space="preserve">                                        </w:t>
      </w:r>
      <w:r w:rsidR="009931F2">
        <w:rPr>
          <w:rFonts w:hint="eastAsia"/>
          <w:b/>
          <w:sz w:val="24"/>
        </w:rPr>
        <w:t>2019</w:t>
      </w:r>
      <w:r w:rsidR="009931F2">
        <w:rPr>
          <w:rFonts w:hint="eastAsia"/>
          <w:b/>
          <w:sz w:val="24"/>
        </w:rPr>
        <w:t>年</w:t>
      </w:r>
      <w:r w:rsidR="009931F2">
        <w:rPr>
          <w:rFonts w:hint="eastAsia"/>
          <w:b/>
          <w:sz w:val="24"/>
        </w:rPr>
        <w:t xml:space="preserve">  </w:t>
      </w:r>
      <w:r w:rsidR="009931F2">
        <w:rPr>
          <w:rFonts w:hint="eastAsia"/>
          <w:b/>
          <w:sz w:val="24"/>
        </w:rPr>
        <w:t>月</w:t>
      </w:r>
      <w:r w:rsidR="009931F2">
        <w:rPr>
          <w:rFonts w:hint="eastAsia"/>
          <w:b/>
          <w:sz w:val="24"/>
        </w:rPr>
        <w:t xml:space="preserve">  </w:t>
      </w:r>
      <w:r w:rsidR="009931F2">
        <w:rPr>
          <w:rFonts w:hint="eastAsia"/>
          <w:b/>
          <w:sz w:val="24"/>
        </w:rPr>
        <w:t>日</w:t>
      </w:r>
    </w:p>
    <w:p w:rsidR="00613CFB" w:rsidRDefault="00613CFB" w:rsidP="009931F2">
      <w:pPr>
        <w:ind w:firstLineChars="49" w:firstLine="103"/>
      </w:pPr>
    </w:p>
    <w:sectPr w:rsidR="00613CFB" w:rsidSect="00613CFB">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EA2" w:rsidRDefault="001F6EA2" w:rsidP="002F404E">
      <w:r>
        <w:separator/>
      </w:r>
    </w:p>
  </w:endnote>
  <w:endnote w:type="continuationSeparator" w:id="1">
    <w:p w:rsidR="001F6EA2" w:rsidRDefault="001F6EA2" w:rsidP="002F40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EA2" w:rsidRDefault="001F6EA2" w:rsidP="002F404E">
      <w:r>
        <w:separator/>
      </w:r>
    </w:p>
  </w:footnote>
  <w:footnote w:type="continuationSeparator" w:id="1">
    <w:p w:rsidR="001F6EA2" w:rsidRDefault="001F6EA2" w:rsidP="002F4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3F2A1"/>
    <w:multiLevelType w:val="singleLevel"/>
    <w:tmpl w:val="41F3F2A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E13DE"/>
    <w:rsid w:val="000044A9"/>
    <w:rsid w:val="00045335"/>
    <w:rsid w:val="00060C90"/>
    <w:rsid w:val="000618BF"/>
    <w:rsid w:val="00085891"/>
    <w:rsid w:val="000861AA"/>
    <w:rsid w:val="00090F08"/>
    <w:rsid w:val="00096C78"/>
    <w:rsid w:val="000B2DFC"/>
    <w:rsid w:val="000D0759"/>
    <w:rsid w:val="000D163D"/>
    <w:rsid w:val="000F708C"/>
    <w:rsid w:val="000F766E"/>
    <w:rsid w:val="00127596"/>
    <w:rsid w:val="00127898"/>
    <w:rsid w:val="00141365"/>
    <w:rsid w:val="0014427F"/>
    <w:rsid w:val="00144D8A"/>
    <w:rsid w:val="00153A3F"/>
    <w:rsid w:val="00156326"/>
    <w:rsid w:val="001574BA"/>
    <w:rsid w:val="00170D49"/>
    <w:rsid w:val="00171CC4"/>
    <w:rsid w:val="001805D8"/>
    <w:rsid w:val="001A4B98"/>
    <w:rsid w:val="001C38CB"/>
    <w:rsid w:val="001C67E2"/>
    <w:rsid w:val="001E0E82"/>
    <w:rsid w:val="001E6F68"/>
    <w:rsid w:val="001E7498"/>
    <w:rsid w:val="001F397D"/>
    <w:rsid w:val="001F6EA2"/>
    <w:rsid w:val="0022214C"/>
    <w:rsid w:val="002229C6"/>
    <w:rsid w:val="002344C4"/>
    <w:rsid w:val="002352A9"/>
    <w:rsid w:val="002438F4"/>
    <w:rsid w:val="002459FF"/>
    <w:rsid w:val="00246B9C"/>
    <w:rsid w:val="002708BD"/>
    <w:rsid w:val="0029501B"/>
    <w:rsid w:val="0029718C"/>
    <w:rsid w:val="002A74C7"/>
    <w:rsid w:val="002B694E"/>
    <w:rsid w:val="002C0E96"/>
    <w:rsid w:val="002C2EFF"/>
    <w:rsid w:val="002C531E"/>
    <w:rsid w:val="002E187D"/>
    <w:rsid w:val="002E2FC5"/>
    <w:rsid w:val="002E3891"/>
    <w:rsid w:val="002F39D0"/>
    <w:rsid w:val="002F404E"/>
    <w:rsid w:val="0032099E"/>
    <w:rsid w:val="0034242E"/>
    <w:rsid w:val="00342A53"/>
    <w:rsid w:val="00361921"/>
    <w:rsid w:val="00376C49"/>
    <w:rsid w:val="003801FF"/>
    <w:rsid w:val="003B65AE"/>
    <w:rsid w:val="003B7380"/>
    <w:rsid w:val="003C0D5D"/>
    <w:rsid w:val="003E2360"/>
    <w:rsid w:val="003E3075"/>
    <w:rsid w:val="003E5FAA"/>
    <w:rsid w:val="003E7CC9"/>
    <w:rsid w:val="004172B9"/>
    <w:rsid w:val="004925CD"/>
    <w:rsid w:val="00492CED"/>
    <w:rsid w:val="004A743A"/>
    <w:rsid w:val="004B6FB8"/>
    <w:rsid w:val="004E0743"/>
    <w:rsid w:val="004E2AE6"/>
    <w:rsid w:val="004E2B1E"/>
    <w:rsid w:val="005061D9"/>
    <w:rsid w:val="00524512"/>
    <w:rsid w:val="00543B18"/>
    <w:rsid w:val="00545E25"/>
    <w:rsid w:val="00546516"/>
    <w:rsid w:val="00596D5E"/>
    <w:rsid w:val="005C00D5"/>
    <w:rsid w:val="005C1C15"/>
    <w:rsid w:val="005C5BF9"/>
    <w:rsid w:val="005F2BF1"/>
    <w:rsid w:val="00613CFB"/>
    <w:rsid w:val="006165C9"/>
    <w:rsid w:val="006262D3"/>
    <w:rsid w:val="00634FAB"/>
    <w:rsid w:val="00644F6A"/>
    <w:rsid w:val="006555E5"/>
    <w:rsid w:val="006A6C33"/>
    <w:rsid w:val="006B24A7"/>
    <w:rsid w:val="006C24B8"/>
    <w:rsid w:val="00727B81"/>
    <w:rsid w:val="00742D8A"/>
    <w:rsid w:val="00745211"/>
    <w:rsid w:val="0076110A"/>
    <w:rsid w:val="0076696C"/>
    <w:rsid w:val="00770291"/>
    <w:rsid w:val="0077039D"/>
    <w:rsid w:val="00777E77"/>
    <w:rsid w:val="007838FF"/>
    <w:rsid w:val="00796372"/>
    <w:rsid w:val="007976C0"/>
    <w:rsid w:val="007A5E5D"/>
    <w:rsid w:val="007C3B98"/>
    <w:rsid w:val="007C70D6"/>
    <w:rsid w:val="00824E86"/>
    <w:rsid w:val="00840D15"/>
    <w:rsid w:val="008419E5"/>
    <w:rsid w:val="00854C6A"/>
    <w:rsid w:val="00854DA4"/>
    <w:rsid w:val="00864AE0"/>
    <w:rsid w:val="00870790"/>
    <w:rsid w:val="00883600"/>
    <w:rsid w:val="00892849"/>
    <w:rsid w:val="008A6B69"/>
    <w:rsid w:val="008B0CC0"/>
    <w:rsid w:val="008B2B70"/>
    <w:rsid w:val="008C1547"/>
    <w:rsid w:val="008D2729"/>
    <w:rsid w:val="008D7E36"/>
    <w:rsid w:val="008E36B5"/>
    <w:rsid w:val="008E5A49"/>
    <w:rsid w:val="008F1186"/>
    <w:rsid w:val="009053F8"/>
    <w:rsid w:val="00945400"/>
    <w:rsid w:val="009522F3"/>
    <w:rsid w:val="00962EE0"/>
    <w:rsid w:val="0096683B"/>
    <w:rsid w:val="00971655"/>
    <w:rsid w:val="00984B09"/>
    <w:rsid w:val="009931F2"/>
    <w:rsid w:val="009A12D1"/>
    <w:rsid w:val="009A12ED"/>
    <w:rsid w:val="009A1410"/>
    <w:rsid w:val="009B2D08"/>
    <w:rsid w:val="009B42F1"/>
    <w:rsid w:val="009B4AE5"/>
    <w:rsid w:val="009C7543"/>
    <w:rsid w:val="009D002A"/>
    <w:rsid w:val="009E53D1"/>
    <w:rsid w:val="00A111AE"/>
    <w:rsid w:val="00A12C04"/>
    <w:rsid w:val="00A24324"/>
    <w:rsid w:val="00A24F6A"/>
    <w:rsid w:val="00A443E1"/>
    <w:rsid w:val="00A63BDE"/>
    <w:rsid w:val="00A64AC5"/>
    <w:rsid w:val="00AA71F4"/>
    <w:rsid w:val="00AA7A08"/>
    <w:rsid w:val="00AD0781"/>
    <w:rsid w:val="00AF70B8"/>
    <w:rsid w:val="00B06BE4"/>
    <w:rsid w:val="00B13CAF"/>
    <w:rsid w:val="00B27D9B"/>
    <w:rsid w:val="00B360EA"/>
    <w:rsid w:val="00B50070"/>
    <w:rsid w:val="00B8113F"/>
    <w:rsid w:val="00B841CC"/>
    <w:rsid w:val="00B84719"/>
    <w:rsid w:val="00B97B46"/>
    <w:rsid w:val="00BB2254"/>
    <w:rsid w:val="00BD03AC"/>
    <w:rsid w:val="00BD046D"/>
    <w:rsid w:val="00BE68E7"/>
    <w:rsid w:val="00BF1987"/>
    <w:rsid w:val="00BF1D33"/>
    <w:rsid w:val="00C01EAC"/>
    <w:rsid w:val="00C13131"/>
    <w:rsid w:val="00C14ED6"/>
    <w:rsid w:val="00C21DD4"/>
    <w:rsid w:val="00C318AF"/>
    <w:rsid w:val="00C43451"/>
    <w:rsid w:val="00C64647"/>
    <w:rsid w:val="00C66B9B"/>
    <w:rsid w:val="00C866CA"/>
    <w:rsid w:val="00C95B95"/>
    <w:rsid w:val="00CB1CC0"/>
    <w:rsid w:val="00CB384B"/>
    <w:rsid w:val="00CD4D4C"/>
    <w:rsid w:val="00CD6489"/>
    <w:rsid w:val="00CE11C0"/>
    <w:rsid w:val="00CE13DE"/>
    <w:rsid w:val="00CE3A94"/>
    <w:rsid w:val="00CE775D"/>
    <w:rsid w:val="00CE7DDD"/>
    <w:rsid w:val="00D07F59"/>
    <w:rsid w:val="00D14A0F"/>
    <w:rsid w:val="00D17C0F"/>
    <w:rsid w:val="00D17E74"/>
    <w:rsid w:val="00D7432C"/>
    <w:rsid w:val="00D810C6"/>
    <w:rsid w:val="00D92FAE"/>
    <w:rsid w:val="00D935AD"/>
    <w:rsid w:val="00DD5435"/>
    <w:rsid w:val="00DF402A"/>
    <w:rsid w:val="00E408BF"/>
    <w:rsid w:val="00E81AFD"/>
    <w:rsid w:val="00EA680C"/>
    <w:rsid w:val="00EF3895"/>
    <w:rsid w:val="00F0721E"/>
    <w:rsid w:val="00F23A0E"/>
    <w:rsid w:val="00F34415"/>
    <w:rsid w:val="00F349BE"/>
    <w:rsid w:val="00F36DB8"/>
    <w:rsid w:val="00F464F4"/>
    <w:rsid w:val="00F90A32"/>
    <w:rsid w:val="00F94947"/>
    <w:rsid w:val="00F9599B"/>
    <w:rsid w:val="00F965E4"/>
    <w:rsid w:val="00FC1C13"/>
    <w:rsid w:val="00FC2E3C"/>
    <w:rsid w:val="00FC65D5"/>
    <w:rsid w:val="00FE0A8F"/>
    <w:rsid w:val="0DA328CD"/>
    <w:rsid w:val="0FC209DC"/>
    <w:rsid w:val="16DF20A9"/>
    <w:rsid w:val="25950CB2"/>
    <w:rsid w:val="42E660E5"/>
    <w:rsid w:val="51D4112A"/>
    <w:rsid w:val="539A3A3E"/>
    <w:rsid w:val="550E3AFE"/>
    <w:rsid w:val="76D57F01"/>
    <w:rsid w:val="7BE66E03"/>
    <w:rsid w:val="7CAC6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qFormat="1"/>
    <w:lsdException w:name="footer" w:semiHidden="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CFB"/>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613CF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13CFB"/>
    <w:pPr>
      <w:jc w:val="center"/>
    </w:pPr>
  </w:style>
  <w:style w:type="paragraph" w:styleId="a4">
    <w:name w:val="Date"/>
    <w:basedOn w:val="a"/>
    <w:next w:val="a"/>
    <w:qFormat/>
    <w:rsid w:val="00613CFB"/>
    <w:pPr>
      <w:ind w:leftChars="2500" w:left="100"/>
    </w:pPr>
  </w:style>
  <w:style w:type="paragraph" w:styleId="a5">
    <w:name w:val="Balloon Text"/>
    <w:basedOn w:val="a"/>
    <w:semiHidden/>
    <w:qFormat/>
    <w:rsid w:val="00613CFB"/>
    <w:rPr>
      <w:sz w:val="18"/>
      <w:szCs w:val="18"/>
    </w:rPr>
  </w:style>
  <w:style w:type="paragraph" w:styleId="a6">
    <w:name w:val="footer"/>
    <w:basedOn w:val="a"/>
    <w:link w:val="Char"/>
    <w:unhideWhenUsed/>
    <w:qFormat/>
    <w:rsid w:val="00613CFB"/>
    <w:pPr>
      <w:tabs>
        <w:tab w:val="center" w:pos="4153"/>
        <w:tab w:val="right" w:pos="8306"/>
      </w:tabs>
      <w:snapToGrid w:val="0"/>
      <w:jc w:val="left"/>
    </w:pPr>
    <w:rPr>
      <w:sz w:val="18"/>
      <w:szCs w:val="18"/>
    </w:rPr>
  </w:style>
  <w:style w:type="paragraph" w:styleId="a7">
    <w:name w:val="header"/>
    <w:basedOn w:val="a"/>
    <w:link w:val="Char0"/>
    <w:unhideWhenUsed/>
    <w:qFormat/>
    <w:rsid w:val="00613CF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613CFB"/>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613CFB"/>
    <w:rPr>
      <w:b/>
      <w:bCs/>
    </w:rPr>
  </w:style>
  <w:style w:type="character" w:customStyle="1" w:styleId="titleemph1">
    <w:name w:val="title_emph1"/>
    <w:basedOn w:val="a0"/>
    <w:qFormat/>
    <w:rsid w:val="00613CFB"/>
    <w:rPr>
      <w:rFonts w:ascii="Arial" w:hAnsi="Arial" w:cs="Arial" w:hint="default"/>
      <w:b/>
      <w:bCs/>
      <w:sz w:val="18"/>
      <w:szCs w:val="18"/>
    </w:rPr>
  </w:style>
  <w:style w:type="character" w:customStyle="1" w:styleId="style101">
    <w:name w:val="style101"/>
    <w:basedOn w:val="a0"/>
    <w:qFormat/>
    <w:rsid w:val="00613CFB"/>
    <w:rPr>
      <w:color w:val="000000"/>
    </w:rPr>
  </w:style>
  <w:style w:type="character" w:customStyle="1" w:styleId="xl5327884">
    <w:name w:val="xl5327884"/>
    <w:basedOn w:val="a0"/>
    <w:qFormat/>
    <w:rsid w:val="00613CFB"/>
  </w:style>
  <w:style w:type="character" w:customStyle="1" w:styleId="style11">
    <w:name w:val="style11"/>
    <w:basedOn w:val="a0"/>
    <w:qFormat/>
    <w:rsid w:val="00613CFB"/>
    <w:rPr>
      <w:b/>
      <w:bCs/>
      <w:sz w:val="24"/>
      <w:szCs w:val="24"/>
    </w:rPr>
  </w:style>
  <w:style w:type="paragraph" w:styleId="aa">
    <w:name w:val="List Paragraph"/>
    <w:basedOn w:val="a"/>
    <w:uiPriority w:val="34"/>
    <w:qFormat/>
    <w:rsid w:val="00613CFB"/>
    <w:pPr>
      <w:ind w:firstLineChars="200" w:firstLine="420"/>
    </w:pPr>
  </w:style>
  <w:style w:type="character" w:customStyle="1" w:styleId="Char0">
    <w:name w:val="页眉 Char"/>
    <w:basedOn w:val="a0"/>
    <w:link w:val="a7"/>
    <w:qFormat/>
    <w:rsid w:val="00613CFB"/>
    <w:rPr>
      <w:kern w:val="2"/>
      <w:sz w:val="18"/>
      <w:szCs w:val="18"/>
    </w:rPr>
  </w:style>
  <w:style w:type="character" w:customStyle="1" w:styleId="Char">
    <w:name w:val="页脚 Char"/>
    <w:basedOn w:val="a0"/>
    <w:link w:val="a6"/>
    <w:qFormat/>
    <w:rsid w:val="00613CFB"/>
    <w:rPr>
      <w:kern w:val="2"/>
      <w:sz w:val="18"/>
      <w:szCs w:val="18"/>
    </w:rPr>
  </w:style>
  <w:style w:type="paragraph" w:customStyle="1" w:styleId="10">
    <w:name w:val="正文1"/>
    <w:qFormat/>
    <w:rsid w:val="00613CFB"/>
    <w:pPr>
      <w:jc w:val="both"/>
    </w:pPr>
    <w:rPr>
      <w:rFonts w:ascii="Calibri" w:eastAsia="宋体" w:hAnsi="Calibri" w:cs="宋体"/>
      <w:kern w:val="2"/>
      <w:sz w:val="21"/>
      <w:szCs w:val="21"/>
    </w:rPr>
  </w:style>
  <w:style w:type="character" w:customStyle="1" w:styleId="1Char">
    <w:name w:val="标题 1 Char"/>
    <w:basedOn w:val="a0"/>
    <w:link w:val="1"/>
    <w:uiPriority w:val="9"/>
    <w:qFormat/>
    <w:rsid w:val="00613CFB"/>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280</Words>
  <Characters>1601</Characters>
  <Application>Microsoft Office Word</Application>
  <DocSecurity>0</DocSecurity>
  <Lines>13</Lines>
  <Paragraphs>3</Paragraphs>
  <ScaleCrop>false</ScaleCrop>
  <Company>Microsoft China</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盐城工业职业技术学院询价表</dc:title>
  <dc:creator>zys</dc:creator>
  <cp:lastModifiedBy>yifengwu</cp:lastModifiedBy>
  <cp:revision>21</cp:revision>
  <cp:lastPrinted>2019-10-21T07:46:00Z</cp:lastPrinted>
  <dcterms:created xsi:type="dcterms:W3CDTF">2018-11-08T03:29:00Z</dcterms:created>
  <dcterms:modified xsi:type="dcterms:W3CDTF">2019-10-25T00:55:00Z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