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82" w:rsidRDefault="00B01B82">
      <w:pPr>
        <w:jc w:val="center"/>
        <w:rPr>
          <w:rFonts w:ascii="宋体" w:hAnsi="宋体"/>
          <w:b/>
          <w:sz w:val="44"/>
          <w:szCs w:val="44"/>
        </w:rPr>
      </w:pPr>
    </w:p>
    <w:p w:rsidR="00B01B82" w:rsidRDefault="00B01B82">
      <w:pPr>
        <w:jc w:val="center"/>
        <w:rPr>
          <w:rFonts w:ascii="宋体" w:hAnsi="宋体"/>
          <w:b/>
          <w:sz w:val="44"/>
          <w:szCs w:val="44"/>
        </w:rPr>
      </w:pPr>
    </w:p>
    <w:p w:rsidR="00B01B82" w:rsidRDefault="003657E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盐城工业职业技术学院后勤管理处</w:t>
      </w:r>
    </w:p>
    <w:p w:rsidR="00B01B82" w:rsidRDefault="00B01B82">
      <w:pPr>
        <w:jc w:val="center"/>
        <w:rPr>
          <w:sz w:val="52"/>
          <w:szCs w:val="52"/>
        </w:rPr>
      </w:pPr>
    </w:p>
    <w:p w:rsidR="00B01B82" w:rsidRDefault="00B01B82">
      <w:pPr>
        <w:jc w:val="center"/>
        <w:rPr>
          <w:sz w:val="52"/>
          <w:szCs w:val="52"/>
        </w:rPr>
      </w:pPr>
    </w:p>
    <w:p w:rsidR="00B01B82" w:rsidRDefault="003657EB">
      <w:pPr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询价采购文件</w:t>
      </w: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B01B82">
      <w:pPr>
        <w:jc w:val="center"/>
        <w:rPr>
          <w:rFonts w:ascii="宋体" w:hAnsi="宋体"/>
          <w:b/>
          <w:sz w:val="28"/>
          <w:szCs w:val="28"/>
        </w:rPr>
      </w:pPr>
    </w:p>
    <w:p w:rsidR="00B01B82" w:rsidRDefault="003657EB">
      <w:pPr>
        <w:ind w:firstLineChars="346" w:firstLine="973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清真食堂厨具设备采购项目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</w:p>
    <w:p w:rsidR="00B01B82" w:rsidRDefault="003657EB">
      <w:pPr>
        <w:ind w:firstLineChars="346" w:firstLine="97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部门名称：</w:t>
      </w:r>
      <w:r>
        <w:rPr>
          <w:rFonts w:ascii="宋体" w:hAnsi="宋体" w:hint="eastAsia"/>
          <w:sz w:val="28"/>
          <w:szCs w:val="28"/>
          <w:u w:val="single"/>
        </w:rPr>
        <w:t>盐城工业职业技术学院后勤管理处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B01B82" w:rsidRDefault="00B01B82">
      <w:pPr>
        <w:jc w:val="center"/>
        <w:rPr>
          <w:color w:val="000000"/>
          <w:sz w:val="28"/>
          <w:szCs w:val="28"/>
          <w:u w:val="single"/>
        </w:rPr>
      </w:pPr>
    </w:p>
    <w:p w:rsidR="00B01B82" w:rsidRDefault="00B01B82">
      <w:pPr>
        <w:jc w:val="center"/>
        <w:rPr>
          <w:b/>
          <w:sz w:val="28"/>
          <w:szCs w:val="28"/>
        </w:rPr>
      </w:pPr>
    </w:p>
    <w:p w:rsidR="00B01B82" w:rsidRDefault="00B01B82">
      <w:pPr>
        <w:jc w:val="center"/>
        <w:rPr>
          <w:sz w:val="28"/>
          <w:szCs w:val="28"/>
        </w:rPr>
      </w:pPr>
    </w:p>
    <w:p w:rsidR="00B01B82" w:rsidRDefault="00B01B82">
      <w:pPr>
        <w:jc w:val="center"/>
        <w:rPr>
          <w:sz w:val="28"/>
          <w:szCs w:val="28"/>
        </w:rPr>
      </w:pPr>
    </w:p>
    <w:p w:rsidR="00B01B82" w:rsidRDefault="003657E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二○一七年八月十</w:t>
      </w:r>
      <w:r>
        <w:rPr>
          <w:rFonts w:ascii="宋体" w:hAnsi="宋体" w:hint="eastAsia"/>
          <w:b/>
          <w:sz w:val="36"/>
          <w:szCs w:val="36"/>
        </w:rPr>
        <w:t>五</w:t>
      </w:r>
      <w:r>
        <w:rPr>
          <w:rFonts w:ascii="宋体" w:hAnsi="宋体" w:hint="eastAsia"/>
          <w:b/>
          <w:sz w:val="36"/>
          <w:szCs w:val="36"/>
        </w:rPr>
        <w:t>日</w:t>
      </w:r>
    </w:p>
    <w:p w:rsidR="00B01B82" w:rsidRDefault="003657EB">
      <w:pPr>
        <w:widowControl/>
        <w:jc w:val="left"/>
      </w:pPr>
      <w:r>
        <w:br w:type="page"/>
      </w:r>
    </w:p>
    <w:p w:rsidR="00B01B82" w:rsidRDefault="003657EB" w:rsidP="00D27196">
      <w:pPr>
        <w:snapToGrid w:val="0"/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盐城工业职业技术学院为做好清真餐厅的经营工作，按照清真餐厅经营要求，需要采购一批厨具。</w:t>
      </w:r>
      <w:r>
        <w:rPr>
          <w:rFonts w:ascii="宋体" w:hAnsi="宋体" w:hint="eastAsia"/>
          <w:spacing w:val="-6"/>
          <w:sz w:val="28"/>
          <w:szCs w:val="28"/>
        </w:rPr>
        <w:t>根据《中华人民共和国政府采购法》、《政府采购货物和服务招标投标管理办法》等法律法规规定</w:t>
      </w:r>
      <w:r>
        <w:rPr>
          <w:rFonts w:asciiTheme="minorEastAsia" w:eastAsiaTheme="minorEastAsia" w:hAnsiTheme="minorEastAsia" w:hint="eastAsia"/>
          <w:spacing w:val="-6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现面向社会发出邀请，诚邀具备相应生产或销售资质、有实力履约的供应商投标。</w:t>
      </w:r>
    </w:p>
    <w:p w:rsidR="00B01B82" w:rsidRDefault="003657EB">
      <w:pPr>
        <w:spacing w:line="480" w:lineRule="exact"/>
        <w:ind w:firstLineChars="200" w:firstLine="538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采购组织类型：</w:t>
      </w:r>
      <w:r>
        <w:rPr>
          <w:rFonts w:ascii="宋体" w:hAnsi="宋体" w:hint="eastAsia"/>
          <w:spacing w:val="-6"/>
          <w:sz w:val="28"/>
          <w:szCs w:val="28"/>
        </w:rPr>
        <w:t>后勤管理处自行询价采购</w:t>
      </w:r>
    </w:p>
    <w:p w:rsidR="00B01B82" w:rsidRDefault="003657EB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采购内容、数量：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4496"/>
        <w:gridCol w:w="2934"/>
      </w:tblGrid>
      <w:tr w:rsidR="00B01B82">
        <w:trPr>
          <w:trHeight w:val="655"/>
          <w:jc w:val="center"/>
        </w:trPr>
        <w:tc>
          <w:tcPr>
            <w:tcW w:w="1045" w:type="dxa"/>
            <w:vAlign w:val="center"/>
          </w:tcPr>
          <w:p w:rsidR="00B01B82" w:rsidRDefault="003657EB">
            <w:pPr>
              <w:spacing w:line="480" w:lineRule="exact"/>
              <w:jc w:val="center"/>
              <w:rPr>
                <w:rFonts w:ascii="宋体" w:hAnsi="宋体"/>
                <w:b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4496" w:type="dxa"/>
            <w:vAlign w:val="center"/>
          </w:tcPr>
          <w:p w:rsidR="00B01B82" w:rsidRDefault="003657EB">
            <w:pPr>
              <w:spacing w:line="480" w:lineRule="exact"/>
              <w:ind w:firstLine="211"/>
              <w:jc w:val="center"/>
              <w:rPr>
                <w:rFonts w:ascii="宋体" w:hAnsi="宋体"/>
                <w:b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2934" w:type="dxa"/>
            <w:vAlign w:val="center"/>
          </w:tcPr>
          <w:p w:rsidR="00B01B82" w:rsidRDefault="003657EB">
            <w:pPr>
              <w:spacing w:line="480" w:lineRule="exact"/>
              <w:ind w:firstLine="211"/>
              <w:jc w:val="center"/>
              <w:rPr>
                <w:rFonts w:ascii="宋体" w:hAnsi="宋体"/>
                <w:b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6"/>
                <w:sz w:val="28"/>
                <w:szCs w:val="28"/>
              </w:rPr>
              <w:t>数量</w:t>
            </w:r>
          </w:p>
        </w:tc>
      </w:tr>
      <w:tr w:rsidR="00B01B82">
        <w:trPr>
          <w:trHeight w:val="758"/>
          <w:jc w:val="center"/>
        </w:trPr>
        <w:tc>
          <w:tcPr>
            <w:tcW w:w="1045" w:type="dxa"/>
            <w:vAlign w:val="center"/>
          </w:tcPr>
          <w:p w:rsidR="00B01B82" w:rsidRDefault="003657EB">
            <w:pPr>
              <w:snapToGrid w:val="0"/>
              <w:spacing w:line="48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4496" w:type="dxa"/>
            <w:vAlign w:val="center"/>
          </w:tcPr>
          <w:p w:rsidR="00B01B82" w:rsidRDefault="003657EB">
            <w:pPr>
              <w:spacing w:line="48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pacing w:val="-6"/>
                <w:sz w:val="28"/>
                <w:szCs w:val="28"/>
              </w:rPr>
              <w:t>清真食堂所用厨具设备采购项目</w:t>
            </w:r>
          </w:p>
        </w:tc>
        <w:tc>
          <w:tcPr>
            <w:tcW w:w="2934" w:type="dxa"/>
            <w:vAlign w:val="center"/>
          </w:tcPr>
          <w:p w:rsidR="00B01B82" w:rsidRDefault="003657EB">
            <w:pPr>
              <w:spacing w:line="480" w:lineRule="exact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pacing w:val="-6"/>
                <w:sz w:val="28"/>
                <w:szCs w:val="28"/>
              </w:rPr>
              <w:t>具体见附表</w:t>
            </w:r>
          </w:p>
        </w:tc>
      </w:tr>
    </w:tbl>
    <w:p w:rsidR="00B01B82" w:rsidRDefault="003657EB">
      <w:pPr>
        <w:spacing w:line="480" w:lineRule="exact"/>
        <w:ind w:firstLineChars="100" w:firstLine="269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报名</w:t>
      </w:r>
      <w:r>
        <w:rPr>
          <w:rFonts w:ascii="宋体" w:hAnsi="宋体" w:hint="eastAsia"/>
          <w:b/>
          <w:spacing w:val="-6"/>
          <w:sz w:val="28"/>
          <w:szCs w:val="28"/>
        </w:rPr>
        <w:t>及提交投标文件</w:t>
      </w:r>
      <w:r>
        <w:rPr>
          <w:rFonts w:ascii="宋体" w:hAnsi="宋体" w:hint="eastAsia"/>
          <w:b/>
          <w:spacing w:val="-6"/>
          <w:sz w:val="28"/>
          <w:szCs w:val="28"/>
        </w:rPr>
        <w:t>时间：</w:t>
      </w:r>
      <w:r>
        <w:rPr>
          <w:rFonts w:ascii="宋体" w:hAnsi="宋体" w:hint="eastAsia"/>
          <w:spacing w:val="-6"/>
          <w:sz w:val="28"/>
          <w:szCs w:val="28"/>
        </w:rPr>
        <w:t>2017</w:t>
      </w:r>
      <w:r>
        <w:rPr>
          <w:rFonts w:ascii="宋体" w:hAnsi="宋体" w:hint="eastAsia"/>
          <w:spacing w:val="-6"/>
          <w:sz w:val="28"/>
          <w:szCs w:val="28"/>
        </w:rPr>
        <w:t>年</w:t>
      </w:r>
      <w:r>
        <w:rPr>
          <w:rFonts w:ascii="宋体" w:hAnsi="宋体" w:hint="eastAsia"/>
          <w:spacing w:val="-6"/>
          <w:sz w:val="28"/>
          <w:szCs w:val="28"/>
        </w:rPr>
        <w:t>08</w:t>
      </w:r>
      <w:r>
        <w:rPr>
          <w:rFonts w:ascii="宋体" w:hAnsi="宋体" w:hint="eastAsia"/>
          <w:spacing w:val="-6"/>
          <w:sz w:val="28"/>
          <w:szCs w:val="28"/>
        </w:rPr>
        <w:t>月</w:t>
      </w:r>
      <w:r>
        <w:rPr>
          <w:rFonts w:ascii="宋体" w:hAnsi="宋体" w:hint="eastAsia"/>
          <w:spacing w:val="-6"/>
          <w:sz w:val="28"/>
          <w:szCs w:val="28"/>
        </w:rPr>
        <w:t>1</w:t>
      </w:r>
      <w:r>
        <w:rPr>
          <w:rFonts w:ascii="宋体" w:hAnsi="宋体" w:hint="eastAsia"/>
          <w:spacing w:val="-6"/>
          <w:sz w:val="28"/>
          <w:szCs w:val="28"/>
        </w:rPr>
        <w:t>5</w:t>
      </w:r>
      <w:r>
        <w:rPr>
          <w:rFonts w:ascii="宋体" w:hAnsi="宋体" w:hint="eastAsia"/>
          <w:spacing w:val="-6"/>
          <w:sz w:val="28"/>
          <w:szCs w:val="28"/>
        </w:rPr>
        <w:t>日—</w:t>
      </w:r>
      <w:r>
        <w:rPr>
          <w:rFonts w:ascii="宋体" w:hAnsi="宋体" w:hint="eastAsia"/>
          <w:spacing w:val="-6"/>
          <w:sz w:val="28"/>
          <w:szCs w:val="28"/>
        </w:rPr>
        <w:t>2017</w:t>
      </w:r>
      <w:r>
        <w:rPr>
          <w:rFonts w:ascii="宋体" w:hAnsi="宋体" w:hint="eastAsia"/>
          <w:spacing w:val="-6"/>
          <w:sz w:val="28"/>
          <w:szCs w:val="28"/>
        </w:rPr>
        <w:t>年</w:t>
      </w:r>
      <w:r>
        <w:rPr>
          <w:rFonts w:ascii="宋体" w:hAnsi="宋体" w:hint="eastAsia"/>
          <w:spacing w:val="-6"/>
          <w:sz w:val="28"/>
          <w:szCs w:val="28"/>
        </w:rPr>
        <w:t>08</w:t>
      </w:r>
      <w:r>
        <w:rPr>
          <w:rFonts w:ascii="宋体" w:hAnsi="宋体" w:hint="eastAsia"/>
          <w:spacing w:val="-6"/>
          <w:sz w:val="28"/>
          <w:szCs w:val="28"/>
        </w:rPr>
        <w:t>月</w:t>
      </w:r>
      <w:r>
        <w:rPr>
          <w:rFonts w:ascii="宋体" w:hAnsi="宋体" w:hint="eastAsia"/>
          <w:spacing w:val="-6"/>
          <w:sz w:val="28"/>
          <w:szCs w:val="28"/>
        </w:rPr>
        <w:t>1</w:t>
      </w:r>
      <w:r>
        <w:rPr>
          <w:rFonts w:ascii="宋体" w:hAnsi="宋体" w:hint="eastAsia"/>
          <w:spacing w:val="-6"/>
          <w:sz w:val="28"/>
          <w:szCs w:val="28"/>
        </w:rPr>
        <w:t>9</w:t>
      </w:r>
      <w:r>
        <w:rPr>
          <w:rFonts w:ascii="宋体" w:hAnsi="宋体" w:hint="eastAsia"/>
          <w:spacing w:val="-6"/>
          <w:sz w:val="28"/>
          <w:szCs w:val="28"/>
        </w:rPr>
        <w:t>日</w:t>
      </w:r>
    </w:p>
    <w:p w:rsidR="00B01B82" w:rsidRDefault="003657EB">
      <w:pPr>
        <w:spacing w:line="480" w:lineRule="exact"/>
        <w:ind w:firstLineChars="100" w:firstLine="269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报名地点：盐城工业职业技术学院后勤管理处</w:t>
      </w:r>
    </w:p>
    <w:p w:rsidR="00B01B82" w:rsidRDefault="003657EB">
      <w:pPr>
        <w:spacing w:line="480" w:lineRule="exact"/>
        <w:ind w:firstLineChars="100" w:firstLine="269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联</w:t>
      </w:r>
      <w:r>
        <w:rPr>
          <w:rFonts w:ascii="宋体" w:hAnsi="宋体" w:hint="eastAsia"/>
          <w:b/>
          <w:spacing w:val="-6"/>
          <w:sz w:val="28"/>
          <w:szCs w:val="28"/>
        </w:rPr>
        <w:t xml:space="preserve"> </w:t>
      </w:r>
      <w:r>
        <w:rPr>
          <w:rFonts w:ascii="宋体" w:hAnsi="宋体" w:hint="eastAsia"/>
          <w:b/>
          <w:spacing w:val="-6"/>
          <w:sz w:val="28"/>
          <w:szCs w:val="28"/>
        </w:rPr>
        <w:t>系</w:t>
      </w:r>
      <w:r>
        <w:rPr>
          <w:rFonts w:ascii="宋体" w:hAnsi="宋体" w:hint="eastAsia"/>
          <w:b/>
          <w:spacing w:val="-6"/>
          <w:sz w:val="28"/>
          <w:szCs w:val="28"/>
        </w:rPr>
        <w:t xml:space="preserve"> </w:t>
      </w:r>
      <w:r>
        <w:rPr>
          <w:rFonts w:ascii="宋体" w:hAnsi="宋体" w:hint="eastAsia"/>
          <w:b/>
          <w:spacing w:val="-6"/>
          <w:sz w:val="28"/>
          <w:szCs w:val="28"/>
        </w:rPr>
        <w:t>人：高老师</w:t>
      </w:r>
    </w:p>
    <w:p w:rsidR="00B01B82" w:rsidRDefault="003657EB">
      <w:pPr>
        <w:spacing w:line="480" w:lineRule="exact"/>
        <w:ind w:firstLineChars="100" w:firstLine="269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联系电话：</w:t>
      </w:r>
      <w:r>
        <w:rPr>
          <w:rFonts w:ascii="宋体" w:hAnsi="宋体" w:hint="eastAsia"/>
          <w:b/>
          <w:spacing w:val="-6"/>
          <w:sz w:val="28"/>
          <w:szCs w:val="28"/>
        </w:rPr>
        <w:t>0515-88583928 18262393599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第一部分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单位资质要求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合格的报名单位应具备的资格要求及应有的相关证件：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）具备独立法人资格的专业厨具制造或经营公司；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）具有独立承担民事责任的能力；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3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）单位法人营业执照副本及复印件（复印件加盖单位公章）；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4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）单位税务登记证及复印件（复印件加盖单位公章）；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5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）单位组织机构代码证及复印件（复印件加盖单位公章）；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6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单位法人身份证复印件（复印件加盖单位公章）、法人授权委托书（授权人签字，加盖单位公章）、受委托人身份证原件及复印件（复印件加盖单位公章）（单位代表若为公司法人，则授权委托书和受委托人身份证不用提供）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第二部分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单位提供相关业绩资料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lastRenderedPageBreak/>
        <w:t>1.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近三年内提供服务的合作单位名录；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2.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与合作单位签署的合同复印件。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第三部分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采购需求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采购需求见附表。其中中标方除供应设备外，还要提供设备安装、调试服务。</w:t>
      </w:r>
    </w:p>
    <w:p w:rsidR="00B01B82" w:rsidRDefault="00B01B82">
      <w:pPr>
        <w:widowControl/>
        <w:spacing w:line="460" w:lineRule="exact"/>
        <w:jc w:val="center"/>
        <w:rPr>
          <w:rFonts w:ascii="宋体" w:hAnsi="宋体" w:cs="宋体"/>
          <w:spacing w:val="-6"/>
          <w:kern w:val="0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第四部分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技术指标及服务要求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1.</w:t>
      </w:r>
      <w:r>
        <w:rPr>
          <w:rFonts w:ascii="宋体" w:hint="eastAsia"/>
          <w:b/>
          <w:sz w:val="28"/>
          <w:szCs w:val="28"/>
        </w:rPr>
        <w:t>技术指标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 xml:space="preserve">1.1  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燃气设备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）燃气种类：天然气；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）技术标准：应符合国家相关标准；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 xml:space="preserve">1.2  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其他设备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应符合国家卫生、安全技术标准。</w:t>
      </w:r>
    </w:p>
    <w:p w:rsidR="00B01B82" w:rsidRDefault="003657EB">
      <w:pPr>
        <w:spacing w:line="48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2.</w:t>
      </w:r>
      <w:r>
        <w:rPr>
          <w:rFonts w:ascii="宋体" w:hint="eastAsia"/>
          <w:b/>
          <w:sz w:val="28"/>
          <w:szCs w:val="28"/>
        </w:rPr>
        <w:t>服务要求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本次招标含设备安装服务。就服务提出下列要求：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）负责完成相关燃气设备的安装；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）安装</w:t>
      </w:r>
      <w:r>
        <w:rPr>
          <w:rFonts w:ascii="宋体" w:hAnsi="宋体"/>
          <w:spacing w:val="-6"/>
          <w:sz w:val="28"/>
          <w:szCs w:val="28"/>
        </w:rPr>
        <w:t>施工中严格执行施工规范、质量标准、安全操作规程、防火规定，安全、保质、按期完成约定的工程内容</w:t>
      </w:r>
      <w:r>
        <w:rPr>
          <w:rFonts w:ascii="宋体" w:hAnsi="宋体" w:hint="eastAsia"/>
          <w:spacing w:val="-6"/>
          <w:sz w:val="28"/>
          <w:szCs w:val="28"/>
        </w:rPr>
        <w:t>；</w:t>
      </w:r>
    </w:p>
    <w:p w:rsidR="00B01B82" w:rsidRDefault="003657EB">
      <w:pPr>
        <w:tabs>
          <w:tab w:val="left" w:pos="525"/>
        </w:tabs>
        <w:snapToGrid w:val="0"/>
        <w:spacing w:line="480" w:lineRule="exact"/>
        <w:ind w:firstLineChars="200" w:firstLine="536"/>
        <w:jc w:val="left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spacing w:val="-6"/>
          <w:sz w:val="28"/>
          <w:szCs w:val="28"/>
        </w:rPr>
        <w:t>（</w:t>
      </w:r>
      <w:r>
        <w:rPr>
          <w:rFonts w:ascii="宋体" w:hAnsi="宋体" w:hint="eastAsia"/>
          <w:spacing w:val="-6"/>
          <w:sz w:val="28"/>
          <w:szCs w:val="28"/>
        </w:rPr>
        <w:t>3</w:t>
      </w:r>
      <w:r>
        <w:rPr>
          <w:rFonts w:ascii="宋体" w:hAnsi="宋体" w:hint="eastAsia"/>
          <w:spacing w:val="-6"/>
          <w:sz w:val="28"/>
          <w:szCs w:val="28"/>
        </w:rPr>
        <w:t>）按文明施工要求组织施工，保持场地整洁卫生，产生的垃圾按校方指定地点堆放，完工后应将垃圾运出校外处理；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spacing w:val="-6"/>
          <w:sz w:val="28"/>
          <w:szCs w:val="28"/>
        </w:rPr>
        <w:t>（</w:t>
      </w:r>
      <w:r>
        <w:rPr>
          <w:rFonts w:ascii="宋体" w:hAnsi="宋体" w:hint="eastAsia"/>
          <w:spacing w:val="-6"/>
          <w:sz w:val="28"/>
          <w:szCs w:val="28"/>
        </w:rPr>
        <w:t>4</w:t>
      </w:r>
      <w:r>
        <w:rPr>
          <w:rFonts w:ascii="宋体" w:hAnsi="宋体" w:hint="eastAsia"/>
          <w:spacing w:val="-6"/>
          <w:sz w:val="28"/>
          <w:szCs w:val="28"/>
        </w:rPr>
        <w:t>）安装工程完成调试、检验后，提请甲方验收；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hint="eastAsia"/>
          <w:spacing w:val="-6"/>
          <w:sz w:val="28"/>
          <w:szCs w:val="28"/>
        </w:rPr>
        <w:t>（</w:t>
      </w:r>
      <w:r>
        <w:rPr>
          <w:rFonts w:ascii="宋体" w:hAnsi="宋体" w:hint="eastAsia"/>
          <w:spacing w:val="-6"/>
          <w:sz w:val="28"/>
          <w:szCs w:val="28"/>
        </w:rPr>
        <w:t>5</w:t>
      </w:r>
      <w:r>
        <w:rPr>
          <w:rFonts w:ascii="宋体" w:hAnsi="宋体" w:hint="eastAsia"/>
          <w:spacing w:val="-6"/>
          <w:sz w:val="28"/>
          <w:szCs w:val="28"/>
        </w:rPr>
        <w:t>）质保服务。投标人必须明确质保年限，且必须明确在质保期内的维修响应时间。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第五部分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报价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</w:t>
      </w:r>
      <w:r>
        <w:rPr>
          <w:rFonts w:hint="eastAsia"/>
          <w:sz w:val="28"/>
          <w:szCs w:val="28"/>
        </w:rPr>
        <w:t>报价是厨具及设备、安装、调试所产生的全部费用，且一旦报出不得更改的价格。详细报价填写在附表中，并加盖单位公章；</w:t>
      </w:r>
    </w:p>
    <w:p w:rsidR="00B01B82" w:rsidRDefault="003657EB">
      <w:pPr>
        <w:pStyle w:val="a3"/>
        <w:snapToGrid w:val="0"/>
        <w:spacing w:beforeLines="0" w:afterLines="0" w:line="480" w:lineRule="exact"/>
        <w:ind w:firstLineChars="200" w:firstLine="536"/>
        <w:jc w:val="left"/>
        <w:rPr>
          <w:rFonts w:eastAsia="宋体" w:hAnsi="宋体" w:cs="Times New Roman"/>
          <w:spacing w:val="-6"/>
          <w:sz w:val="28"/>
          <w:szCs w:val="28"/>
        </w:rPr>
      </w:pPr>
      <w:r>
        <w:rPr>
          <w:rFonts w:eastAsia="宋体" w:hAnsi="宋体" w:cs="Times New Roman" w:hint="eastAsia"/>
          <w:spacing w:val="-6"/>
          <w:sz w:val="28"/>
          <w:szCs w:val="28"/>
        </w:rPr>
        <w:t>2.</w:t>
      </w:r>
      <w:r>
        <w:rPr>
          <w:rFonts w:eastAsia="宋体" w:hAnsi="宋体" w:cs="Times New Roman" w:hint="eastAsia"/>
          <w:spacing w:val="-6"/>
          <w:sz w:val="28"/>
          <w:szCs w:val="28"/>
        </w:rPr>
        <w:t>中标价格是履行合同的最终价格，应包括本项目相关的一切税金、人工、管理费以及乙方购买安装所需相关工具、材料的费用和其他费用；</w:t>
      </w:r>
    </w:p>
    <w:p w:rsidR="00B01B82" w:rsidRDefault="003657EB">
      <w:pPr>
        <w:tabs>
          <w:tab w:val="left" w:pos="525"/>
        </w:tabs>
        <w:snapToGrid w:val="0"/>
        <w:spacing w:line="480" w:lineRule="exact"/>
        <w:ind w:firstLineChars="200" w:firstLine="536"/>
        <w:jc w:val="left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spacing w:val="-6"/>
          <w:sz w:val="28"/>
          <w:szCs w:val="28"/>
        </w:rPr>
        <w:t>3.</w:t>
      </w:r>
      <w:r>
        <w:rPr>
          <w:rFonts w:ascii="宋体" w:hAnsi="宋体" w:hint="eastAsia"/>
          <w:spacing w:val="-6"/>
          <w:sz w:val="28"/>
          <w:szCs w:val="28"/>
        </w:rPr>
        <w:t>报价人所</w:t>
      </w:r>
      <w:r>
        <w:rPr>
          <w:rFonts w:ascii="宋体" w:hAnsi="宋体" w:hint="eastAsia"/>
          <w:spacing w:val="-6"/>
          <w:sz w:val="28"/>
          <w:szCs w:val="28"/>
        </w:rPr>
        <w:t>报的价格在合同执行过程中是固定不变的，不得以任何理由予以变更，任何包含价格调整要求，将被认为是违约而予以拒绝。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第六部分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验收及付款方式</w:t>
      </w:r>
    </w:p>
    <w:p w:rsidR="00B01B82" w:rsidRDefault="00B01B82">
      <w:pPr>
        <w:spacing w:line="480" w:lineRule="exact"/>
        <w:jc w:val="center"/>
        <w:rPr>
          <w:bCs/>
          <w:color w:val="000000"/>
          <w:spacing w:val="-6"/>
          <w:sz w:val="28"/>
          <w:szCs w:val="28"/>
        </w:rPr>
      </w:pPr>
    </w:p>
    <w:p w:rsidR="00B01B82" w:rsidRDefault="003657EB">
      <w:pPr>
        <w:widowControl/>
        <w:spacing w:line="460" w:lineRule="exact"/>
        <w:ind w:firstLineChars="200" w:firstLine="538"/>
        <w:jc w:val="left"/>
        <w:rPr>
          <w:rFonts w:ascii="宋体" w:hAnsi="宋体" w:cs="宋体"/>
          <w:b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1.</w:t>
      </w: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验收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</w:t>
      </w:r>
      <w:r>
        <w:rPr>
          <w:rFonts w:ascii="宋体" w:hAnsi="宋体" w:cs="宋体"/>
          <w:spacing w:val="-6"/>
          <w:kern w:val="0"/>
          <w:sz w:val="28"/>
          <w:szCs w:val="28"/>
        </w:rPr>
        <w:t>在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所购厨具设备进场后，对厨具设备的合格</w:t>
      </w:r>
      <w:r>
        <w:rPr>
          <w:rFonts w:ascii="宋体" w:hAnsi="宋体" w:cs="宋体"/>
          <w:spacing w:val="-6"/>
          <w:kern w:val="0"/>
          <w:sz w:val="28"/>
          <w:szCs w:val="28"/>
        </w:rPr>
        <w:t>验收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；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）安装、调试</w:t>
      </w:r>
      <w:r>
        <w:rPr>
          <w:rFonts w:ascii="宋体" w:hAnsi="宋体" w:cs="宋体"/>
          <w:spacing w:val="-6"/>
          <w:kern w:val="0"/>
          <w:sz w:val="28"/>
          <w:szCs w:val="28"/>
        </w:rPr>
        <w:t>工程完工后，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施工方</w:t>
      </w:r>
      <w:r>
        <w:rPr>
          <w:rFonts w:ascii="宋体" w:hAnsi="宋体" w:cs="宋体"/>
          <w:spacing w:val="-6"/>
          <w:kern w:val="0"/>
          <w:sz w:val="28"/>
          <w:szCs w:val="28"/>
        </w:rPr>
        <w:t>应通知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校方</w:t>
      </w:r>
      <w:r>
        <w:rPr>
          <w:rFonts w:ascii="宋体" w:hAnsi="宋体" w:cs="宋体"/>
          <w:spacing w:val="-6"/>
          <w:kern w:val="0"/>
          <w:sz w:val="28"/>
          <w:szCs w:val="28"/>
        </w:rPr>
        <w:t>验收，验收合格后，双方办理移交手续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。</w:t>
      </w:r>
    </w:p>
    <w:p w:rsidR="00B01B82" w:rsidRDefault="003657EB">
      <w:pPr>
        <w:widowControl/>
        <w:spacing w:line="460" w:lineRule="exact"/>
        <w:ind w:firstLineChars="200" w:firstLine="538"/>
        <w:jc w:val="left"/>
        <w:rPr>
          <w:rFonts w:ascii="宋体" w:hAnsi="宋体" w:cs="宋体"/>
          <w:b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2.</w:t>
      </w: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付款方式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厨具设备、安装工程完全竣工且验收合格后，支付合同约定款项的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90%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，预留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10%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作为质保金，质保期结束后，其余款项一次性付清（无息）。</w:t>
      </w:r>
    </w:p>
    <w:p w:rsidR="00B01B82" w:rsidRDefault="00B01B82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B01B82" w:rsidRDefault="003657EB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第七部分</w:t>
      </w: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其他</w:t>
      </w:r>
    </w:p>
    <w:p w:rsidR="00B01B82" w:rsidRDefault="00B01B82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B01B82" w:rsidRDefault="003657EB">
      <w:pPr>
        <w:widowControl/>
        <w:spacing w:line="460" w:lineRule="exact"/>
        <w:ind w:firstLineChars="200" w:firstLine="538"/>
        <w:jc w:val="left"/>
        <w:rPr>
          <w:rFonts w:ascii="宋体" w:hAnsi="宋体" w:cs="宋体"/>
          <w:b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1.</w:t>
      </w:r>
      <w:r>
        <w:rPr>
          <w:rFonts w:ascii="宋体" w:hAnsi="宋体" w:cs="宋体" w:hint="eastAsia"/>
          <w:b/>
          <w:spacing w:val="-6"/>
          <w:kern w:val="0"/>
          <w:sz w:val="28"/>
          <w:szCs w:val="28"/>
        </w:rPr>
        <w:t>招标文件要求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询价采购投标文件内应该提供以下材料：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第一部分、第二部分、报价单以及服务质量承诺书等材料。</w:t>
      </w:r>
    </w:p>
    <w:p w:rsidR="00B01B82" w:rsidRDefault="003657EB">
      <w:pPr>
        <w:spacing w:line="480" w:lineRule="exact"/>
        <w:ind w:firstLine="510"/>
        <w:rPr>
          <w:b/>
          <w:bCs/>
          <w:spacing w:val="-6"/>
          <w:sz w:val="28"/>
          <w:szCs w:val="28"/>
        </w:rPr>
      </w:pPr>
      <w:r>
        <w:rPr>
          <w:rFonts w:hint="eastAsia"/>
          <w:b/>
          <w:bCs/>
          <w:spacing w:val="-6"/>
          <w:sz w:val="28"/>
          <w:szCs w:val="28"/>
        </w:rPr>
        <w:t>2.</w:t>
      </w:r>
      <w:r>
        <w:rPr>
          <w:rFonts w:hint="eastAsia"/>
          <w:b/>
          <w:bCs/>
          <w:spacing w:val="-6"/>
          <w:sz w:val="28"/>
          <w:szCs w:val="28"/>
        </w:rPr>
        <w:t>投标时间及地点</w:t>
      </w: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宋体" w:hAnsi="宋体" w:cs="宋体"/>
          <w:spacing w:val="-6"/>
          <w:kern w:val="0"/>
          <w:sz w:val="28"/>
          <w:szCs w:val="28"/>
        </w:rPr>
      </w:pPr>
      <w:r>
        <w:rPr>
          <w:rFonts w:ascii="宋体" w:hAnsi="宋体" w:cs="宋体" w:hint="eastAsia"/>
          <w:spacing w:val="-6"/>
          <w:kern w:val="0"/>
          <w:sz w:val="28"/>
          <w:szCs w:val="28"/>
        </w:rPr>
        <w:t>投标时间：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2017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年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08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5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日—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2017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年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08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月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1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9</w:t>
      </w:r>
      <w:r>
        <w:rPr>
          <w:rFonts w:ascii="宋体" w:hAnsi="宋体" w:cs="宋体" w:hint="eastAsia"/>
          <w:spacing w:val="-6"/>
          <w:kern w:val="0"/>
          <w:sz w:val="28"/>
          <w:szCs w:val="28"/>
        </w:rPr>
        <w:t>日</w:t>
      </w:r>
    </w:p>
    <w:p w:rsidR="00B01B82" w:rsidRDefault="003657EB">
      <w:pPr>
        <w:spacing w:line="480" w:lineRule="exact"/>
        <w:ind w:firstLineChars="200" w:firstLine="538"/>
        <w:rPr>
          <w:rFonts w:ascii="宋体" w:hAnsi="宋体"/>
          <w:b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投标地点：盐城工业职业技术学院后勤管理处</w:t>
      </w:r>
    </w:p>
    <w:p w:rsidR="00B01B82" w:rsidRDefault="003657EB">
      <w:pPr>
        <w:spacing w:line="480" w:lineRule="exact"/>
        <w:ind w:firstLineChars="200" w:firstLine="538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联</w:t>
      </w:r>
      <w:r>
        <w:rPr>
          <w:rFonts w:ascii="宋体" w:hAnsi="宋体" w:hint="eastAsia"/>
          <w:b/>
          <w:spacing w:val="-6"/>
          <w:sz w:val="28"/>
          <w:szCs w:val="28"/>
        </w:rPr>
        <w:t xml:space="preserve"> </w:t>
      </w:r>
      <w:r>
        <w:rPr>
          <w:rFonts w:ascii="宋体" w:hAnsi="宋体" w:hint="eastAsia"/>
          <w:b/>
          <w:spacing w:val="-6"/>
          <w:sz w:val="28"/>
          <w:szCs w:val="28"/>
        </w:rPr>
        <w:t>系</w:t>
      </w:r>
      <w:r>
        <w:rPr>
          <w:rFonts w:ascii="宋体" w:hAnsi="宋体" w:hint="eastAsia"/>
          <w:b/>
          <w:spacing w:val="-6"/>
          <w:sz w:val="28"/>
          <w:szCs w:val="28"/>
        </w:rPr>
        <w:t xml:space="preserve"> </w:t>
      </w:r>
      <w:r>
        <w:rPr>
          <w:rFonts w:ascii="宋体" w:hAnsi="宋体" w:hint="eastAsia"/>
          <w:b/>
          <w:spacing w:val="-6"/>
          <w:sz w:val="28"/>
          <w:szCs w:val="28"/>
        </w:rPr>
        <w:t>人：高老师</w:t>
      </w:r>
    </w:p>
    <w:p w:rsidR="00B01B82" w:rsidRDefault="003657EB">
      <w:pPr>
        <w:spacing w:line="480" w:lineRule="exact"/>
        <w:ind w:firstLineChars="200" w:firstLine="538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spacing w:val="-6"/>
          <w:sz w:val="28"/>
          <w:szCs w:val="28"/>
        </w:rPr>
        <w:t>联系电话：</w:t>
      </w:r>
      <w:r>
        <w:rPr>
          <w:rFonts w:ascii="宋体" w:hAnsi="宋体" w:hint="eastAsia"/>
          <w:b/>
          <w:spacing w:val="-6"/>
          <w:sz w:val="28"/>
          <w:szCs w:val="28"/>
        </w:rPr>
        <w:t>051588583928 18262393599</w:t>
      </w:r>
    </w:p>
    <w:p w:rsidR="00B01B82" w:rsidRDefault="00B01B82">
      <w:pPr>
        <w:pStyle w:val="1"/>
        <w:spacing w:line="480" w:lineRule="exact"/>
        <w:ind w:firstLine="480"/>
        <w:rPr>
          <w:rFonts w:ascii="Times New Roman" w:eastAsia="宋体" w:hAnsi="Times New Roman" w:cs="Times New Roman"/>
          <w:bCs/>
          <w:color w:val="auto"/>
          <w:spacing w:val="-6"/>
          <w:sz w:val="28"/>
          <w:szCs w:val="28"/>
        </w:rPr>
      </w:pPr>
    </w:p>
    <w:p w:rsidR="00B01B82" w:rsidRDefault="00B01B82">
      <w:pPr>
        <w:pStyle w:val="1"/>
        <w:spacing w:line="480" w:lineRule="exact"/>
        <w:ind w:firstLine="480"/>
        <w:rPr>
          <w:rFonts w:ascii="Times New Roman" w:eastAsia="宋体" w:hAnsi="Times New Roman" w:cs="Times New Roman"/>
          <w:bCs/>
          <w:color w:val="auto"/>
          <w:spacing w:val="-6"/>
          <w:sz w:val="28"/>
          <w:szCs w:val="28"/>
        </w:rPr>
      </w:pPr>
    </w:p>
    <w:p w:rsidR="00B01B82" w:rsidRDefault="003657EB">
      <w:pPr>
        <w:widowControl/>
        <w:spacing w:line="460" w:lineRule="exact"/>
        <w:ind w:firstLineChars="200" w:firstLine="536"/>
        <w:jc w:val="left"/>
        <w:rPr>
          <w:rFonts w:ascii="仿宋_GB2312" w:eastAsia="仿宋_GB2312"/>
          <w:bCs/>
          <w:spacing w:val="-6"/>
          <w:sz w:val="32"/>
          <w:szCs w:val="32"/>
        </w:rPr>
      </w:pPr>
      <w:bookmarkStart w:id="0" w:name="_GoBack"/>
      <w:bookmarkEnd w:id="0"/>
      <w:r>
        <w:rPr>
          <w:bCs/>
          <w:spacing w:val="-6"/>
          <w:sz w:val="28"/>
          <w:szCs w:val="28"/>
        </w:rPr>
        <w:br w:type="page"/>
      </w:r>
      <w:r>
        <w:rPr>
          <w:rFonts w:ascii="仿宋_GB2312" w:eastAsia="仿宋_GB2312" w:hint="eastAsia"/>
          <w:bCs/>
          <w:spacing w:val="-6"/>
          <w:sz w:val="32"/>
          <w:szCs w:val="32"/>
        </w:rPr>
        <w:lastRenderedPageBreak/>
        <w:t>附表：</w:t>
      </w:r>
    </w:p>
    <w:p w:rsidR="00B01B82" w:rsidRDefault="00B01B82">
      <w:pPr>
        <w:snapToGrid w:val="0"/>
        <w:jc w:val="center"/>
        <w:rPr>
          <w:rFonts w:ascii="黑体" w:eastAsia="黑体" w:hAnsi="黑体"/>
          <w:bCs/>
          <w:spacing w:val="-6"/>
          <w:sz w:val="44"/>
          <w:szCs w:val="44"/>
        </w:rPr>
      </w:pPr>
    </w:p>
    <w:p w:rsidR="00B01B82" w:rsidRDefault="003657EB">
      <w:pPr>
        <w:snapToGrid w:val="0"/>
        <w:jc w:val="center"/>
        <w:rPr>
          <w:rFonts w:ascii="黑体" w:eastAsia="黑体" w:hAnsi="黑体"/>
          <w:bCs/>
          <w:spacing w:val="-6"/>
          <w:sz w:val="44"/>
          <w:szCs w:val="44"/>
        </w:rPr>
      </w:pPr>
      <w:r>
        <w:rPr>
          <w:rFonts w:ascii="黑体" w:eastAsia="黑体" w:hAnsi="黑体" w:hint="eastAsia"/>
          <w:bCs/>
          <w:spacing w:val="-6"/>
          <w:sz w:val="44"/>
          <w:szCs w:val="44"/>
        </w:rPr>
        <w:t>清真餐厅所需厨具设备报价清单</w:t>
      </w:r>
    </w:p>
    <w:p w:rsidR="00B01B82" w:rsidRDefault="00B01B82">
      <w:pPr>
        <w:snapToGrid w:val="0"/>
        <w:jc w:val="center"/>
        <w:rPr>
          <w:rFonts w:ascii="黑体" w:eastAsia="黑体" w:hAnsi="黑体"/>
          <w:bCs/>
          <w:spacing w:val="-6"/>
          <w:sz w:val="44"/>
          <w:szCs w:val="44"/>
        </w:rPr>
      </w:pPr>
    </w:p>
    <w:tbl>
      <w:tblPr>
        <w:tblW w:w="848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2399"/>
        <w:gridCol w:w="1338"/>
        <w:gridCol w:w="1169"/>
        <w:gridCol w:w="1128"/>
        <w:gridCol w:w="1724"/>
      </w:tblGrid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9" w:type="dxa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总额</w:t>
            </w: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面条炉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双眼炒灶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八眼煲仔炉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矮脚汤炉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六门冰箱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燃气蒸饭车（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盘）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电饼铛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和面机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压面机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绞肉机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筷子消毒车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消毒柜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电炸炉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01B82">
        <w:trPr>
          <w:trHeight w:val="517"/>
          <w:jc w:val="center"/>
        </w:trPr>
        <w:tc>
          <w:tcPr>
            <w:tcW w:w="6760" w:type="dxa"/>
            <w:gridSpan w:val="5"/>
            <w:shd w:val="clear" w:color="auto" w:fill="auto"/>
            <w:vAlign w:val="center"/>
          </w:tcPr>
          <w:p w:rsidR="00B01B82" w:rsidRDefault="0036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01B82" w:rsidRDefault="00B01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01B82" w:rsidRDefault="00B01B82" w:rsidP="00D27196">
      <w:pPr>
        <w:snapToGrid w:val="0"/>
        <w:spacing w:beforeLines="50" w:afterLines="5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01B82" w:rsidRDefault="003657EB" w:rsidP="00D27196">
      <w:pPr>
        <w:snapToGrid w:val="0"/>
        <w:spacing w:beforeLines="50" w:afterLines="50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合同总价：（元）</w:t>
      </w:r>
    </w:p>
    <w:p w:rsidR="00B01B82" w:rsidRDefault="003657EB" w:rsidP="00D27196">
      <w:pPr>
        <w:snapToGrid w:val="0"/>
        <w:spacing w:beforeLines="50" w:afterLines="50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若有其他费用，请附报价清单。</w:t>
      </w:r>
    </w:p>
    <w:p w:rsidR="00B01B82" w:rsidRDefault="00B01B82" w:rsidP="00D27196">
      <w:pPr>
        <w:snapToGrid w:val="0"/>
        <w:spacing w:beforeLines="50" w:afterLines="5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01B82" w:rsidRDefault="00B01B82" w:rsidP="00D27196">
      <w:pPr>
        <w:snapToGrid w:val="0"/>
        <w:spacing w:beforeLines="50" w:afterLines="5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01B82" w:rsidRDefault="003657EB" w:rsidP="00D27196">
      <w:pPr>
        <w:snapToGrid w:val="0"/>
        <w:spacing w:beforeLines="50" w:afterLines="50"/>
        <w:ind w:firstLineChars="1569" w:firstLine="4393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（投标单位名称、公章）</w:t>
      </w:r>
    </w:p>
    <w:p w:rsidR="00B01B82" w:rsidRDefault="003657EB" w:rsidP="00B01B82">
      <w:pPr>
        <w:snapToGrid w:val="0"/>
        <w:spacing w:beforeLines="50" w:afterLines="50"/>
        <w:ind w:firstLineChars="1721" w:firstLine="481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2017</w:t>
      </w:r>
      <w:r>
        <w:rPr>
          <w:rFonts w:ascii="仿宋_GB2312" w:eastAsia="仿宋_GB2312" w:hAnsi="宋体"/>
          <w:sz w:val="28"/>
          <w:szCs w:val="28"/>
        </w:rPr>
        <w:t>年月</w:t>
      </w:r>
      <w:r w:rsidR="00D27196">
        <w:rPr>
          <w:rFonts w:ascii="仿宋_GB2312" w:eastAsia="仿宋_GB2312" w:hAnsi="宋体" w:hint="eastAsia"/>
          <w:sz w:val="28"/>
          <w:szCs w:val="28"/>
        </w:rPr>
        <w:t>15</w:t>
      </w:r>
      <w:r>
        <w:rPr>
          <w:rFonts w:ascii="仿宋_GB2312" w:eastAsia="仿宋_GB2312" w:hAnsi="宋体"/>
          <w:sz w:val="28"/>
          <w:szCs w:val="28"/>
        </w:rPr>
        <w:t>日</w:t>
      </w:r>
    </w:p>
    <w:sectPr w:rsidR="00B01B82" w:rsidSect="00B0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7EB" w:rsidRDefault="003657EB" w:rsidP="00D27196">
      <w:r>
        <w:separator/>
      </w:r>
    </w:p>
  </w:endnote>
  <w:endnote w:type="continuationSeparator" w:id="1">
    <w:p w:rsidR="003657EB" w:rsidRDefault="003657EB" w:rsidP="00D2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7EB" w:rsidRDefault="003657EB" w:rsidP="00D27196">
      <w:r>
        <w:separator/>
      </w:r>
    </w:p>
  </w:footnote>
  <w:footnote w:type="continuationSeparator" w:id="1">
    <w:p w:rsidR="003657EB" w:rsidRDefault="003657EB" w:rsidP="00D27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955"/>
    <w:rsid w:val="0010261B"/>
    <w:rsid w:val="002D7B4A"/>
    <w:rsid w:val="002E0DDF"/>
    <w:rsid w:val="003657EB"/>
    <w:rsid w:val="0073255D"/>
    <w:rsid w:val="00897A6B"/>
    <w:rsid w:val="009711D1"/>
    <w:rsid w:val="00975C43"/>
    <w:rsid w:val="00AF4955"/>
    <w:rsid w:val="00B01B82"/>
    <w:rsid w:val="00BA1E50"/>
    <w:rsid w:val="00C705D3"/>
    <w:rsid w:val="00D27196"/>
    <w:rsid w:val="00D461F6"/>
    <w:rsid w:val="00E63514"/>
    <w:rsid w:val="6FDA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8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B01B82"/>
    <w:pPr>
      <w:spacing w:beforeLines="50" w:afterLines="50" w:line="400" w:lineRule="atLeast"/>
    </w:pPr>
    <w:rPr>
      <w:rFonts w:ascii="宋体" w:eastAsiaTheme="minorEastAsia" w:hAnsi="Courier New" w:cstheme="minorBidi"/>
      <w:sz w:val="24"/>
      <w:szCs w:val="24"/>
    </w:rPr>
  </w:style>
  <w:style w:type="character" w:customStyle="1" w:styleId="Char">
    <w:name w:val="纯文本 Char"/>
    <w:link w:val="a3"/>
    <w:rsid w:val="00B01B82"/>
    <w:rPr>
      <w:rFonts w:ascii="宋体" w:hAnsi="Courier New"/>
      <w:sz w:val="24"/>
      <w:szCs w:val="24"/>
    </w:rPr>
  </w:style>
  <w:style w:type="paragraph" w:customStyle="1" w:styleId="1">
    <w:name w:val="正文缩进1"/>
    <w:rsid w:val="00B01B82"/>
    <w:pPr>
      <w:widowControl w:val="0"/>
      <w:ind w:firstLine="42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1">
    <w:name w:val="纯文本 Char1"/>
    <w:basedOn w:val="a0"/>
    <w:link w:val="a3"/>
    <w:uiPriority w:val="99"/>
    <w:semiHidden/>
    <w:qFormat/>
    <w:rsid w:val="00B01B82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27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71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D27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D271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</Words>
  <Characters>1588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 User</cp:lastModifiedBy>
  <cp:revision>10</cp:revision>
  <dcterms:created xsi:type="dcterms:W3CDTF">2017-08-10T01:44:00Z</dcterms:created>
  <dcterms:modified xsi:type="dcterms:W3CDTF">2017-08-15T07:28:00Z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