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45" w:rsidRDefault="00F94F6B" w:rsidP="00F94F6B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附件</w:t>
      </w:r>
      <w:r>
        <w:rPr>
          <w:rFonts w:hint="eastAsia"/>
          <w:b/>
          <w:bCs/>
          <w:sz w:val="32"/>
        </w:rPr>
        <w:t xml:space="preserve">1 </w:t>
      </w:r>
    </w:p>
    <w:p w:rsidR="00DD0D22" w:rsidRPr="00864AE0" w:rsidRDefault="00DD0D22" w:rsidP="003A6945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盐城工业职业技术学院</w:t>
      </w:r>
      <w:r w:rsidR="00867A2D">
        <w:rPr>
          <w:rFonts w:hint="eastAsia"/>
          <w:b/>
          <w:bCs/>
          <w:sz w:val="32"/>
        </w:rPr>
        <w:t>办公</w:t>
      </w:r>
      <w:r w:rsidR="00463F4D">
        <w:rPr>
          <w:rFonts w:hint="eastAsia"/>
          <w:b/>
          <w:sz w:val="32"/>
        </w:rPr>
        <w:t>电脑打印机</w:t>
      </w:r>
      <w:r w:rsidR="003A6945">
        <w:rPr>
          <w:rFonts w:hint="eastAsia"/>
          <w:b/>
          <w:sz w:val="32"/>
        </w:rPr>
        <w:t>协议供货</w:t>
      </w:r>
      <w:r>
        <w:rPr>
          <w:rFonts w:hint="eastAsia"/>
          <w:b/>
          <w:sz w:val="32"/>
        </w:rPr>
        <w:t>询价</w:t>
      </w:r>
      <w:r w:rsidRPr="00864AE0">
        <w:rPr>
          <w:rFonts w:hint="eastAsia"/>
          <w:b/>
          <w:bCs/>
          <w:sz w:val="32"/>
        </w:rPr>
        <w:t>采购报价表</w:t>
      </w:r>
    </w:p>
    <w:p w:rsidR="00DD0D22" w:rsidRPr="001E0E82" w:rsidRDefault="00DD0D22" w:rsidP="00DD0D22">
      <w:pPr>
        <w:widowControl/>
        <w:jc w:val="center"/>
        <w:rPr>
          <w:rFonts w:ascii="宋体" w:hAnsi="宋体" w:cs="宋体"/>
          <w:kern w:val="0"/>
          <w:sz w:val="24"/>
        </w:rPr>
      </w:pPr>
      <w:r w:rsidRPr="0098038C">
        <w:rPr>
          <w:rFonts w:ascii="宋体" w:hAnsi="宋体" w:cs="宋体"/>
          <w:b/>
          <w:bCs/>
          <w:kern w:val="0"/>
          <w:sz w:val="24"/>
        </w:rPr>
        <w:t>编号：</w:t>
      </w:r>
      <w:r w:rsidR="000A7CE3">
        <w:rPr>
          <w:rFonts w:ascii="宋体" w:hAnsi="宋体" w:cs="宋体" w:hint="eastAsia"/>
          <w:b/>
          <w:bCs/>
          <w:kern w:val="0"/>
          <w:sz w:val="24"/>
        </w:rPr>
        <w:t>2</w:t>
      </w:r>
      <w:r w:rsidR="000A7CE3">
        <w:rPr>
          <w:rFonts w:ascii="宋体" w:hAnsi="宋体" w:cs="宋体"/>
          <w:b/>
          <w:bCs/>
          <w:kern w:val="0"/>
          <w:sz w:val="24"/>
        </w:rPr>
        <w:t>019F-025</w:t>
      </w:r>
    </w:p>
    <w:p w:rsidR="00DD0D22" w:rsidRPr="008F1186" w:rsidRDefault="00DD0D22" w:rsidP="00DD0D22">
      <w:pPr>
        <w:spacing w:line="360" w:lineRule="auto"/>
        <w:ind w:firstLineChars="171" w:firstLine="412"/>
        <w:rPr>
          <w:b/>
          <w:sz w:val="24"/>
        </w:rPr>
      </w:pPr>
      <w:r w:rsidRPr="008F1186">
        <w:rPr>
          <w:rFonts w:hint="eastAsia"/>
          <w:b/>
          <w:sz w:val="24"/>
        </w:rPr>
        <w:t>一、名称、要求、采购数量、报价</w:t>
      </w:r>
    </w:p>
    <w:tbl>
      <w:tblPr>
        <w:tblW w:w="10031" w:type="dxa"/>
        <w:jc w:val="center"/>
        <w:tblLook w:val="04A0"/>
      </w:tblPr>
      <w:tblGrid>
        <w:gridCol w:w="988"/>
        <w:gridCol w:w="1275"/>
        <w:gridCol w:w="5589"/>
        <w:gridCol w:w="1276"/>
        <w:gridCol w:w="903"/>
      </w:tblGrid>
      <w:tr w:rsidR="000F500B" w:rsidRPr="00596D5E" w:rsidTr="003C34C3">
        <w:trPr>
          <w:trHeight w:val="815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596D5E" w:rsidRDefault="000F500B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596D5E" w:rsidRDefault="000F500B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96D5E">
              <w:rPr>
                <w:rFonts w:ascii="宋体" w:hAnsi="宋体" w:cs="宋体" w:hint="eastAsia"/>
                <w:kern w:val="0"/>
                <w:sz w:val="24"/>
              </w:rPr>
              <w:t>品牌</w:t>
            </w:r>
            <w:r>
              <w:rPr>
                <w:rFonts w:ascii="宋体" w:hAnsi="宋体" w:cs="宋体" w:hint="eastAsia"/>
                <w:kern w:val="0"/>
                <w:sz w:val="24"/>
              </w:rPr>
              <w:t>规格</w:t>
            </w:r>
          </w:p>
        </w:tc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596D5E" w:rsidRDefault="000F500B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596D5E" w:rsidRDefault="000F500B" w:rsidP="000F50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单价(元)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00B" w:rsidRPr="00596D5E" w:rsidRDefault="000F500B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0F500B" w:rsidRPr="00596D5E" w:rsidTr="003C34C3">
        <w:trPr>
          <w:trHeight w:val="98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Default="000F500B" w:rsidP="00DD0D2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电脑</w:t>
            </w:r>
          </w:p>
          <w:p w:rsidR="003C34C3" w:rsidRPr="003C34C3" w:rsidRDefault="003C34C3" w:rsidP="003C34C3">
            <w:pPr>
              <w:widowControl/>
              <w:shd w:val="clear" w:color="auto" w:fill="FFFFFF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</w:t>
            </w:r>
            <w:r w:rsidRPr="00463F4D">
              <w:rPr>
                <w:rFonts w:ascii="宋体" w:hAnsi="宋体" w:hint="eastAsia"/>
                <w:b/>
                <w:szCs w:val="21"/>
              </w:rPr>
              <w:t>分体机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Default="000F500B" w:rsidP="00DD0D2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联想启天M</w:t>
            </w:r>
            <w:r>
              <w:rPr>
                <w:rFonts w:ascii="宋体" w:hAnsi="宋体"/>
                <w:kern w:val="0"/>
                <w:sz w:val="24"/>
              </w:rPr>
              <w:t>425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color w:val="FF0000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1.CPU：</w:t>
            </w:r>
            <w:r w:rsidRPr="00463F4D">
              <w:rPr>
                <w:rFonts w:ascii="宋体" w:hAnsi="宋体"/>
                <w:szCs w:val="21"/>
              </w:rPr>
              <w:t>Intel Core</w:t>
            </w:r>
            <w:r w:rsidRPr="00463F4D">
              <w:rPr>
                <w:rFonts w:ascii="宋体" w:hAnsi="宋体" w:hint="eastAsia"/>
                <w:szCs w:val="21"/>
              </w:rPr>
              <w:t>I</w:t>
            </w:r>
            <w:r w:rsidRPr="00463F4D">
              <w:rPr>
                <w:rFonts w:ascii="宋体" w:hAnsi="宋体"/>
                <w:szCs w:val="21"/>
              </w:rPr>
              <w:t>5-</w:t>
            </w:r>
            <w:r w:rsidRPr="00463F4D">
              <w:rPr>
                <w:rFonts w:ascii="宋体" w:hAnsi="宋体" w:hint="eastAsia"/>
                <w:szCs w:val="21"/>
              </w:rPr>
              <w:t>9500处理器；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2.</w:t>
            </w:r>
            <w:r w:rsidRPr="00463F4D">
              <w:rPr>
                <w:rFonts w:ascii="宋体" w:hAnsi="宋体"/>
                <w:szCs w:val="21"/>
              </w:rPr>
              <w:t>主板</w:t>
            </w:r>
            <w:r w:rsidRPr="00463F4D">
              <w:rPr>
                <w:rFonts w:ascii="宋体" w:hAnsi="宋体" w:hint="eastAsia"/>
                <w:szCs w:val="21"/>
              </w:rPr>
              <w:t>：</w:t>
            </w:r>
            <w:r w:rsidRPr="00463F4D">
              <w:rPr>
                <w:rFonts w:ascii="宋体" w:hAnsi="宋体"/>
                <w:szCs w:val="21"/>
              </w:rPr>
              <w:t xml:space="preserve">Intel </w:t>
            </w:r>
            <w:r w:rsidRPr="00463F4D">
              <w:rPr>
                <w:rFonts w:ascii="宋体" w:hAnsi="宋体" w:hint="eastAsia"/>
                <w:szCs w:val="21"/>
              </w:rPr>
              <w:t>B360或Q370芯片组；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 xml:space="preserve">3.内存： </w:t>
            </w:r>
            <w:r w:rsidR="00537EB1">
              <w:rPr>
                <w:rFonts w:ascii="宋体" w:hAnsi="宋体" w:hint="eastAsia"/>
                <w:szCs w:val="21"/>
              </w:rPr>
              <w:t>8</w:t>
            </w:r>
            <w:r w:rsidRPr="00463F4D">
              <w:rPr>
                <w:rFonts w:ascii="宋体" w:hAnsi="宋体" w:hint="eastAsia"/>
                <w:szCs w:val="21"/>
              </w:rPr>
              <w:t xml:space="preserve">GB </w:t>
            </w:r>
            <w:r w:rsidRPr="00463F4D">
              <w:rPr>
                <w:rFonts w:ascii="宋体" w:hAnsi="宋体"/>
                <w:szCs w:val="21"/>
              </w:rPr>
              <w:t>DDR</w:t>
            </w:r>
            <w:r w:rsidRPr="00463F4D">
              <w:rPr>
                <w:rFonts w:ascii="宋体" w:hAnsi="宋体" w:hint="eastAsia"/>
                <w:szCs w:val="21"/>
              </w:rPr>
              <w:t>4 2666MHz 内存，最大支持32G内存容量；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4.硬盘：1T 7200转硬盘；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5.显卡：集成显卡；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6.</w:t>
            </w:r>
            <w:r w:rsidRPr="00463F4D">
              <w:rPr>
                <w:rFonts w:ascii="宋体" w:hAnsi="宋体"/>
                <w:szCs w:val="21"/>
              </w:rPr>
              <w:t>声卡</w:t>
            </w:r>
            <w:r w:rsidRPr="00463F4D">
              <w:rPr>
                <w:rFonts w:ascii="宋体" w:hAnsi="宋体" w:hint="eastAsia"/>
                <w:szCs w:val="21"/>
              </w:rPr>
              <w:t>:</w:t>
            </w:r>
            <w:r w:rsidRPr="00463F4D">
              <w:rPr>
                <w:rFonts w:ascii="宋体" w:hAnsi="宋体"/>
                <w:szCs w:val="21"/>
              </w:rPr>
              <w:t xml:space="preserve"> 集成HD Audio，支持5.1声道</w:t>
            </w:r>
            <w:r w:rsidRPr="00463F4D">
              <w:rPr>
                <w:rFonts w:ascii="宋体" w:hAnsi="宋体" w:hint="eastAsia"/>
                <w:szCs w:val="21"/>
              </w:rPr>
              <w:t>（提供前2后3共5个音频接口）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7.</w:t>
            </w:r>
            <w:r w:rsidRPr="00463F4D">
              <w:rPr>
                <w:rFonts w:ascii="宋体" w:hAnsi="宋体"/>
                <w:szCs w:val="21"/>
              </w:rPr>
              <w:t>网卡</w:t>
            </w:r>
            <w:r w:rsidRPr="00463F4D">
              <w:rPr>
                <w:rFonts w:ascii="宋体" w:hAnsi="宋体" w:hint="eastAsia"/>
                <w:szCs w:val="21"/>
              </w:rPr>
              <w:t>: 集成</w:t>
            </w:r>
            <w:r w:rsidRPr="00463F4D">
              <w:rPr>
                <w:rFonts w:ascii="宋体" w:hAnsi="宋体"/>
                <w:szCs w:val="21"/>
              </w:rPr>
              <w:t>10/100/1000M以太网卡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8.</w:t>
            </w:r>
            <w:r w:rsidRPr="00463F4D">
              <w:rPr>
                <w:rFonts w:ascii="宋体" w:hAnsi="宋体"/>
                <w:szCs w:val="21"/>
              </w:rPr>
              <w:t>扩展槽</w:t>
            </w:r>
            <w:r w:rsidRPr="00463F4D">
              <w:rPr>
                <w:rFonts w:ascii="宋体" w:hAnsi="宋体" w:hint="eastAsia"/>
                <w:szCs w:val="21"/>
              </w:rPr>
              <w:t>: 1</w:t>
            </w:r>
            <w:r w:rsidRPr="00463F4D">
              <w:rPr>
                <w:rFonts w:ascii="宋体" w:hAnsi="宋体"/>
                <w:szCs w:val="21"/>
              </w:rPr>
              <w:t>个PCI-E*16</w:t>
            </w:r>
            <w:r w:rsidRPr="00463F4D">
              <w:rPr>
                <w:rFonts w:ascii="宋体" w:hAnsi="宋体" w:hint="eastAsia"/>
                <w:szCs w:val="21"/>
              </w:rPr>
              <w:t>、2</w:t>
            </w:r>
            <w:r w:rsidRPr="00463F4D">
              <w:rPr>
                <w:rFonts w:ascii="宋体" w:hAnsi="宋体"/>
                <w:szCs w:val="21"/>
              </w:rPr>
              <w:t>个PCI-E*1</w:t>
            </w:r>
            <w:r w:rsidRPr="00463F4D">
              <w:rPr>
                <w:rFonts w:ascii="宋体" w:hAnsi="宋体" w:hint="eastAsia"/>
                <w:szCs w:val="21"/>
              </w:rPr>
              <w:t>、</w:t>
            </w:r>
            <w:r w:rsidRPr="00463F4D">
              <w:rPr>
                <w:rFonts w:ascii="宋体" w:hAnsi="宋体"/>
                <w:szCs w:val="21"/>
              </w:rPr>
              <w:t>1个PCI</w:t>
            </w:r>
            <w:r w:rsidRPr="00463F4D">
              <w:rPr>
                <w:rFonts w:ascii="宋体" w:hAnsi="宋体" w:hint="eastAsia"/>
                <w:szCs w:val="21"/>
              </w:rPr>
              <w:t>槽位；</w:t>
            </w:r>
          </w:p>
          <w:p w:rsidR="000F500B" w:rsidRPr="00463F4D" w:rsidRDefault="000F500B" w:rsidP="00463F4D">
            <w:pPr>
              <w:pStyle w:val="a5"/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463F4D">
              <w:rPr>
                <w:rFonts w:ascii="宋体" w:eastAsia="宋体" w:hAnsi="宋体" w:cs="Times New Roman" w:hint="eastAsia"/>
                <w:szCs w:val="21"/>
              </w:rPr>
              <w:t>9.显示器：主机同品牌21.5英寸高清LED低蓝光宽屏显示器（1920*1080）。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10.</w:t>
            </w:r>
            <w:r w:rsidRPr="00463F4D">
              <w:rPr>
                <w:rFonts w:ascii="宋体" w:hAnsi="宋体"/>
                <w:szCs w:val="21"/>
              </w:rPr>
              <w:t>键盘</w:t>
            </w:r>
            <w:r w:rsidRPr="00463F4D">
              <w:rPr>
                <w:rFonts w:ascii="宋体" w:hAnsi="宋体" w:hint="eastAsia"/>
                <w:szCs w:val="21"/>
              </w:rPr>
              <w:t>、鼠标：</w:t>
            </w:r>
            <w:r w:rsidRPr="00463F4D">
              <w:rPr>
                <w:rFonts w:ascii="宋体" w:hAnsi="宋体"/>
                <w:szCs w:val="21"/>
              </w:rPr>
              <w:t>防水键盘</w:t>
            </w:r>
            <w:r w:rsidRPr="00463F4D">
              <w:rPr>
                <w:rFonts w:ascii="宋体" w:hAnsi="宋体" w:hint="eastAsia"/>
                <w:szCs w:val="21"/>
              </w:rPr>
              <w:t>、抗菌</w:t>
            </w:r>
            <w:r w:rsidRPr="00463F4D">
              <w:rPr>
                <w:rFonts w:ascii="宋体" w:hAnsi="宋体"/>
                <w:szCs w:val="21"/>
              </w:rPr>
              <w:t>鼠标</w:t>
            </w:r>
            <w:r w:rsidRPr="00463F4D">
              <w:rPr>
                <w:rFonts w:ascii="宋体" w:hAnsi="宋体" w:hint="eastAsia"/>
                <w:szCs w:val="21"/>
              </w:rPr>
              <w:t>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11.接口： 10个USB接口（其中前置≥6个USB 3.1 Gen 1）、PS/2接口、 串口 、VGA+HDMI接口（VGA非转接）；</w:t>
            </w:r>
          </w:p>
          <w:p w:rsidR="000F500B" w:rsidRPr="00463F4D" w:rsidRDefault="000F500B" w:rsidP="00463F4D">
            <w:pPr>
              <w:pStyle w:val="a5"/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463F4D">
              <w:rPr>
                <w:rFonts w:ascii="宋体" w:eastAsia="宋体" w:hAnsi="宋体" w:cs="Times New Roman" w:hint="eastAsia"/>
                <w:szCs w:val="21"/>
              </w:rPr>
              <w:t>12.</w:t>
            </w:r>
            <w:r w:rsidRPr="00463F4D">
              <w:rPr>
                <w:rFonts w:ascii="宋体" w:eastAsia="宋体" w:hAnsi="宋体" w:cs="Times New Roman"/>
                <w:szCs w:val="21"/>
              </w:rPr>
              <w:t>电源</w:t>
            </w:r>
            <w:r w:rsidRPr="00463F4D">
              <w:rPr>
                <w:rFonts w:ascii="宋体" w:eastAsia="宋体" w:hAnsi="宋体" w:cs="Times New Roman" w:hint="eastAsia"/>
                <w:szCs w:val="21"/>
              </w:rPr>
              <w:t>：≤1</w:t>
            </w:r>
            <w:r w:rsidRPr="00463F4D">
              <w:rPr>
                <w:rFonts w:ascii="宋体" w:eastAsia="宋体" w:hAnsi="宋体" w:cs="Times New Roman"/>
                <w:szCs w:val="21"/>
              </w:rPr>
              <w:t xml:space="preserve">10/220V </w:t>
            </w:r>
            <w:r w:rsidRPr="00463F4D">
              <w:rPr>
                <w:rFonts w:ascii="宋体" w:eastAsia="宋体" w:hAnsi="宋体" w:cs="Times New Roman" w:hint="eastAsia"/>
                <w:szCs w:val="21"/>
              </w:rPr>
              <w:t>180</w:t>
            </w:r>
            <w:r w:rsidRPr="00463F4D">
              <w:rPr>
                <w:rFonts w:ascii="宋体" w:eastAsia="宋体" w:hAnsi="宋体" w:cs="Times New Roman"/>
                <w:szCs w:val="21"/>
              </w:rPr>
              <w:t>W</w:t>
            </w:r>
            <w:r w:rsidRPr="00463F4D">
              <w:rPr>
                <w:rFonts w:ascii="宋体" w:eastAsia="宋体" w:hAnsi="宋体" w:cs="Times New Roman" w:hint="eastAsia"/>
                <w:szCs w:val="21"/>
              </w:rPr>
              <w:t xml:space="preserve"> 85Plus节能电源；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260" w:hangingChars="600" w:hanging="126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13.安全特性: USB屏蔽技术，仅识别USB键盘、鼠标，无法识别USB读取设备，有效防止数据泄露；</w:t>
            </w:r>
          </w:p>
          <w:p w:rsidR="000F500B" w:rsidRPr="00463F4D" w:rsidRDefault="000F500B" w:rsidP="00463F4D">
            <w:pPr>
              <w:pStyle w:val="a5"/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 w:rsidRPr="00463F4D">
              <w:rPr>
                <w:rFonts w:ascii="宋体" w:eastAsia="宋体" w:hAnsi="宋体" w:cs="Times New Roman" w:hint="eastAsia"/>
                <w:szCs w:val="21"/>
              </w:rPr>
              <w:t>14.</w:t>
            </w:r>
            <w:r w:rsidRPr="00463F4D">
              <w:rPr>
                <w:rFonts w:ascii="宋体" w:eastAsia="宋体" w:hAnsi="宋体" w:cs="Times New Roman"/>
                <w:szCs w:val="21"/>
              </w:rPr>
              <w:t>机箱</w:t>
            </w:r>
            <w:r w:rsidRPr="00463F4D">
              <w:rPr>
                <w:rFonts w:ascii="宋体" w:eastAsia="宋体" w:hAnsi="宋体" w:cs="Times New Roman" w:hint="eastAsia"/>
                <w:szCs w:val="21"/>
              </w:rPr>
              <w:t>: 标准MATX立式机箱，采用蜂窝结构，散热更为有效；机箱不大于16L，顶置提手，方便搬运，顶置电源开关键，方便使用；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  <w:r w:rsidRPr="00463F4D">
              <w:rPr>
                <w:rFonts w:ascii="宋体" w:hAnsi="宋体" w:hint="eastAsia"/>
                <w:b/>
                <w:szCs w:val="21"/>
              </w:rPr>
              <w:t>说明：投标人需提供产品彩页或技术偏离表加盖厂家公章</w:t>
            </w:r>
          </w:p>
          <w:p w:rsidR="000F500B" w:rsidRPr="00463F4D" w:rsidRDefault="000F500B" w:rsidP="00463F4D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CB1CC0" w:rsidRDefault="000F500B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00B" w:rsidRPr="00CB1CC0" w:rsidRDefault="000F500B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</w:rPr>
              <w:t>定点采购半年</w:t>
            </w:r>
          </w:p>
        </w:tc>
        <w:bookmarkStart w:id="0" w:name="_GoBack"/>
        <w:bookmarkEnd w:id="0"/>
      </w:tr>
      <w:tr w:rsidR="000F500B" w:rsidRPr="00463F4D" w:rsidTr="003C34C3">
        <w:trPr>
          <w:trHeight w:val="982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4C3" w:rsidRDefault="000F500B" w:rsidP="003C34C3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电脑</w:t>
            </w:r>
          </w:p>
          <w:p w:rsidR="003C34C3" w:rsidRPr="00463F4D" w:rsidRDefault="003C34C3" w:rsidP="003C34C3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Pr="00463F4D">
              <w:rPr>
                <w:rFonts w:ascii="宋体" w:hAnsi="宋体" w:hint="eastAsia"/>
                <w:b/>
                <w:szCs w:val="21"/>
              </w:rPr>
              <w:t>一体机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  <w:p w:rsidR="000F500B" w:rsidRPr="00596D5E" w:rsidRDefault="000F500B" w:rsidP="00DD0D22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127898" w:rsidRDefault="000F500B" w:rsidP="00DD0D22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联想启天A</w:t>
            </w:r>
            <w:r>
              <w:rPr>
                <w:rFonts w:ascii="宋体" w:hAnsi="宋体"/>
                <w:kern w:val="0"/>
                <w:sz w:val="24"/>
              </w:rPr>
              <w:t>815</w:t>
            </w: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1.</w:t>
            </w:r>
            <w:r w:rsidRPr="00463F4D">
              <w:rPr>
                <w:rFonts w:ascii="宋体" w:hAnsi="宋体"/>
                <w:szCs w:val="21"/>
              </w:rPr>
              <w:t>CPU</w:t>
            </w:r>
            <w:r w:rsidRPr="00463F4D">
              <w:rPr>
                <w:rFonts w:ascii="宋体" w:hAnsi="宋体" w:hint="eastAsia"/>
                <w:szCs w:val="21"/>
              </w:rPr>
              <w:t>：四核处理器（3.8GHz主频以上）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2.</w:t>
            </w:r>
            <w:r w:rsidRPr="00463F4D">
              <w:rPr>
                <w:rFonts w:ascii="宋体" w:hAnsi="宋体"/>
                <w:szCs w:val="21"/>
              </w:rPr>
              <w:t>内存</w:t>
            </w:r>
            <w:r w:rsidRPr="00463F4D">
              <w:rPr>
                <w:rFonts w:ascii="宋体" w:hAnsi="宋体" w:hint="eastAsia"/>
                <w:szCs w:val="21"/>
              </w:rPr>
              <w:t>：8</w:t>
            </w:r>
            <w:r w:rsidRPr="00463F4D">
              <w:rPr>
                <w:rFonts w:ascii="宋体" w:hAnsi="宋体"/>
                <w:szCs w:val="21"/>
              </w:rPr>
              <w:t>G DDR</w:t>
            </w:r>
            <w:r w:rsidRPr="00463F4D">
              <w:rPr>
                <w:rFonts w:ascii="宋体" w:hAnsi="宋体" w:hint="eastAsia"/>
                <w:szCs w:val="21"/>
              </w:rPr>
              <w:t>4 2400MHz 内存，最大支持32G内存容量；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3.</w:t>
            </w:r>
            <w:r w:rsidRPr="00463F4D">
              <w:rPr>
                <w:rFonts w:ascii="宋体" w:hAnsi="宋体"/>
                <w:szCs w:val="21"/>
              </w:rPr>
              <w:t>显卡</w:t>
            </w:r>
            <w:r w:rsidRPr="00463F4D">
              <w:rPr>
                <w:rFonts w:ascii="宋体" w:hAnsi="宋体" w:hint="eastAsia"/>
                <w:szCs w:val="21"/>
              </w:rPr>
              <w:t>： 2G GDDR5独立显卡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4.</w:t>
            </w:r>
            <w:r w:rsidRPr="00463F4D">
              <w:rPr>
                <w:rFonts w:ascii="宋体" w:hAnsi="宋体"/>
                <w:szCs w:val="21"/>
              </w:rPr>
              <w:t>声卡</w:t>
            </w:r>
            <w:r w:rsidRPr="00463F4D">
              <w:rPr>
                <w:rFonts w:ascii="宋体" w:hAnsi="宋体" w:hint="eastAsia"/>
                <w:szCs w:val="21"/>
              </w:rPr>
              <w:t>： 集成标准声卡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5.</w:t>
            </w:r>
            <w:r w:rsidRPr="00463F4D">
              <w:rPr>
                <w:rFonts w:ascii="宋体" w:hAnsi="宋体"/>
                <w:szCs w:val="21"/>
              </w:rPr>
              <w:t>硬盘</w:t>
            </w:r>
            <w:r w:rsidRPr="00463F4D">
              <w:rPr>
                <w:rFonts w:ascii="宋体" w:hAnsi="宋体" w:hint="eastAsia"/>
                <w:szCs w:val="21"/>
              </w:rPr>
              <w:t>： 256G M.2固态硬盘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6.</w:t>
            </w:r>
            <w:r w:rsidRPr="00463F4D">
              <w:rPr>
                <w:rFonts w:ascii="宋体" w:hAnsi="宋体"/>
                <w:szCs w:val="21"/>
              </w:rPr>
              <w:t>网卡</w:t>
            </w:r>
            <w:r w:rsidRPr="00463F4D">
              <w:rPr>
                <w:rFonts w:ascii="宋体" w:hAnsi="宋体" w:hint="eastAsia"/>
                <w:szCs w:val="21"/>
              </w:rPr>
              <w:t>：集成10/100/1000M以太网卡 +802.11AC无线网卡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7.音频设备： 集成数字阵列麦克风，内置音箱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365" w:hangingChars="650" w:hanging="1365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8.</w:t>
            </w:r>
            <w:r w:rsidRPr="00463F4D">
              <w:rPr>
                <w:rFonts w:ascii="宋体" w:hAnsi="宋体"/>
                <w:szCs w:val="21"/>
              </w:rPr>
              <w:t>显示</w:t>
            </w:r>
            <w:r w:rsidRPr="00463F4D">
              <w:rPr>
                <w:rFonts w:ascii="宋体" w:hAnsi="宋体" w:hint="eastAsia"/>
                <w:szCs w:val="21"/>
              </w:rPr>
              <w:t>屏： 21.5寸广视角全高清FHD液晶显示屏(1920x1080)，窄边框设计，带低蓝光护眼功能；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9．</w:t>
            </w:r>
            <w:r w:rsidRPr="00463F4D">
              <w:rPr>
                <w:rFonts w:ascii="宋体" w:hAnsi="宋体"/>
                <w:szCs w:val="21"/>
              </w:rPr>
              <w:t>键盘</w:t>
            </w:r>
            <w:r w:rsidRPr="00463F4D">
              <w:rPr>
                <w:rFonts w:ascii="宋体" w:hAnsi="宋体" w:hint="eastAsia"/>
                <w:szCs w:val="21"/>
              </w:rPr>
              <w:t>、鼠标： USB 键盘、鼠标，支持键盘开机功能，方便使用；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10</w:t>
            </w:r>
            <w:r w:rsidRPr="00463F4D">
              <w:rPr>
                <w:rFonts w:ascii="宋体" w:hAnsi="宋体"/>
                <w:szCs w:val="21"/>
              </w:rPr>
              <w:t>接口</w:t>
            </w:r>
            <w:r w:rsidRPr="00463F4D">
              <w:rPr>
                <w:rFonts w:ascii="宋体" w:hAnsi="宋体" w:hint="eastAsia"/>
                <w:szCs w:val="21"/>
              </w:rPr>
              <w:t>： 6</w:t>
            </w:r>
            <w:r w:rsidRPr="00463F4D">
              <w:rPr>
                <w:rFonts w:ascii="宋体" w:hAnsi="宋体"/>
                <w:szCs w:val="21"/>
              </w:rPr>
              <w:t>个</w:t>
            </w:r>
            <w:r w:rsidRPr="00463F4D">
              <w:rPr>
                <w:rFonts w:ascii="宋体" w:hAnsi="宋体" w:hint="eastAsia"/>
                <w:szCs w:val="21"/>
              </w:rPr>
              <w:t>USB 3.1接口、HDMI视频接口， 可选串口、并口、PS/2接口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11</w:t>
            </w:r>
            <w:r w:rsidRPr="00463F4D">
              <w:rPr>
                <w:rFonts w:ascii="宋体" w:hAnsi="宋体"/>
                <w:szCs w:val="21"/>
              </w:rPr>
              <w:t>电源</w:t>
            </w:r>
            <w:r w:rsidRPr="00463F4D">
              <w:rPr>
                <w:rFonts w:ascii="宋体" w:hAnsi="宋体" w:hint="eastAsia"/>
                <w:szCs w:val="21"/>
              </w:rPr>
              <w:t>： ≥150W 89%节能电源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left="1050" w:hangingChars="500" w:hanging="1050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12</w:t>
            </w:r>
            <w:r w:rsidRPr="00463F4D">
              <w:rPr>
                <w:rFonts w:ascii="宋体" w:hAnsi="宋体"/>
                <w:szCs w:val="21"/>
              </w:rPr>
              <w:t>机箱</w:t>
            </w:r>
            <w:r w:rsidRPr="00463F4D">
              <w:rPr>
                <w:rFonts w:ascii="宋体" w:hAnsi="宋体" w:hint="eastAsia"/>
                <w:szCs w:val="21"/>
              </w:rPr>
              <w:t xml:space="preserve">： 顶置提手，方便移动，侧置物理按钮，方便使用； 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ind w:firstLineChars="450" w:firstLine="945"/>
              <w:rPr>
                <w:rFonts w:ascii="宋体" w:hAnsi="宋体"/>
                <w:szCs w:val="21"/>
              </w:rPr>
            </w:pPr>
            <w:r w:rsidRPr="00463F4D">
              <w:rPr>
                <w:rFonts w:ascii="宋体" w:hAnsi="宋体" w:hint="eastAsia"/>
                <w:szCs w:val="21"/>
              </w:rPr>
              <w:t>多功能平放式底座，支持屏幕俯仰、左右旋转 ；</w:t>
            </w:r>
          </w:p>
          <w:p w:rsidR="000F500B" w:rsidRPr="00463F4D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240" w:lineRule="exact"/>
              <w:rPr>
                <w:rFonts w:asciiTheme="majorEastAsia" w:eastAsiaTheme="majorEastAsia" w:hAnsiTheme="majorEastAsia" w:cs="Tahoma"/>
                <w:b/>
                <w:color w:val="333333"/>
                <w:kern w:val="0"/>
                <w:szCs w:val="21"/>
              </w:rPr>
            </w:pPr>
            <w:r w:rsidRPr="00463F4D">
              <w:rPr>
                <w:rFonts w:ascii="宋体" w:hAnsi="宋体" w:hint="eastAsia"/>
                <w:b/>
                <w:szCs w:val="21"/>
              </w:rPr>
              <w:t>说明：投标人需提供产品彩页或技术偏离表加盖厂家公章</w:t>
            </w:r>
          </w:p>
          <w:p w:rsidR="000F500B" w:rsidRPr="00463F4D" w:rsidRDefault="000F500B" w:rsidP="00463F4D">
            <w:pPr>
              <w:spacing w:line="240" w:lineRule="exact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00B" w:rsidRPr="00463F4D" w:rsidRDefault="000F500B" w:rsidP="00463F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00B" w:rsidRPr="00463F4D" w:rsidRDefault="000F500B" w:rsidP="00463F4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 w:rsidRPr="00463F4D">
              <w:rPr>
                <w:rFonts w:hint="eastAsia"/>
                <w:kern w:val="0"/>
                <w:szCs w:val="21"/>
              </w:rPr>
              <w:t>定点采购</w:t>
            </w:r>
            <w:r>
              <w:rPr>
                <w:rFonts w:hint="eastAsia"/>
                <w:kern w:val="0"/>
                <w:szCs w:val="21"/>
              </w:rPr>
              <w:t>半</w:t>
            </w:r>
            <w:r w:rsidRPr="00463F4D">
              <w:rPr>
                <w:rFonts w:hint="eastAsia"/>
                <w:kern w:val="0"/>
                <w:szCs w:val="21"/>
              </w:rPr>
              <w:t>年</w:t>
            </w:r>
          </w:p>
        </w:tc>
      </w:tr>
      <w:tr w:rsidR="000F500B" w:rsidRPr="00596D5E" w:rsidTr="003C34C3">
        <w:trPr>
          <w:trHeight w:val="383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0B" w:rsidRDefault="000F500B" w:rsidP="00DD0D22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lastRenderedPageBreak/>
              <w:t>打印机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0B" w:rsidRPr="00E62E87" w:rsidRDefault="000F500B" w:rsidP="00463F4D">
            <w:pPr>
              <w:widowControl/>
              <w:shd w:val="clear" w:color="auto" w:fill="FFFFFF"/>
              <w:tabs>
                <w:tab w:val="left" w:pos="6237"/>
              </w:tabs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惠普，</w:t>
            </w:r>
            <w:r w:rsidRPr="00E62E87">
              <w:rPr>
                <w:rFonts w:ascii="宋体" w:hAnsi="宋体" w:hint="eastAsia"/>
                <w:sz w:val="24"/>
              </w:rPr>
              <w:t xml:space="preserve">HP Laser MFP 136W </w:t>
            </w:r>
          </w:p>
          <w:p w:rsidR="000F500B" w:rsidRPr="00463F4D" w:rsidRDefault="000F500B" w:rsidP="00DD0D22">
            <w:pPr>
              <w:widowControl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1、兼容的操作系统：WIN7、WIN10、2012 Server  2016 Server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Theme="majorEastAsia" w:eastAsiaTheme="majorEastAsia" w:hAnsiTheme="majorEastAsia" w:cs="Tahoma" w:hint="eastAsia"/>
                <w:color w:val="333333"/>
                <w:kern w:val="0"/>
                <w:sz w:val="20"/>
                <w:szCs w:val="21"/>
              </w:rPr>
              <w:t>2</w:t>
            </w:r>
            <w:r w:rsidRPr="000F500B">
              <w:rPr>
                <w:rFonts w:ascii="宋体" w:hAnsi="宋体" w:hint="eastAsia"/>
                <w:sz w:val="22"/>
              </w:rPr>
              <w:t>、功能：打印、复印、扫描、无线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3、内存：128M/600MHz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4、打印速度：20页/分钟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5、首页输出时间：8.3秒（就绪模式）、18秒（待机模式）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 xml:space="preserve">6、分辨率：最高支持1200*1200dpi  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7、技能技术：自动关机技术，节能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8、扫描分辨率：最高支持4800*4800dpi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9、显示屏：双行液晶显示屏</w:t>
            </w:r>
          </w:p>
          <w:p w:rsidR="000F500B" w:rsidRPr="000F500B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="宋体" w:hAnsi="宋体"/>
                <w:sz w:val="22"/>
              </w:rPr>
            </w:pPr>
            <w:r w:rsidRPr="000F500B">
              <w:rPr>
                <w:rFonts w:ascii="宋体" w:hAnsi="宋体" w:hint="eastAsia"/>
                <w:sz w:val="22"/>
              </w:rPr>
              <w:t>10、纸盒：进纸盒150页、出纸盒100页</w:t>
            </w:r>
          </w:p>
          <w:p w:rsidR="000F500B" w:rsidRPr="00463F4D" w:rsidRDefault="000F500B" w:rsidP="00867A2D">
            <w:pPr>
              <w:widowControl/>
              <w:shd w:val="clear" w:color="auto" w:fill="FFFFFF"/>
              <w:tabs>
                <w:tab w:val="left" w:pos="6237"/>
              </w:tabs>
              <w:rPr>
                <w:rFonts w:asciiTheme="majorEastAsia" w:eastAsiaTheme="majorEastAsia" w:hAnsiTheme="majorEastAsia" w:cs="Tahoma"/>
                <w:b/>
                <w:color w:val="333333"/>
                <w:kern w:val="0"/>
                <w:szCs w:val="21"/>
              </w:rPr>
            </w:pPr>
            <w:r w:rsidRPr="00904314">
              <w:rPr>
                <w:rFonts w:ascii="宋体" w:hAnsi="宋体" w:hint="eastAsia"/>
                <w:b/>
                <w:sz w:val="24"/>
              </w:rPr>
              <w:t>说明：投标人需提供产品彩页或技术偏离表加盖厂家公章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00B" w:rsidRPr="00CB1CC0" w:rsidRDefault="000F500B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500B" w:rsidRPr="00CB1CC0" w:rsidRDefault="000F500B" w:rsidP="00DD0D2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/>
                <w:kern w:val="0"/>
                <w:sz w:val="24"/>
              </w:rPr>
              <w:t>定点采购半年</w:t>
            </w:r>
          </w:p>
        </w:tc>
      </w:tr>
      <w:tr w:rsidR="00DD0D22" w:rsidRPr="00596D5E" w:rsidTr="00463F4D">
        <w:trPr>
          <w:trHeight w:val="998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D22" w:rsidRPr="00596D5E" w:rsidRDefault="00DD0D22" w:rsidP="00F933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质保及服务承诺</w:t>
            </w:r>
          </w:p>
        </w:tc>
        <w:tc>
          <w:tcPr>
            <w:tcW w:w="77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D22" w:rsidRPr="00596D5E" w:rsidRDefault="00867A2D" w:rsidP="00867A2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微软雅黑" w:hAnsi="微软雅黑" w:hint="eastAsia"/>
                <w:color w:val="000000"/>
                <w:sz w:val="23"/>
                <w:szCs w:val="23"/>
              </w:rPr>
              <w:t>电脑</w:t>
            </w:r>
            <w:r>
              <w:rPr>
                <w:rFonts w:hint="eastAsia"/>
                <w:color w:val="000000"/>
              </w:rPr>
              <w:t>要求原厂免费质保</w:t>
            </w:r>
            <w:r>
              <w:rPr>
                <w:rFonts w:cs="Arial" w:hint="eastAsia"/>
              </w:rPr>
              <w:t>3</w:t>
            </w:r>
            <w:r>
              <w:rPr>
                <w:rFonts w:cs="Arial" w:hint="eastAsia"/>
              </w:rPr>
              <w:t>年（含键盘鼠标），打印机要求原厂质保一年，签订合同时需提供原厂质保承诺书。</w:t>
            </w:r>
            <w:r>
              <w:rPr>
                <w:rFonts w:cs="Arial" w:hint="eastAsia"/>
              </w:rPr>
              <w:t>7*</w:t>
            </w:r>
            <w:r>
              <w:rPr>
                <w:rFonts w:cs="Arial"/>
              </w:rPr>
              <w:t>24</w:t>
            </w:r>
            <w:r>
              <w:rPr>
                <w:rFonts w:cs="Arial" w:hint="eastAsia"/>
              </w:rPr>
              <w:t>小时上门服务。</w:t>
            </w:r>
          </w:p>
        </w:tc>
      </w:tr>
    </w:tbl>
    <w:p w:rsidR="00DD0D22" w:rsidRDefault="00DD0D22" w:rsidP="00DD0D22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备注：</w:t>
      </w:r>
    </w:p>
    <w:p w:rsidR="00DD0D22" w:rsidRPr="0034021D" w:rsidRDefault="00DD0D22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1.</w:t>
      </w:r>
      <w:r w:rsidRPr="0034021D">
        <w:rPr>
          <w:rFonts w:hint="eastAsia"/>
          <w:szCs w:val="21"/>
        </w:rPr>
        <w:t>本报价表含材料、安装调试伴随服务、税费等所有费用。</w:t>
      </w:r>
    </w:p>
    <w:p w:rsidR="0031022B" w:rsidRPr="0034021D" w:rsidRDefault="000D6567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szCs w:val="21"/>
        </w:rPr>
        <w:t>2.</w:t>
      </w:r>
      <w:r w:rsidRPr="0034021D">
        <w:rPr>
          <w:rFonts w:hint="eastAsia"/>
          <w:szCs w:val="21"/>
        </w:rPr>
        <w:t>不能高于政府采购</w:t>
      </w:r>
      <w:r w:rsidR="00867A2D">
        <w:rPr>
          <w:rFonts w:hint="eastAsia"/>
          <w:szCs w:val="21"/>
        </w:rPr>
        <w:t>协议供货或</w:t>
      </w:r>
      <w:r w:rsidRPr="0034021D">
        <w:rPr>
          <w:rFonts w:hint="eastAsia"/>
          <w:szCs w:val="21"/>
        </w:rPr>
        <w:t>网</w:t>
      </w:r>
      <w:r w:rsidR="00867A2D">
        <w:rPr>
          <w:rFonts w:hint="eastAsia"/>
          <w:szCs w:val="21"/>
        </w:rPr>
        <w:t>上</w:t>
      </w:r>
      <w:r w:rsidRPr="0034021D">
        <w:rPr>
          <w:rFonts w:hint="eastAsia"/>
          <w:szCs w:val="21"/>
        </w:rPr>
        <w:t>商城报价，高于无效</w:t>
      </w:r>
      <w:r w:rsidR="00867A2D">
        <w:rPr>
          <w:rFonts w:hint="eastAsia"/>
          <w:szCs w:val="21"/>
        </w:rPr>
        <w:t>。</w:t>
      </w:r>
    </w:p>
    <w:p w:rsidR="00F94F6B" w:rsidRPr="0034021D" w:rsidRDefault="0034021D" w:rsidP="00DD0D22">
      <w:pPr>
        <w:adjustRightInd w:val="0"/>
        <w:snapToGrid w:val="0"/>
        <w:spacing w:line="360" w:lineRule="auto"/>
        <w:rPr>
          <w:szCs w:val="21"/>
        </w:rPr>
      </w:pPr>
      <w:r w:rsidRPr="0034021D">
        <w:rPr>
          <w:rFonts w:hint="eastAsia"/>
          <w:szCs w:val="21"/>
        </w:rPr>
        <w:t>3</w:t>
      </w:r>
      <w:r w:rsidRPr="0034021D">
        <w:rPr>
          <w:szCs w:val="21"/>
        </w:rPr>
        <w:t>.</w:t>
      </w:r>
      <w:r w:rsidRPr="0034021D">
        <w:rPr>
          <w:rFonts w:hint="eastAsia"/>
          <w:szCs w:val="21"/>
        </w:rPr>
        <w:t>在定点采购期间，由于厂家针对该品牌型号配置升级，按升级后的配置供货，但价格不变。</w:t>
      </w:r>
    </w:p>
    <w:p w:rsidR="00F94F6B" w:rsidRPr="0034021D" w:rsidRDefault="0034021D" w:rsidP="00DD0D22">
      <w:pPr>
        <w:adjustRightInd w:val="0"/>
        <w:snapToGrid w:val="0"/>
        <w:spacing w:line="360" w:lineRule="auto"/>
        <w:rPr>
          <w:bCs/>
          <w:sz w:val="24"/>
        </w:rPr>
      </w:pPr>
      <w:r w:rsidRPr="0034021D">
        <w:rPr>
          <w:rFonts w:hint="eastAsia"/>
          <w:bCs/>
          <w:sz w:val="24"/>
        </w:rPr>
        <w:t>4</w:t>
      </w:r>
      <w:r w:rsidRPr="0034021D">
        <w:rPr>
          <w:bCs/>
          <w:sz w:val="24"/>
        </w:rPr>
        <w:t>.</w:t>
      </w:r>
      <w:r w:rsidRPr="0034021D">
        <w:rPr>
          <w:rFonts w:hint="eastAsia"/>
          <w:bCs/>
          <w:sz w:val="24"/>
        </w:rPr>
        <w:t>本次采购采用零星供货。</w:t>
      </w:r>
    </w:p>
    <w:p w:rsidR="00DD0D22" w:rsidRDefault="00DD0D22" w:rsidP="00DD0D22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报价单位：（公章）</w:t>
      </w:r>
    </w:p>
    <w:p w:rsidR="00F94F6B" w:rsidRDefault="00F94F6B" w:rsidP="00DD0D22">
      <w:pPr>
        <w:adjustRightInd w:val="0"/>
        <w:snapToGrid w:val="0"/>
        <w:spacing w:line="360" w:lineRule="auto"/>
        <w:rPr>
          <w:b/>
          <w:sz w:val="24"/>
        </w:rPr>
      </w:pPr>
    </w:p>
    <w:p w:rsidR="00F94F6B" w:rsidRDefault="00F94F6B" w:rsidP="00DD0D22">
      <w:pPr>
        <w:adjustRightInd w:val="0"/>
        <w:snapToGrid w:val="0"/>
        <w:spacing w:line="360" w:lineRule="auto"/>
        <w:rPr>
          <w:b/>
          <w:sz w:val="24"/>
        </w:rPr>
      </w:pPr>
    </w:p>
    <w:p w:rsidR="00DD0D22" w:rsidRPr="008F1186" w:rsidRDefault="00DD0D22" w:rsidP="00DD0D22">
      <w:pPr>
        <w:adjustRightInd w:val="0"/>
        <w:snapToGrid w:val="0"/>
        <w:spacing w:line="360" w:lineRule="auto"/>
        <w:rPr>
          <w:b/>
          <w:sz w:val="24"/>
        </w:rPr>
      </w:pPr>
      <w:r w:rsidRPr="008F1186">
        <w:rPr>
          <w:rFonts w:hint="eastAsia"/>
          <w:b/>
          <w:sz w:val="24"/>
        </w:rPr>
        <w:t>联系人：　　联系电话：</w:t>
      </w:r>
    </w:p>
    <w:p w:rsidR="00DD0D22" w:rsidRPr="008F1186" w:rsidRDefault="00DD0D22" w:rsidP="00DD0D22">
      <w:pPr>
        <w:wordWrap w:val="0"/>
        <w:spacing w:line="300" w:lineRule="exact"/>
        <w:jc w:val="right"/>
        <w:rPr>
          <w:b/>
          <w:sz w:val="24"/>
        </w:rPr>
      </w:pPr>
    </w:p>
    <w:p w:rsidR="006D5BB1" w:rsidRPr="00DD0D22" w:rsidRDefault="00DD0D22" w:rsidP="00DD0D22">
      <w:pPr>
        <w:spacing w:line="300" w:lineRule="exact"/>
        <w:ind w:right="480"/>
        <w:jc w:val="center"/>
        <w:rPr>
          <w:b/>
          <w:sz w:val="24"/>
        </w:rPr>
      </w:pPr>
      <w:r>
        <w:rPr>
          <w:rFonts w:hint="eastAsia"/>
          <w:b/>
          <w:sz w:val="24"/>
        </w:rPr>
        <w:t>201</w:t>
      </w:r>
      <w:r>
        <w:rPr>
          <w:b/>
          <w:sz w:val="24"/>
        </w:rPr>
        <w:t>9</w:t>
      </w:r>
      <w:r w:rsidRPr="008F1186">
        <w:rPr>
          <w:rFonts w:hint="eastAsia"/>
          <w:b/>
          <w:sz w:val="24"/>
        </w:rPr>
        <w:t>年月日</w:t>
      </w:r>
    </w:p>
    <w:sectPr w:rsidR="006D5BB1" w:rsidRPr="00DD0D22" w:rsidSect="0014427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3B8" w:rsidRDefault="006D73B8" w:rsidP="00DD0D22">
      <w:r>
        <w:separator/>
      </w:r>
    </w:p>
  </w:endnote>
  <w:endnote w:type="continuationSeparator" w:id="1">
    <w:p w:rsidR="006D73B8" w:rsidRDefault="006D73B8" w:rsidP="00DD0D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3B8" w:rsidRDefault="006D73B8" w:rsidP="00DD0D22">
      <w:r>
        <w:separator/>
      </w:r>
    </w:p>
  </w:footnote>
  <w:footnote w:type="continuationSeparator" w:id="1">
    <w:p w:rsidR="006D73B8" w:rsidRDefault="006D73B8" w:rsidP="00DD0D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37D8"/>
    <w:rsid w:val="00023EB9"/>
    <w:rsid w:val="000A7CE3"/>
    <w:rsid w:val="000D6567"/>
    <w:rsid w:val="000F500B"/>
    <w:rsid w:val="001334CD"/>
    <w:rsid w:val="001D4FEE"/>
    <w:rsid w:val="00202E8E"/>
    <w:rsid w:val="002D3352"/>
    <w:rsid w:val="0031022B"/>
    <w:rsid w:val="0034021D"/>
    <w:rsid w:val="003A6945"/>
    <w:rsid w:val="003C34C3"/>
    <w:rsid w:val="00463F4D"/>
    <w:rsid w:val="00497C75"/>
    <w:rsid w:val="00537EB1"/>
    <w:rsid w:val="006C296B"/>
    <w:rsid w:val="006D5BB1"/>
    <w:rsid w:val="006D73B8"/>
    <w:rsid w:val="007D13E0"/>
    <w:rsid w:val="007E7531"/>
    <w:rsid w:val="00867A2D"/>
    <w:rsid w:val="00B837D8"/>
    <w:rsid w:val="00DD0D22"/>
    <w:rsid w:val="00F607F0"/>
    <w:rsid w:val="00F708BD"/>
    <w:rsid w:val="00F94F6B"/>
    <w:rsid w:val="00FB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0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0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0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0D22"/>
    <w:rPr>
      <w:sz w:val="18"/>
      <w:szCs w:val="18"/>
    </w:rPr>
  </w:style>
  <w:style w:type="paragraph" w:styleId="a5">
    <w:name w:val="No Spacing"/>
    <w:uiPriority w:val="1"/>
    <w:qFormat/>
    <w:rsid w:val="00463F4D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yifengwu</cp:lastModifiedBy>
  <cp:revision>11</cp:revision>
  <dcterms:created xsi:type="dcterms:W3CDTF">2019-09-03T08:13:00Z</dcterms:created>
  <dcterms:modified xsi:type="dcterms:W3CDTF">2019-09-04T06:09:00Z</dcterms:modified>
</cp:coreProperties>
</file>