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3"/>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项目编号：2022-</w:t>
      </w:r>
      <w:r>
        <w:rPr>
          <w:rStyle w:val="47"/>
          <w:rFonts w:hint="eastAsia" w:ascii="宋体" w:hAnsi="宋体" w:cs="宋体"/>
          <w:b/>
          <w:sz w:val="36"/>
          <w:lang w:eastAsia="zh-CN"/>
        </w:rPr>
        <w:t>030W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default" w:ascii="宋体" w:hAnsi="宋体" w:eastAsia="宋体" w:cs="宋体"/>
          <w:b/>
          <w:sz w:val="30"/>
          <w:szCs w:val="30"/>
          <w:lang w:val="en-US"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盐城工业职业技术学院“现代电气控制系统”</w:t>
      </w:r>
      <w:r>
        <w:rPr>
          <w:rStyle w:val="47"/>
          <w:rFonts w:hint="eastAsia" w:ascii="宋体" w:hAnsi="宋体" w:cs="宋体"/>
          <w:b/>
          <w:sz w:val="36"/>
          <w:szCs w:val="36"/>
          <w:lang w:val="en-US" w:eastAsia="zh-CN"/>
        </w:rPr>
        <w:t>采购</w:t>
      </w:r>
    </w:p>
    <w:p>
      <w:pPr>
        <w:pStyle w:val="23"/>
        <w:ind w:firstLine="0" w:firstLineChars="0"/>
        <w:rPr>
          <w:rStyle w:val="47"/>
          <w:rFonts w:cs="宋体"/>
          <w:b/>
          <w:sz w:val="32"/>
          <w:szCs w:val="21"/>
        </w:rPr>
      </w:pPr>
    </w:p>
    <w:p>
      <w:pPr>
        <w:pStyle w:val="23"/>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ind w:firstLine="1080" w:firstLineChars="300"/>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2"/>
        <w:spacing w:line="360" w:lineRule="auto"/>
        <w:ind w:left="0" w:leftChars="0" w:right="0" w:rightChars="0" w:firstLine="1080" w:firstLineChars="300"/>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w:t>
      </w:r>
      <w:r>
        <w:rPr>
          <w:rStyle w:val="47"/>
          <w:rFonts w:hint="eastAsia" w:ascii="宋体" w:hAnsi="宋体" w:cs="宋体"/>
          <w:sz w:val="36"/>
          <w:szCs w:val="36"/>
          <w:lang w:val="en-US" w:eastAsia="zh-CN"/>
        </w:rPr>
        <w:t>8</w:t>
      </w:r>
      <w:r>
        <w:rPr>
          <w:rStyle w:val="47"/>
          <w:rFonts w:hint="eastAsia" w:ascii="宋体" w:hAnsi="宋体" w:cs="宋体"/>
          <w:sz w:val="36"/>
          <w:szCs w:val="36"/>
        </w:rPr>
        <w:t>月</w:t>
      </w:r>
      <w:r>
        <w:rPr>
          <w:rStyle w:val="47"/>
          <w:rFonts w:hint="eastAsia" w:ascii="宋体" w:hAnsi="宋体" w:cs="宋体"/>
          <w:sz w:val="36"/>
          <w:szCs w:val="36"/>
          <w:lang w:val="en-US" w:eastAsia="zh-CN"/>
        </w:rPr>
        <w:t>9</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pPr>
    </w:p>
    <w:p>
      <w:pPr>
        <w:pStyle w:val="23"/>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15:color w:val="DBDBDB"/>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3</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 xml:space="preserve"> </w:t>
          </w:r>
          <w:r>
            <w:rPr>
              <w:rFonts w:ascii="宋体" w:hAnsi="宋体" w:cs="宋体"/>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24</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29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rPr>
            <w:fldChar w:fldCharType="end"/>
          </w:r>
        </w:p>
      </w:sdtContent>
    </w:sdt>
    <w:p>
      <w:pPr>
        <w:pStyle w:val="37"/>
        <w:jc w:val="center"/>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盐城工业职业技术学院“现代电气控制系统”</w:t>
      </w:r>
      <w:r>
        <w:rPr>
          <w:rStyle w:val="47"/>
          <w:rFonts w:hint="eastAsia" w:ascii="宋体" w:hAnsi="宋体" w:eastAsia="宋体" w:cs="宋体"/>
          <w:b/>
          <w:bCs/>
          <w:sz w:val="32"/>
          <w:szCs w:val="32"/>
          <w:lang w:val="en-US" w:eastAsia="zh-CN"/>
        </w:rPr>
        <w:t>采购</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盐城工业职业技术学院“现代电气控制系统”</w:t>
      </w:r>
      <w:r>
        <w:rPr>
          <w:rStyle w:val="47"/>
          <w:rFonts w:hint="eastAsia" w:ascii="宋体" w:hAnsi="宋体" w:cs="宋体"/>
          <w:bCs/>
          <w:sz w:val="24"/>
          <w:szCs w:val="24"/>
          <w:u w:val="single" w:color="000000"/>
          <w:lang w:val="en-US" w:eastAsia="zh-CN"/>
        </w:rPr>
        <w:t>采购</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江苏省政府采购网或盐城市政府采购网或盐城工业职业技术学院招标采购网”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030W</w:t>
      </w:r>
    </w:p>
    <w:p>
      <w:pPr>
        <w:snapToGrid w:val="0"/>
        <w:spacing w:line="360" w:lineRule="auto"/>
        <w:ind w:firstLine="480" w:firstLineChars="200"/>
        <w:rPr>
          <w:rStyle w:val="47"/>
          <w:rFonts w:hint="default" w:ascii="宋体" w:hAnsi="宋体" w:eastAsia="宋体" w:cs="宋体"/>
          <w:sz w:val="24"/>
          <w:szCs w:val="24"/>
          <w:lang w:val="en-US"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盐城工业职业技术学院“现代电气控制系统”</w:t>
      </w:r>
      <w:r>
        <w:rPr>
          <w:rStyle w:val="47"/>
          <w:rFonts w:hint="eastAsia" w:ascii="宋体" w:hAnsi="宋体" w:cs="宋体"/>
          <w:sz w:val="24"/>
          <w:szCs w:val="24"/>
          <w:u w:val="single"/>
          <w:lang w:val="en-US" w:eastAsia="zh-CN"/>
        </w:rPr>
        <w:t>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240</w:t>
      </w:r>
      <w:r>
        <w:rPr>
          <w:rStyle w:val="47"/>
          <w:rFonts w:hint="eastAsia" w:ascii="宋体" w:hAnsi="宋体" w:cs="宋体"/>
          <w:szCs w:val="24"/>
          <w:u w:val="single"/>
          <w:lang w:eastAsia="zh-CN"/>
        </w:rPr>
        <w:t>万元。</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eastAsia="zh-CN"/>
        </w:rPr>
        <w:t>盐城工业职业技术学院“现代电气控制系统”</w:t>
      </w:r>
      <w:r>
        <w:rPr>
          <w:rStyle w:val="47"/>
          <w:rFonts w:hint="eastAsia" w:ascii="宋体" w:hAnsi="宋体" w:cs="宋体"/>
          <w:sz w:val="24"/>
          <w:szCs w:val="24"/>
          <w:u w:val="single"/>
        </w:rPr>
        <w:t>采购，详情见招标文件项目需求部分。</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合同签订后20日历天内完成招标范围内的供货、安装、调试。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r>
        <w:rPr>
          <w:rStyle w:val="47"/>
          <w:rFonts w:hint="eastAsia" w:ascii="宋体" w:hAnsi="宋体" w:cs="宋体"/>
          <w:sz w:val="24"/>
          <w:szCs w:val="24"/>
          <w:u w:val="single" w:color="000000"/>
        </w:rPr>
        <w:t>/</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lang w:val="en-US" w:eastAsia="zh-CN"/>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地点：江苏省政府采购网或盐城市政府采购网或盐城工业职业技术学院招标采购网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日至2022年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20</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地点：盐城工业职业技术学院（盐城市解放南路285号）后勤服务中心四楼402开标室。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(一)因疫情防控需要，为确保校园安全，</w:t>
      </w:r>
      <w:r>
        <w:rPr>
          <w:rStyle w:val="47"/>
          <w:rFonts w:hint="eastAsia" w:asciiTheme="minorEastAsia" w:hAnsiTheme="minorEastAsia" w:eastAsiaTheme="minorEastAsia" w:cstheme="minorEastAsia"/>
          <w:b/>
          <w:bCs/>
          <w:sz w:val="24"/>
          <w:szCs w:val="24"/>
        </w:rPr>
        <w:t>投标人须持有48小时内核酸检测阴性证明</w:t>
      </w:r>
      <w:r>
        <w:rPr>
          <w:rStyle w:val="47"/>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天内与确诊/疑似病例或无症状感染者有密切接触的人员，以及与密切接触者接触的次密切接触者，一律不得进校。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（2）投标前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天内接触过境外归国人员（未解除隔离的），按次密切接触者处置，一律不得进校。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（3）投标前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天内有疫情中高风险地区（以开标前一日权威发布的疫情风险等级区域划分为依据）旅居史的人员，一律不得进校。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（4）投标前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（5）投标前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项目联系人：黄春香</w:t>
      </w:r>
    </w:p>
    <w:p>
      <w:pPr>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电话：15805102717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7"/>
          <w:rFonts w:hint="eastAsia" w:ascii="宋体" w:hAnsi="宋体" w:cs="宋体"/>
          <w:bCs/>
          <w:sz w:val="24"/>
          <w:szCs w:val="24"/>
        </w:rPr>
        <w:t>11.1</w:t>
      </w:r>
      <w:r>
        <w:rPr>
          <w:rStyle w:val="47"/>
          <w:rFonts w:hint="eastAsia" w:ascii="宋体" w:hAnsi="宋体" w:cs="宋体"/>
          <w:sz w:val="24"/>
          <w:szCs w:val="24"/>
        </w:rPr>
        <w:t xml:space="preserve"> </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hint="eastAsia" w:ascii="宋体" w:hAnsi="宋体" w:eastAsia="宋体" w:cs="宋体"/>
          <w:kern w:val="0"/>
          <w:sz w:val="24"/>
          <w:szCs w:val="24"/>
          <w:lang w:eastAsia="zh-CN"/>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hint="eastAsia" w:ascii="宋体" w:hAnsi="宋体" w:eastAsia="宋体" w:cs="宋体"/>
          <w:kern w:val="0"/>
          <w:sz w:val="24"/>
          <w:szCs w:val="24"/>
          <w:lang w:eastAsia="zh-CN"/>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36、政府采购履约资金扶持政策</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7"/>
          <w:rFonts w:ascii="宋体" w:hAnsi="宋体" w:cs="宋体"/>
          <w:b/>
          <w:sz w:val="44"/>
        </w:rPr>
      </w:pPr>
    </w:p>
    <w:p>
      <w:pPr>
        <w:pStyle w:val="2"/>
      </w:pPr>
    </w:p>
    <w:p>
      <w:pPr>
        <w:pStyle w:val="23"/>
        <w:ind w:firstLine="0" w:firstLineChars="0"/>
        <w:rPr>
          <w:rStyle w:val="47"/>
          <w:rFonts w:cs="宋体"/>
          <w:b/>
          <w:sz w:val="44"/>
          <w:szCs w:val="21"/>
        </w:rPr>
      </w:pPr>
    </w:p>
    <w:p>
      <w:pPr>
        <w:pStyle w:val="9"/>
        <w:rPr>
          <w:rStyle w:val="47"/>
          <w:rFonts w:cs="宋体"/>
          <w:b/>
          <w:sz w:val="44"/>
          <w:szCs w:val="21"/>
        </w:rPr>
      </w:pPr>
    </w:p>
    <w:p>
      <w:pPr>
        <w:rPr>
          <w:rStyle w:val="47"/>
          <w:rFonts w:cs="宋体"/>
          <w:b/>
          <w:sz w:val="44"/>
        </w:rPr>
      </w:pPr>
    </w:p>
    <w:p>
      <w:pPr>
        <w:pStyle w:val="32"/>
        <w:ind w:left="1470" w:right="1470"/>
      </w:pPr>
    </w:p>
    <w:p>
      <w:pPr>
        <w:pStyle w:val="37"/>
        <w:outlineLvl w:val="0"/>
        <w:rPr>
          <w:rStyle w:val="47"/>
          <w:rFonts w:ascii="宋体" w:hAnsi="宋体" w:eastAsia="宋体" w:cs="宋体"/>
          <w:b/>
          <w:sz w:val="44"/>
        </w:rPr>
      </w:pPr>
      <w:bookmarkStart w:id="4" w:name="_Toc19468"/>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int="eastAsia" w:hAnsi="宋体"/>
          <w:sz w:val="24"/>
          <w:szCs w:val="24"/>
          <w:u w:val="single" w:color="000000"/>
          <w:lang w:val="en-US"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盐城工业职业技术学院“现代电气控制系统”</w:t>
      </w:r>
      <w:r>
        <w:rPr>
          <w:rStyle w:val="47"/>
          <w:rFonts w:hint="eastAsia" w:hAnsi="宋体"/>
          <w:sz w:val="24"/>
          <w:szCs w:val="24"/>
          <w:u w:val="single" w:color="000000"/>
          <w:lang w:val="en-US" w:eastAsia="zh-CN"/>
        </w:rPr>
        <w:t>采购</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color="000000"/>
        </w:rPr>
        <w:t xml:space="preserve">       </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r>
        <w:rPr>
          <w:rStyle w:val="47"/>
          <w:rFonts w:hAnsi="宋体"/>
          <w:sz w:val="24"/>
          <w:szCs w:val="24"/>
          <w:u w:val="single" w:color="000000"/>
        </w:rPr>
        <w:t xml:space="preserve">                    </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盐城工业职业技术学院“现代电气控制系统”</w:t>
      </w:r>
      <w:r>
        <w:rPr>
          <w:rStyle w:val="47"/>
          <w:rFonts w:hint="eastAsia" w:ascii="宋体" w:hAnsi="宋体"/>
          <w:sz w:val="24"/>
          <w:szCs w:val="24"/>
          <w:u w:val="single" w:color="000000"/>
          <w:lang w:val="en-US" w:eastAsia="zh-CN"/>
        </w:rPr>
        <w:t>采购</w:t>
      </w:r>
      <w:r>
        <w:rPr>
          <w:rStyle w:val="47"/>
          <w:rFonts w:ascii="宋体" w:hAnsi="宋体"/>
          <w:sz w:val="24"/>
          <w:szCs w:val="24"/>
        </w:rPr>
        <w:t>公开招标的结果，签署本合同。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一、货物内容</w:t>
      </w:r>
    </w:p>
    <w:p>
      <w:pPr>
        <w:pStyle w:val="73"/>
        <w:snapToGrid w:val="0"/>
        <w:spacing w:line="420" w:lineRule="exact"/>
        <w:ind w:firstLine="480" w:firstLineChars="200"/>
        <w:rPr>
          <w:rStyle w:val="47"/>
          <w:rFonts w:hAnsi="宋体"/>
          <w:sz w:val="24"/>
          <w:szCs w:val="24"/>
        </w:rPr>
      </w:pPr>
      <w:r>
        <w:rPr>
          <w:rStyle w:val="47"/>
          <w:rFonts w:hAnsi="宋体"/>
          <w:sz w:val="24"/>
          <w:szCs w:val="24"/>
        </w:rPr>
        <w:t>1.1 货物名称：</w:t>
      </w:r>
      <w:r>
        <w:rPr>
          <w:rStyle w:val="47"/>
          <w:rFonts w:hint="eastAsia" w:hAnsi="宋体"/>
          <w:sz w:val="24"/>
          <w:szCs w:val="24"/>
          <w:u w:val="single" w:color="000000"/>
          <w:lang w:eastAsia="zh-CN"/>
        </w:rPr>
        <w:t>盐城工业职业技术学院“现代电气控制系统”</w:t>
      </w:r>
      <w:r>
        <w:rPr>
          <w:rStyle w:val="47"/>
          <w:rFonts w:hint="eastAsia" w:hAnsi="宋体"/>
          <w:sz w:val="24"/>
          <w:szCs w:val="24"/>
          <w:u w:val="single" w:color="000000"/>
          <w:lang w:val="en-US" w:eastAsia="zh-CN"/>
        </w:rPr>
        <w:t>采购</w:t>
      </w:r>
      <w:r>
        <w:rPr>
          <w:rStyle w:val="47"/>
          <w:rFonts w:hAnsi="宋体"/>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1.2 型号规格：</w:t>
      </w:r>
      <w:r>
        <w:rPr>
          <w:rStyle w:val="47"/>
          <w:rFonts w:hAnsi="宋体"/>
          <w:sz w:val="24"/>
          <w:szCs w:val="24"/>
          <w:u w:val="single" w:color="000000"/>
        </w:rPr>
        <w:t>详按项目需求</w:t>
      </w:r>
      <w:r>
        <w:rPr>
          <w:rStyle w:val="47"/>
          <w:rFonts w:hAnsi="宋体"/>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1.3 数量（单位）：</w:t>
      </w:r>
      <w:r>
        <w:rPr>
          <w:rStyle w:val="47"/>
          <w:rFonts w:hAnsi="宋体"/>
          <w:sz w:val="24"/>
          <w:szCs w:val="24"/>
          <w:u w:val="single" w:color="000000"/>
        </w:rPr>
        <w:t>详按项目需求</w:t>
      </w:r>
      <w:r>
        <w:rPr>
          <w:rStyle w:val="47"/>
          <w:rFonts w:hAnsi="宋体"/>
          <w:sz w:val="24"/>
          <w:szCs w:val="24"/>
        </w:rPr>
        <w:t>。</w:t>
      </w:r>
    </w:p>
    <w:p>
      <w:pPr>
        <w:pStyle w:val="73"/>
        <w:snapToGrid w:val="0"/>
        <w:spacing w:line="420" w:lineRule="exact"/>
        <w:ind w:firstLine="480" w:firstLineChars="200"/>
        <w:rPr>
          <w:rStyle w:val="47"/>
          <w:rFonts w:hAnsi="宋体"/>
          <w:kern w:val="0"/>
          <w:sz w:val="24"/>
          <w:szCs w:val="24"/>
        </w:rPr>
      </w:pPr>
      <w:r>
        <w:rPr>
          <w:rStyle w:val="47"/>
          <w:rFonts w:hAnsi="宋体"/>
          <w:kern w:val="0"/>
          <w:sz w:val="24"/>
          <w:szCs w:val="24"/>
        </w:rPr>
        <w:t>1.4质量要求：</w:t>
      </w:r>
      <w:r>
        <w:rPr>
          <w:rStyle w:val="47"/>
          <w:rFonts w:hAnsi="宋体"/>
          <w:kern w:val="0"/>
          <w:sz w:val="24"/>
          <w:szCs w:val="24"/>
          <w:u w:val="single" w:color="000000"/>
        </w:rPr>
        <w:t>符合国家或行业规定的合格标准，满足甲方提出的的技术标准及要求</w:t>
      </w:r>
      <w:r>
        <w:rPr>
          <w:rStyle w:val="47"/>
          <w:rFonts w:hAnsi="宋体"/>
          <w:kern w:val="0"/>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2.1 本合同金额（大写）：________元（_______________元）人民币。</w:t>
      </w:r>
    </w:p>
    <w:p>
      <w:pPr>
        <w:pStyle w:val="73"/>
        <w:snapToGrid w:val="0"/>
        <w:spacing w:line="420" w:lineRule="exact"/>
        <w:ind w:firstLine="482" w:firstLineChars="200"/>
        <w:rPr>
          <w:rStyle w:val="47"/>
          <w:rFonts w:hAnsi="宋体"/>
          <w:b/>
          <w:sz w:val="24"/>
          <w:szCs w:val="24"/>
        </w:rPr>
      </w:pPr>
      <w:r>
        <w:rPr>
          <w:rStyle w:val="47"/>
          <w:rFonts w:hAnsi="宋体"/>
          <w:b/>
          <w:sz w:val="24"/>
          <w:szCs w:val="24"/>
        </w:rPr>
        <w:t>三、技术资料</w:t>
      </w:r>
    </w:p>
    <w:p>
      <w:pPr>
        <w:spacing w:line="420" w:lineRule="exact"/>
        <w:ind w:firstLine="480" w:firstLineChars="200"/>
        <w:rPr>
          <w:rStyle w:val="47"/>
          <w:rFonts w:ascii="宋体" w:hAnsi="宋体" w:cs="宋体"/>
          <w:bCs/>
          <w:sz w:val="24"/>
        </w:rPr>
      </w:pPr>
      <w:r>
        <w:rPr>
          <w:rStyle w:val="47"/>
          <w:rFonts w:ascii="宋体" w:hAnsi="宋体" w:cs="宋体"/>
          <w:bCs/>
          <w:sz w:val="24"/>
        </w:rPr>
        <w:t>3.1乙方应按招标文件规定的时间向甲方提供使用货物的有关技术资料。</w:t>
      </w:r>
    </w:p>
    <w:p>
      <w:pPr>
        <w:spacing w:line="420" w:lineRule="exact"/>
        <w:ind w:firstLine="480" w:firstLineChars="200"/>
        <w:rPr>
          <w:rStyle w:val="47"/>
          <w:rFonts w:ascii="宋体" w:hAnsi="宋体" w:cs="宋体"/>
          <w:bCs/>
          <w:sz w:val="24"/>
        </w:rPr>
      </w:pPr>
      <w:r>
        <w:rPr>
          <w:rStyle w:val="47"/>
          <w:rFonts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3"/>
        <w:snapToGrid w:val="0"/>
        <w:spacing w:line="420" w:lineRule="exact"/>
        <w:ind w:firstLine="482" w:firstLineChars="200"/>
        <w:rPr>
          <w:rStyle w:val="47"/>
          <w:rFonts w:hAnsi="宋体"/>
          <w:b/>
          <w:sz w:val="24"/>
          <w:szCs w:val="24"/>
        </w:rPr>
      </w:pPr>
      <w:r>
        <w:rPr>
          <w:rStyle w:val="47"/>
          <w:rFonts w:hAnsi="宋体"/>
          <w:b/>
          <w:sz w:val="24"/>
          <w:szCs w:val="24"/>
        </w:rPr>
        <w:t>四、知识产权</w:t>
      </w:r>
    </w:p>
    <w:p>
      <w:pPr>
        <w:spacing w:line="420" w:lineRule="exact"/>
        <w:ind w:firstLine="480" w:firstLineChars="200"/>
        <w:rPr>
          <w:rStyle w:val="47"/>
          <w:rFonts w:ascii="宋体" w:hAnsi="宋体"/>
          <w:sz w:val="24"/>
        </w:rPr>
      </w:pPr>
      <w:r>
        <w:rPr>
          <w:rStyle w:val="47"/>
          <w:rFonts w:ascii="宋体" w:hAnsi="宋体"/>
          <w:sz w:val="24"/>
          <w:szCs w:val="24"/>
        </w:rPr>
        <w:t>4.1乙</w:t>
      </w:r>
      <w:r>
        <w:rPr>
          <w:rStyle w:val="47"/>
          <w:rFonts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73"/>
        <w:snapToGrid w:val="0"/>
        <w:spacing w:line="420" w:lineRule="exact"/>
        <w:ind w:firstLine="482" w:firstLineChars="200"/>
        <w:rPr>
          <w:rStyle w:val="47"/>
          <w:rFonts w:hAnsi="宋体"/>
          <w:sz w:val="24"/>
          <w:szCs w:val="24"/>
          <w:u w:val="single"/>
        </w:rPr>
      </w:pPr>
      <w:r>
        <w:rPr>
          <w:rStyle w:val="47"/>
          <w:rFonts w:hAnsi="宋体"/>
          <w:b/>
          <w:sz w:val="24"/>
          <w:szCs w:val="24"/>
        </w:rPr>
        <w:t>五、产权担保</w:t>
      </w:r>
    </w:p>
    <w:p>
      <w:pPr>
        <w:pStyle w:val="73"/>
        <w:snapToGrid w:val="0"/>
        <w:spacing w:line="420" w:lineRule="exact"/>
        <w:ind w:firstLine="480" w:firstLineChars="200"/>
        <w:rPr>
          <w:rStyle w:val="47"/>
          <w:rFonts w:hAnsi="宋体"/>
          <w:sz w:val="24"/>
          <w:szCs w:val="24"/>
          <w:u w:val="single"/>
        </w:rPr>
      </w:pPr>
      <w:r>
        <w:rPr>
          <w:rStyle w:val="47"/>
          <w:rFonts w:hAnsi="宋体"/>
          <w:sz w:val="24"/>
          <w:szCs w:val="24"/>
        </w:rPr>
        <w:t>5.1 乙方保证所交付的货物的所有权完全属于乙方且无任何抵押、查封等产权瑕疵。</w:t>
      </w:r>
    </w:p>
    <w:p>
      <w:pPr>
        <w:pStyle w:val="73"/>
        <w:snapToGrid w:val="0"/>
        <w:spacing w:line="420" w:lineRule="exact"/>
        <w:ind w:firstLine="482" w:firstLineChars="200"/>
        <w:rPr>
          <w:rStyle w:val="47"/>
          <w:rFonts w:hAnsi="宋体"/>
          <w:b/>
          <w:sz w:val="24"/>
          <w:szCs w:val="24"/>
        </w:rPr>
      </w:pPr>
      <w:r>
        <w:rPr>
          <w:rStyle w:val="47"/>
          <w:rFonts w:hAnsi="宋体"/>
          <w:b/>
          <w:sz w:val="24"/>
          <w:szCs w:val="24"/>
        </w:rPr>
        <w:t>六、履约保证金</w:t>
      </w:r>
    </w:p>
    <w:p>
      <w:pPr>
        <w:pStyle w:val="73"/>
        <w:snapToGrid w:val="0"/>
        <w:spacing w:line="420" w:lineRule="exact"/>
        <w:ind w:firstLine="480" w:firstLineChars="200"/>
        <w:rPr>
          <w:rStyle w:val="47"/>
          <w:rFonts w:hAnsi="宋体"/>
          <w:sz w:val="24"/>
          <w:szCs w:val="24"/>
        </w:rPr>
      </w:pPr>
      <w:r>
        <w:rPr>
          <w:rStyle w:val="47"/>
          <w:rFonts w:hAnsi="宋体"/>
          <w:sz w:val="24"/>
          <w:szCs w:val="24"/>
        </w:rPr>
        <w:t>6.1乙方交纳人民币_________元作为本合同的履约保证金（合同金额的5%）。</w:t>
      </w:r>
    </w:p>
    <w:p>
      <w:pPr>
        <w:snapToGrid w:val="0"/>
        <w:spacing w:line="420" w:lineRule="exact"/>
        <w:ind w:firstLine="482" w:firstLineChars="200"/>
        <w:rPr>
          <w:rStyle w:val="47"/>
          <w:rFonts w:ascii="宋体" w:hAnsi="宋体"/>
          <w:b/>
          <w:sz w:val="24"/>
          <w:szCs w:val="24"/>
        </w:rPr>
      </w:pPr>
      <w:r>
        <w:rPr>
          <w:rStyle w:val="47"/>
          <w:rFonts w:ascii="宋体" w:hAnsi="宋体"/>
          <w:b/>
          <w:sz w:val="24"/>
          <w:szCs w:val="24"/>
        </w:rPr>
        <w:t>七、转包或分包</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7.1本合同范围的货物，应由乙方直接供应，不得转让他人供应；</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7.2 除非得到甲方的书面同意，乙方不得部分分包给他人供应。</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7.3如有转让和未经甲方同意的分包行为，甲方有权给予终止合同。</w:t>
      </w:r>
    </w:p>
    <w:p>
      <w:pPr>
        <w:pStyle w:val="73"/>
        <w:snapToGrid w:val="0"/>
        <w:spacing w:line="420" w:lineRule="exact"/>
        <w:ind w:firstLine="482" w:firstLineChars="200"/>
        <w:rPr>
          <w:rStyle w:val="47"/>
          <w:rFonts w:hAnsi="宋体"/>
          <w:sz w:val="24"/>
          <w:szCs w:val="24"/>
        </w:rPr>
      </w:pPr>
      <w:r>
        <w:rPr>
          <w:rStyle w:val="47"/>
          <w:rFonts w:hAnsi="宋体"/>
          <w:b/>
          <w:sz w:val="24"/>
          <w:szCs w:val="24"/>
        </w:rPr>
        <w:t>八、质保期</w:t>
      </w:r>
    </w:p>
    <w:p>
      <w:pPr>
        <w:pStyle w:val="73"/>
        <w:snapToGrid w:val="0"/>
        <w:spacing w:line="420" w:lineRule="exact"/>
        <w:ind w:firstLine="480" w:firstLineChars="200"/>
        <w:rPr>
          <w:rStyle w:val="47"/>
          <w:rFonts w:hAnsi="宋体"/>
          <w:sz w:val="24"/>
          <w:szCs w:val="24"/>
        </w:rPr>
      </w:pPr>
      <w:r>
        <w:rPr>
          <w:rStyle w:val="47"/>
          <w:rFonts w:hAnsi="宋体"/>
          <w:sz w:val="24"/>
          <w:szCs w:val="24"/>
        </w:rPr>
        <w:t>8.1 质保期</w:t>
      </w:r>
      <w:r>
        <w:rPr>
          <w:rStyle w:val="47"/>
          <w:rFonts w:hAnsi="宋体"/>
          <w:sz w:val="24"/>
          <w:szCs w:val="24"/>
          <w:u w:val="single" w:color="000000"/>
        </w:rPr>
        <w:t xml:space="preserve"> 壹 </w:t>
      </w:r>
      <w:r>
        <w:rPr>
          <w:rStyle w:val="47"/>
          <w:rFonts w:hAnsi="宋体"/>
          <w:sz w:val="24"/>
          <w:szCs w:val="24"/>
        </w:rPr>
        <w:t>年。（自交货验收合格之日起计）</w:t>
      </w:r>
      <w:r>
        <w:rPr>
          <w:rStyle w:val="47"/>
          <w:rFonts w:hint="eastAsia" w:hAnsi="宋体"/>
          <w:sz w:val="24"/>
          <w:szCs w:val="24"/>
        </w:rPr>
        <w:t>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73"/>
        <w:snapToGrid w:val="0"/>
        <w:spacing w:line="420" w:lineRule="exact"/>
        <w:ind w:firstLine="482" w:firstLineChars="200"/>
        <w:rPr>
          <w:rStyle w:val="47"/>
          <w:rFonts w:hAnsi="宋体"/>
          <w:b/>
          <w:sz w:val="24"/>
          <w:szCs w:val="24"/>
        </w:rPr>
      </w:pPr>
      <w:r>
        <w:rPr>
          <w:rStyle w:val="47"/>
          <w:rFonts w:hAnsi="宋体"/>
          <w:b/>
          <w:sz w:val="24"/>
          <w:szCs w:val="24"/>
        </w:rPr>
        <w:t>九、交货期、交货方式及交货地点</w:t>
      </w:r>
    </w:p>
    <w:p>
      <w:pPr>
        <w:pStyle w:val="73"/>
        <w:snapToGrid w:val="0"/>
        <w:spacing w:line="420" w:lineRule="exact"/>
        <w:ind w:firstLine="480" w:firstLineChars="200"/>
        <w:rPr>
          <w:rStyle w:val="47"/>
          <w:rFonts w:ascii="宋体" w:hAnsi="宋体"/>
          <w:sz w:val="24"/>
          <w:szCs w:val="24"/>
        </w:rPr>
      </w:pPr>
      <w:r>
        <w:rPr>
          <w:rStyle w:val="47"/>
          <w:rFonts w:ascii="宋体" w:hAnsi="宋体"/>
          <w:sz w:val="24"/>
          <w:szCs w:val="24"/>
        </w:rPr>
        <w:t>9.1 交货期：</w:t>
      </w:r>
      <w:r>
        <w:rPr>
          <w:rStyle w:val="47"/>
          <w:rFonts w:hint="eastAsia" w:ascii="宋体" w:hAnsi="宋体"/>
          <w:sz w:val="24"/>
          <w:szCs w:val="24"/>
          <w:u w:val="single"/>
        </w:rPr>
        <w:t>合同签订后20日历天内完成招标范围内的供货、安装、调试；</w:t>
      </w:r>
    </w:p>
    <w:p>
      <w:pPr>
        <w:pStyle w:val="73"/>
        <w:snapToGrid w:val="0"/>
        <w:spacing w:line="420" w:lineRule="exact"/>
        <w:ind w:firstLine="480" w:firstLineChars="200"/>
        <w:rPr>
          <w:rStyle w:val="47"/>
          <w:rFonts w:hAnsi="宋体" w:cs="宋体"/>
          <w:bCs/>
          <w:sz w:val="24"/>
          <w:szCs w:val="24"/>
        </w:rPr>
      </w:pPr>
      <w:r>
        <w:rPr>
          <w:rStyle w:val="47"/>
          <w:rFonts w:hAnsi="宋体" w:cs="宋体"/>
          <w:bCs/>
          <w:sz w:val="24"/>
          <w:szCs w:val="24"/>
        </w:rPr>
        <w:t>9.2 交货方式：</w:t>
      </w:r>
      <w:r>
        <w:rPr>
          <w:rStyle w:val="47"/>
          <w:rFonts w:hAnsi="宋体"/>
          <w:sz w:val="24"/>
          <w:szCs w:val="24"/>
          <w:u w:val="single" w:color="000000"/>
        </w:rPr>
        <w:t>送货上门</w:t>
      </w:r>
    </w:p>
    <w:p>
      <w:pPr>
        <w:snapToGrid w:val="0"/>
        <w:spacing w:line="420" w:lineRule="exact"/>
        <w:ind w:firstLine="480" w:firstLineChars="200"/>
        <w:rPr>
          <w:rStyle w:val="47"/>
          <w:rFonts w:ascii="宋体" w:hAnsi="宋体" w:cs="Times New Roman"/>
          <w:sz w:val="24"/>
          <w:szCs w:val="24"/>
          <w:u w:val="single"/>
        </w:rPr>
      </w:pPr>
      <w:r>
        <w:rPr>
          <w:rStyle w:val="47"/>
          <w:rFonts w:ascii="宋体" w:hAnsi="宋体" w:cs="Times New Roman"/>
          <w:sz w:val="24"/>
          <w:szCs w:val="24"/>
        </w:rPr>
        <w:t>9.3 交货地点：</w:t>
      </w:r>
      <w:r>
        <w:rPr>
          <w:rStyle w:val="47"/>
          <w:rFonts w:ascii="宋体" w:hAnsi="宋体" w:cs="Times New Roman"/>
          <w:sz w:val="24"/>
          <w:szCs w:val="24"/>
          <w:u w:val="single"/>
        </w:rPr>
        <w:t>甲方指定地点</w:t>
      </w:r>
    </w:p>
    <w:p>
      <w:pPr>
        <w:snapToGrid w:val="0"/>
        <w:spacing w:line="420" w:lineRule="exact"/>
        <w:ind w:firstLine="480" w:firstLineChars="200"/>
        <w:rPr>
          <w:rStyle w:val="47"/>
          <w:rFonts w:hint="default" w:hAnsi="宋体" w:eastAsia="宋体"/>
          <w:b/>
          <w:sz w:val="24"/>
          <w:szCs w:val="24"/>
          <w:lang w:val="en-US" w:eastAsia="zh-CN"/>
        </w:rPr>
      </w:pPr>
      <w:r>
        <w:rPr>
          <w:rStyle w:val="47"/>
          <w:rFonts w:hint="eastAsia" w:ascii="宋体" w:hAnsi="宋体" w:cs="Times New Roman"/>
          <w:sz w:val="24"/>
          <w:szCs w:val="24"/>
          <w:lang w:val="en-US" w:eastAsia="zh-CN"/>
        </w:rPr>
        <w:t>9.4验收：</w:t>
      </w:r>
      <w:r>
        <w:rPr>
          <w:rStyle w:val="47"/>
          <w:rFonts w:hint="eastAsia" w:ascii="宋体" w:hAnsi="宋体" w:cs="Times New Roman"/>
          <w:sz w:val="24"/>
          <w:szCs w:val="24"/>
          <w:u w:val="single"/>
          <w:lang w:val="en-US" w:eastAsia="zh-CN"/>
        </w:rPr>
        <w:t>招标方对投标方提交的设备和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十、货款支付</w:t>
      </w:r>
    </w:p>
    <w:p>
      <w:pPr>
        <w:spacing w:line="420" w:lineRule="exact"/>
        <w:ind w:firstLine="480" w:firstLineChars="200"/>
        <w:rPr>
          <w:rStyle w:val="47"/>
          <w:rFonts w:hint="default" w:ascii="宋体" w:hAnsi="宋体" w:eastAsia="宋体"/>
          <w:sz w:val="24"/>
          <w:szCs w:val="24"/>
          <w:u w:val="single"/>
          <w:lang w:val="en-US" w:eastAsia="zh-CN"/>
        </w:rPr>
      </w:pPr>
      <w:r>
        <w:rPr>
          <w:rStyle w:val="47"/>
          <w:rFonts w:ascii="宋体" w:hAnsi="宋体"/>
          <w:sz w:val="24"/>
          <w:szCs w:val="24"/>
        </w:rPr>
        <w:t>10.1 付款方式：</w:t>
      </w:r>
      <w:r>
        <w:rPr>
          <w:rStyle w:val="47"/>
          <w:rFonts w:hint="eastAsia" w:ascii="宋体" w:hAnsi="宋体"/>
          <w:sz w:val="24"/>
          <w:szCs w:val="24"/>
          <w:u w:val="single"/>
        </w:rPr>
        <w:t>①项目软、硬件整体安装、调试、培训结束后进行软、硬件系统验收，合格后付合同总额的90%；乙方必须提供增值税专用发票，否则甲方有权不付款</w:t>
      </w:r>
      <w:r>
        <w:rPr>
          <w:rStyle w:val="47"/>
          <w:rFonts w:hint="eastAsia" w:ascii="宋体" w:hAnsi="宋体"/>
          <w:sz w:val="24"/>
          <w:szCs w:val="24"/>
          <w:u w:val="single"/>
          <w:lang w:val="en-US" w:eastAsia="zh-CN"/>
        </w:rPr>
        <w:t>。</w:t>
      </w:r>
    </w:p>
    <w:p>
      <w:pPr>
        <w:spacing w:line="420" w:lineRule="exact"/>
        <w:ind w:firstLine="480" w:firstLineChars="200"/>
        <w:rPr>
          <w:rStyle w:val="47"/>
          <w:rFonts w:ascii="宋体" w:hAnsi="宋体"/>
          <w:sz w:val="24"/>
          <w:szCs w:val="24"/>
          <w:u w:val="single"/>
        </w:rPr>
      </w:pPr>
      <w:r>
        <w:rPr>
          <w:rStyle w:val="47"/>
          <w:rFonts w:hint="eastAsia" w:ascii="宋体" w:hAnsi="宋体"/>
          <w:sz w:val="24"/>
          <w:szCs w:val="24"/>
          <w:u w:val="single"/>
        </w:rPr>
        <w:t>②评估当年承办大赛设备保障情况良好，付合同总额的5%；</w:t>
      </w:r>
    </w:p>
    <w:p>
      <w:pPr>
        <w:spacing w:line="420" w:lineRule="exact"/>
        <w:ind w:firstLine="480" w:firstLineChars="200"/>
        <w:rPr>
          <w:rStyle w:val="47"/>
          <w:rFonts w:ascii="宋体" w:hAnsi="宋体"/>
          <w:sz w:val="24"/>
          <w:szCs w:val="24"/>
          <w:u w:val="single"/>
        </w:rPr>
      </w:pPr>
      <w:r>
        <w:rPr>
          <w:rStyle w:val="47"/>
          <w:rFonts w:hint="eastAsia" w:ascii="宋体" w:hAnsi="宋体"/>
          <w:sz w:val="24"/>
          <w:szCs w:val="24"/>
          <w:u w:val="single"/>
        </w:rPr>
        <w:t>③质保期满后根据售后服务情况付总价的5%。</w:t>
      </w:r>
    </w:p>
    <w:p>
      <w:pPr>
        <w:spacing w:line="420" w:lineRule="exact"/>
        <w:ind w:firstLine="480" w:firstLineChars="200"/>
        <w:rPr>
          <w:rStyle w:val="47"/>
          <w:rFonts w:ascii="宋体" w:hAnsi="宋体"/>
          <w:sz w:val="24"/>
          <w:szCs w:val="24"/>
        </w:rPr>
      </w:pPr>
      <w:r>
        <w:rPr>
          <w:rStyle w:val="47"/>
          <w:rFonts w:ascii="宋体" w:hAnsi="宋体"/>
          <w:sz w:val="24"/>
          <w:szCs w:val="24"/>
        </w:rPr>
        <w:t>10.2当采购数量与实际使用数量不一致时，乙方应根据实际使用量供货。</w:t>
      </w:r>
    </w:p>
    <w:p>
      <w:pPr>
        <w:snapToGrid w:val="0"/>
        <w:spacing w:line="420" w:lineRule="exact"/>
        <w:ind w:firstLine="482" w:firstLineChars="200"/>
        <w:rPr>
          <w:rStyle w:val="47"/>
          <w:rFonts w:ascii="宋体" w:hAnsi="宋体"/>
          <w:b/>
          <w:sz w:val="24"/>
          <w:szCs w:val="24"/>
        </w:rPr>
      </w:pPr>
      <w:r>
        <w:rPr>
          <w:rStyle w:val="47"/>
          <w:rFonts w:ascii="宋体" w:hAnsi="宋体"/>
          <w:b/>
          <w:sz w:val="24"/>
          <w:szCs w:val="24"/>
        </w:rPr>
        <w:t>十一.税费</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11.1本合同执行中相关的一切税费均由乙方负担。</w:t>
      </w:r>
    </w:p>
    <w:p>
      <w:pPr>
        <w:pStyle w:val="73"/>
        <w:snapToGrid w:val="0"/>
        <w:spacing w:line="420" w:lineRule="exact"/>
        <w:ind w:firstLine="482" w:firstLineChars="200"/>
        <w:rPr>
          <w:rStyle w:val="47"/>
          <w:rFonts w:hAnsi="宋体"/>
          <w:sz w:val="24"/>
          <w:szCs w:val="24"/>
        </w:rPr>
      </w:pPr>
      <w:r>
        <w:rPr>
          <w:rStyle w:val="47"/>
          <w:rFonts w:hAnsi="宋体"/>
          <w:b/>
          <w:sz w:val="24"/>
          <w:szCs w:val="24"/>
        </w:rPr>
        <w:t>十二、质量保证及售后服务</w:t>
      </w:r>
    </w:p>
    <w:p>
      <w:pPr>
        <w:spacing w:line="420" w:lineRule="exact"/>
        <w:ind w:firstLine="480" w:firstLineChars="200"/>
        <w:rPr>
          <w:rStyle w:val="47"/>
          <w:rFonts w:ascii="宋体" w:hAnsi="宋体"/>
          <w:sz w:val="24"/>
          <w:szCs w:val="24"/>
        </w:rPr>
      </w:pPr>
      <w:r>
        <w:rPr>
          <w:rStyle w:val="47"/>
          <w:rFonts w:ascii="宋体" w:hAnsi="宋体"/>
          <w:sz w:val="24"/>
          <w:szCs w:val="24"/>
        </w:rPr>
        <w:t>12.1 乙方应按招标文件规定的货物性能、技术要求、质量标准向甲方提供未经使用的全新货物。</w:t>
      </w:r>
    </w:p>
    <w:p>
      <w:pPr>
        <w:spacing w:line="420" w:lineRule="exact"/>
        <w:ind w:firstLine="480" w:firstLineChars="200"/>
        <w:rPr>
          <w:rStyle w:val="47"/>
          <w:rFonts w:ascii="宋体" w:hAnsi="宋体"/>
          <w:sz w:val="24"/>
          <w:szCs w:val="24"/>
        </w:rPr>
      </w:pPr>
      <w:r>
        <w:rPr>
          <w:rStyle w:val="47"/>
          <w:rFonts w:ascii="宋体" w:hAnsi="宋体"/>
          <w:sz w:val="24"/>
          <w:szCs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Style w:val="47"/>
          <w:rFonts w:ascii="宋体" w:hAnsi="宋体"/>
          <w:sz w:val="24"/>
          <w:szCs w:val="24"/>
        </w:rPr>
      </w:pPr>
      <w:r>
        <w:rPr>
          <w:rStyle w:val="47"/>
          <w:rFonts w:ascii="宋体" w:hAnsi="宋体"/>
          <w:sz w:val="24"/>
          <w:szCs w:val="24"/>
        </w:rPr>
        <w:t>⑴更换：由乙方承担所发生的全部费用。</w:t>
      </w:r>
    </w:p>
    <w:p>
      <w:pPr>
        <w:spacing w:line="420" w:lineRule="exact"/>
        <w:ind w:firstLine="480" w:firstLineChars="200"/>
        <w:rPr>
          <w:rStyle w:val="47"/>
          <w:rFonts w:ascii="宋体" w:hAnsi="宋体"/>
          <w:sz w:val="24"/>
          <w:szCs w:val="24"/>
        </w:rPr>
      </w:pPr>
      <w:r>
        <w:rPr>
          <w:rStyle w:val="47"/>
          <w:rFonts w:ascii="宋体" w:hAnsi="宋体"/>
          <w:sz w:val="24"/>
          <w:szCs w:val="24"/>
        </w:rPr>
        <w:t>⑵贬值处理：由甲乙双方合议定价。</w:t>
      </w:r>
    </w:p>
    <w:p>
      <w:pPr>
        <w:spacing w:line="420" w:lineRule="exact"/>
        <w:ind w:firstLine="480" w:firstLineChars="200"/>
        <w:rPr>
          <w:rStyle w:val="47"/>
          <w:rFonts w:ascii="宋体" w:hAnsi="宋体"/>
          <w:sz w:val="24"/>
          <w:szCs w:val="24"/>
        </w:rPr>
      </w:pPr>
      <w:r>
        <w:rPr>
          <w:rStyle w:val="47"/>
          <w:rFonts w:ascii="宋体" w:hAnsi="宋体"/>
          <w:sz w:val="24"/>
          <w:szCs w:val="24"/>
        </w:rPr>
        <w:t>⑶退货处理：乙方应退还甲方支付的合同款，同时应承担该货物的直接费用（运输、保险、检验、货款利息及银行手续费等）。</w:t>
      </w:r>
    </w:p>
    <w:p>
      <w:pPr>
        <w:spacing w:line="420" w:lineRule="exact"/>
        <w:ind w:firstLine="480" w:firstLineChars="200"/>
        <w:rPr>
          <w:rStyle w:val="47"/>
          <w:rFonts w:ascii="宋体" w:hAnsi="宋体"/>
          <w:sz w:val="24"/>
          <w:szCs w:val="24"/>
        </w:rPr>
      </w:pPr>
      <w:r>
        <w:rPr>
          <w:rStyle w:val="47"/>
          <w:rFonts w:ascii="宋体" w:hAnsi="宋体"/>
          <w:sz w:val="24"/>
          <w:szCs w:val="24"/>
        </w:rPr>
        <w:t>12.3在质保期内，乙方应对货物出现的质量及安全问题负责处理解决并承担一切费用。</w:t>
      </w:r>
    </w:p>
    <w:p>
      <w:pPr>
        <w:spacing w:line="420" w:lineRule="exact"/>
        <w:ind w:firstLine="480" w:firstLineChars="200"/>
        <w:rPr>
          <w:rStyle w:val="47"/>
          <w:rFonts w:ascii="宋体" w:hAnsi="宋体"/>
          <w:sz w:val="24"/>
          <w:szCs w:val="24"/>
        </w:rPr>
      </w:pPr>
      <w:r>
        <w:rPr>
          <w:rStyle w:val="47"/>
          <w:rFonts w:ascii="宋体" w:hAnsi="宋体"/>
          <w:sz w:val="24"/>
          <w:szCs w:val="24"/>
        </w:rPr>
        <w:t>12.4上述的货物免费保修期，因人为因素出现的故障不在免费保修范围内。</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十三、验收</w:t>
      </w:r>
    </w:p>
    <w:p>
      <w:pPr>
        <w:spacing w:line="420" w:lineRule="exact"/>
        <w:ind w:firstLine="480" w:firstLineChars="200"/>
        <w:rPr>
          <w:rStyle w:val="47"/>
          <w:rFonts w:ascii="宋体" w:hAnsi="宋体"/>
          <w:sz w:val="24"/>
          <w:szCs w:val="24"/>
        </w:rPr>
      </w:pPr>
      <w:r>
        <w:rPr>
          <w:rStyle w:val="47"/>
          <w:rFonts w:ascii="宋体" w:hAnsi="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Style w:val="47"/>
          <w:rFonts w:ascii="宋体" w:hAnsi="宋体"/>
          <w:sz w:val="24"/>
          <w:szCs w:val="24"/>
        </w:rPr>
      </w:pPr>
      <w:r>
        <w:rPr>
          <w:rStyle w:val="47"/>
          <w:rFonts w:ascii="宋体" w:hAnsi="宋体"/>
          <w:sz w:val="24"/>
          <w:szCs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Style w:val="47"/>
          <w:rFonts w:ascii="宋体" w:hAnsi="宋体"/>
          <w:sz w:val="24"/>
          <w:szCs w:val="24"/>
        </w:rPr>
      </w:pPr>
      <w:r>
        <w:rPr>
          <w:rStyle w:val="47"/>
          <w:rFonts w:ascii="宋体" w:hAnsi="宋体"/>
          <w:sz w:val="24"/>
          <w:szCs w:val="24"/>
        </w:rPr>
        <w:t>13.3 验收时乙方必须在现场，验收完毕后作出验收结果报告；验收费用由甲乙双方协商解决。</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十四、货物包装、发运及运输</w:t>
      </w:r>
    </w:p>
    <w:p>
      <w:pPr>
        <w:spacing w:line="420" w:lineRule="exact"/>
        <w:ind w:firstLine="480" w:firstLineChars="200"/>
        <w:rPr>
          <w:rStyle w:val="47"/>
          <w:rFonts w:ascii="宋体" w:hAnsi="宋体"/>
          <w:sz w:val="24"/>
          <w:szCs w:val="24"/>
        </w:rPr>
      </w:pPr>
      <w:r>
        <w:rPr>
          <w:rStyle w:val="47"/>
          <w:rFonts w:ascii="宋体" w:hAnsi="宋体"/>
          <w:sz w:val="24"/>
          <w:szCs w:val="24"/>
        </w:rPr>
        <w:t>14.1 乙方应在货物发运前对其进行满足运输距离、防潮、防震、防锈和防破损装卸等要求包装，以保证货物安全运达甲方指定地点。</w:t>
      </w:r>
    </w:p>
    <w:p>
      <w:pPr>
        <w:spacing w:line="420" w:lineRule="exact"/>
        <w:ind w:firstLine="480" w:firstLineChars="200"/>
        <w:rPr>
          <w:rStyle w:val="47"/>
          <w:rFonts w:ascii="宋体" w:hAnsi="宋体"/>
          <w:sz w:val="24"/>
          <w:szCs w:val="24"/>
        </w:rPr>
      </w:pPr>
      <w:r>
        <w:rPr>
          <w:rStyle w:val="47"/>
          <w:rFonts w:ascii="宋体" w:hAnsi="宋体"/>
          <w:sz w:val="24"/>
          <w:szCs w:val="24"/>
        </w:rPr>
        <w:t>14.2 使用说明书、质量检验证明书、随配附件和工具以及清单一并附于货物内。</w:t>
      </w:r>
    </w:p>
    <w:p>
      <w:pPr>
        <w:spacing w:line="420" w:lineRule="exact"/>
        <w:ind w:firstLine="480" w:firstLineChars="200"/>
        <w:rPr>
          <w:rStyle w:val="47"/>
          <w:rFonts w:ascii="宋体" w:hAnsi="宋体"/>
          <w:sz w:val="24"/>
          <w:szCs w:val="24"/>
        </w:rPr>
      </w:pPr>
      <w:r>
        <w:rPr>
          <w:rStyle w:val="47"/>
          <w:rFonts w:ascii="宋体" w:hAnsi="宋体"/>
          <w:sz w:val="24"/>
          <w:szCs w:val="24"/>
        </w:rPr>
        <w:t>14.3 乙方在货物发运手续办理完毕后24小时内或货到甲方48小时前通知甲方，以准备接货。</w:t>
      </w:r>
    </w:p>
    <w:p>
      <w:pPr>
        <w:spacing w:line="420" w:lineRule="exact"/>
        <w:ind w:firstLine="480" w:firstLineChars="200"/>
        <w:rPr>
          <w:rStyle w:val="47"/>
          <w:rFonts w:ascii="宋体" w:hAnsi="宋体"/>
          <w:sz w:val="24"/>
          <w:szCs w:val="24"/>
        </w:rPr>
      </w:pPr>
      <w:r>
        <w:rPr>
          <w:rStyle w:val="47"/>
          <w:rFonts w:ascii="宋体" w:hAnsi="宋体"/>
          <w:sz w:val="24"/>
          <w:szCs w:val="24"/>
        </w:rPr>
        <w:t>14.4 货物在交付甲方前发生的风险均由乙方负责。</w:t>
      </w:r>
    </w:p>
    <w:p>
      <w:pPr>
        <w:spacing w:line="420" w:lineRule="exact"/>
        <w:ind w:firstLine="480" w:firstLineChars="200"/>
        <w:rPr>
          <w:rStyle w:val="47"/>
          <w:rFonts w:ascii="宋体" w:hAnsi="宋体"/>
          <w:sz w:val="24"/>
          <w:szCs w:val="24"/>
        </w:rPr>
      </w:pPr>
      <w:r>
        <w:rPr>
          <w:rStyle w:val="47"/>
          <w:rFonts w:ascii="宋体" w:hAnsi="宋体"/>
          <w:sz w:val="24"/>
          <w:szCs w:val="24"/>
        </w:rPr>
        <w:t>14.5 货物在规定的交付期限内由乙方送达甲方指定的地点视为交付，乙方同时需通知甲方货物已送达。</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十五、违约责任</w:t>
      </w:r>
    </w:p>
    <w:p>
      <w:pPr>
        <w:spacing w:line="420" w:lineRule="exact"/>
        <w:ind w:firstLine="480" w:firstLineChars="200"/>
        <w:rPr>
          <w:rStyle w:val="47"/>
          <w:rFonts w:ascii="宋体" w:hAnsi="宋体"/>
          <w:sz w:val="24"/>
          <w:szCs w:val="24"/>
        </w:rPr>
      </w:pPr>
      <w:r>
        <w:rPr>
          <w:rStyle w:val="47"/>
          <w:rFonts w:ascii="宋体" w:hAnsi="宋体"/>
          <w:sz w:val="24"/>
          <w:szCs w:val="24"/>
        </w:rPr>
        <w:t>15.1 甲方无正当理由拒收货物的，甲方向乙方偿付拒收货款总值的百分之五违约金。</w:t>
      </w:r>
    </w:p>
    <w:p>
      <w:pPr>
        <w:spacing w:line="420" w:lineRule="exact"/>
        <w:ind w:firstLine="480" w:firstLineChars="200"/>
        <w:rPr>
          <w:rStyle w:val="47"/>
          <w:rFonts w:ascii="宋体" w:hAnsi="宋体"/>
          <w:sz w:val="24"/>
          <w:szCs w:val="24"/>
        </w:rPr>
      </w:pPr>
      <w:r>
        <w:rPr>
          <w:rStyle w:val="47"/>
          <w:rFonts w:ascii="宋体" w:hAnsi="宋体"/>
          <w:sz w:val="24"/>
          <w:szCs w:val="24"/>
        </w:rPr>
        <w:t>15.2 甲方无故逾期验收和办理货款支付手续的,甲方应按逾期付款总额每日万分之五向乙方支付违约金。</w:t>
      </w:r>
    </w:p>
    <w:p>
      <w:pPr>
        <w:spacing w:line="420" w:lineRule="exact"/>
        <w:ind w:firstLine="480" w:firstLineChars="200"/>
        <w:rPr>
          <w:rStyle w:val="47"/>
          <w:rFonts w:ascii="宋体" w:hAnsi="宋体"/>
          <w:sz w:val="24"/>
          <w:szCs w:val="24"/>
        </w:rPr>
      </w:pPr>
      <w:r>
        <w:rPr>
          <w:rStyle w:val="47"/>
          <w:rFonts w:ascii="宋体" w:hAnsi="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Style w:val="47"/>
          <w:rFonts w:ascii="宋体" w:hAnsi="宋体"/>
          <w:sz w:val="24"/>
          <w:szCs w:val="24"/>
        </w:rPr>
      </w:pPr>
      <w:r>
        <w:rPr>
          <w:rStyle w:val="47"/>
          <w:rFonts w:ascii="宋体" w:hAnsi="宋体"/>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十六、不可抗力事件处理</w:t>
      </w:r>
    </w:p>
    <w:p>
      <w:pPr>
        <w:spacing w:line="420" w:lineRule="exact"/>
        <w:ind w:firstLine="480" w:firstLineChars="200"/>
        <w:rPr>
          <w:rStyle w:val="47"/>
          <w:rFonts w:ascii="宋体" w:hAnsi="宋体"/>
          <w:sz w:val="24"/>
          <w:szCs w:val="24"/>
        </w:rPr>
      </w:pPr>
      <w:r>
        <w:rPr>
          <w:rStyle w:val="47"/>
          <w:rFonts w:ascii="宋体" w:hAnsi="宋体"/>
          <w:sz w:val="24"/>
          <w:szCs w:val="24"/>
        </w:rPr>
        <w:t>16.1 在合同有效期内，任何一方因不可抗力事件导致不能履行合同，则合同履行期可延长，其延长期与不可抗力影响期相同。</w:t>
      </w:r>
    </w:p>
    <w:p>
      <w:pPr>
        <w:spacing w:line="420" w:lineRule="exact"/>
        <w:ind w:firstLine="480" w:firstLineChars="200"/>
        <w:rPr>
          <w:rStyle w:val="47"/>
          <w:rFonts w:ascii="宋体" w:hAnsi="宋体"/>
          <w:sz w:val="24"/>
          <w:szCs w:val="24"/>
        </w:rPr>
      </w:pPr>
      <w:r>
        <w:rPr>
          <w:rStyle w:val="47"/>
          <w:rFonts w:ascii="宋体" w:hAnsi="宋体"/>
          <w:sz w:val="24"/>
          <w:szCs w:val="24"/>
        </w:rPr>
        <w:t>16.2 不可抗力事件发生后，应立即通知对方，并寄送有关权威机构出具的证明。</w:t>
      </w:r>
    </w:p>
    <w:p>
      <w:pPr>
        <w:spacing w:line="420" w:lineRule="exact"/>
        <w:ind w:firstLine="480" w:firstLineChars="200"/>
        <w:rPr>
          <w:rStyle w:val="47"/>
          <w:rFonts w:ascii="宋体" w:hAnsi="宋体"/>
          <w:sz w:val="24"/>
          <w:szCs w:val="24"/>
        </w:rPr>
      </w:pPr>
      <w:r>
        <w:rPr>
          <w:rStyle w:val="47"/>
          <w:rFonts w:ascii="宋体" w:hAnsi="宋体"/>
          <w:sz w:val="24"/>
          <w:szCs w:val="24"/>
        </w:rPr>
        <w:t>16.3 不可抗力事件延续120天以上，双方应通过友好协商，确定是否继续履行合同。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十七、诉讼</w:t>
      </w:r>
    </w:p>
    <w:p>
      <w:pPr>
        <w:spacing w:line="420" w:lineRule="exact"/>
        <w:ind w:firstLine="480" w:firstLineChars="200"/>
        <w:rPr>
          <w:rStyle w:val="47"/>
          <w:rFonts w:ascii="宋体" w:hAnsi="宋体"/>
          <w:sz w:val="24"/>
          <w:szCs w:val="24"/>
        </w:rPr>
      </w:pPr>
      <w:r>
        <w:rPr>
          <w:rStyle w:val="47"/>
          <w:rFonts w:ascii="宋体" w:hAnsi="宋体"/>
          <w:sz w:val="24"/>
          <w:szCs w:val="24"/>
        </w:rPr>
        <w:t>17.1 双方在执行合同中所发生的一切争议，应通过协商解决。如协商不成，可向合同签订地法院起诉，合同签订地在此约定为盐城市。</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十八、合同生效及其它</w:t>
      </w:r>
    </w:p>
    <w:p>
      <w:pPr>
        <w:spacing w:line="420" w:lineRule="exact"/>
        <w:ind w:firstLine="480" w:firstLineChars="200"/>
        <w:rPr>
          <w:rStyle w:val="47"/>
          <w:rFonts w:ascii="宋体" w:hAnsi="宋体"/>
          <w:sz w:val="24"/>
          <w:szCs w:val="24"/>
        </w:rPr>
      </w:pPr>
      <w:r>
        <w:rPr>
          <w:rStyle w:val="47"/>
          <w:rFonts w:ascii="宋体" w:hAnsi="宋体"/>
          <w:sz w:val="24"/>
          <w:szCs w:val="24"/>
        </w:rPr>
        <w:t>18.1 合同经双方法定代表人或授权委托代表人签字并加盖单位公章后生效。</w:t>
      </w:r>
    </w:p>
    <w:p>
      <w:pPr>
        <w:spacing w:line="420" w:lineRule="exact"/>
        <w:ind w:firstLine="480" w:firstLineChars="200"/>
        <w:rPr>
          <w:rStyle w:val="47"/>
          <w:rFonts w:ascii="宋体" w:hAnsi="宋体"/>
          <w:sz w:val="24"/>
          <w:szCs w:val="24"/>
        </w:rPr>
      </w:pPr>
      <w:r>
        <w:rPr>
          <w:rStyle w:val="47"/>
          <w:rFonts w:ascii="宋体" w:hAnsi="宋体"/>
          <w:sz w:val="24"/>
          <w:szCs w:val="24"/>
        </w:rPr>
        <w:t>18.2本合同未尽事宜，遵照《</w:t>
      </w:r>
      <w:r>
        <w:rPr>
          <w:rStyle w:val="47"/>
          <w:rFonts w:hint="eastAsia" w:ascii="宋体" w:hAnsi="宋体"/>
          <w:sz w:val="24"/>
          <w:szCs w:val="24"/>
        </w:rPr>
        <w:t>民法典</w:t>
      </w:r>
      <w:r>
        <w:rPr>
          <w:rStyle w:val="47"/>
          <w:rFonts w:ascii="宋体" w:hAnsi="宋体"/>
          <w:sz w:val="24"/>
          <w:szCs w:val="24"/>
        </w:rPr>
        <w:t>》有关条文执行。</w:t>
      </w:r>
    </w:p>
    <w:p>
      <w:pPr>
        <w:spacing w:line="420" w:lineRule="exact"/>
        <w:ind w:firstLine="480" w:firstLineChars="200"/>
        <w:rPr>
          <w:rStyle w:val="47"/>
          <w:rFonts w:ascii="宋体" w:hAnsi="宋体"/>
          <w:sz w:val="24"/>
          <w:szCs w:val="24"/>
        </w:rPr>
      </w:pPr>
      <w:r>
        <w:rPr>
          <w:rStyle w:val="47"/>
          <w:rFonts w:ascii="宋体" w:hAnsi="宋体"/>
          <w:sz w:val="24"/>
          <w:szCs w:val="24"/>
        </w:rPr>
        <w:t>18.3 本合同正本一式二份，副本一式六份，具有同等法律效力。</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w:t>
      </w:r>
    </w:p>
    <w:p>
      <w:pPr>
        <w:pStyle w:val="73"/>
        <w:snapToGrid w:val="0"/>
        <w:spacing w:line="420" w:lineRule="exact"/>
        <w:ind w:firstLine="720" w:firstLineChars="300"/>
        <w:rPr>
          <w:rStyle w:val="47"/>
          <w:rFonts w:hAnsi="宋体"/>
          <w:sz w:val="24"/>
          <w:szCs w:val="24"/>
        </w:rPr>
      </w:pPr>
      <w:r>
        <w:rPr>
          <w:rStyle w:val="47"/>
          <w:rFonts w:hAnsi="宋体"/>
          <w:sz w:val="24"/>
          <w:szCs w:val="24"/>
        </w:rPr>
        <w:t xml:space="preserve">甲方：                                   乙方： </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地址：                                   地址： </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法定代表人或授权代表：                   法定代表人或授权代表：</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联系电话：                               联系电话：</w:t>
      </w:r>
    </w:p>
    <w:p>
      <w:pPr>
        <w:pStyle w:val="73"/>
        <w:snapToGrid w:val="0"/>
        <w:spacing w:line="420" w:lineRule="exact"/>
        <w:ind w:firstLine="480" w:firstLineChars="200"/>
        <w:rPr>
          <w:rStyle w:val="47"/>
          <w:rFonts w:hAnsi="宋体"/>
          <w:sz w:val="24"/>
          <w:szCs w:val="24"/>
        </w:rPr>
      </w:pPr>
    </w:p>
    <w:p>
      <w:pPr>
        <w:pStyle w:val="73"/>
        <w:snapToGrid w:val="0"/>
        <w:spacing w:before="120" w:after="120" w:line="420" w:lineRule="exact"/>
        <w:rPr>
          <w:rStyle w:val="47"/>
          <w:rFonts w:hAnsi="宋体"/>
          <w:sz w:val="24"/>
          <w:szCs w:val="24"/>
        </w:rPr>
      </w:pPr>
    </w:p>
    <w:p>
      <w:pPr>
        <w:pStyle w:val="73"/>
        <w:snapToGrid w:val="0"/>
        <w:spacing w:before="120" w:after="120" w:line="420" w:lineRule="exact"/>
        <w:rPr>
          <w:rStyle w:val="47"/>
          <w:rFonts w:hAnsi="宋体"/>
          <w:sz w:val="24"/>
          <w:szCs w:val="24"/>
        </w:rPr>
      </w:pPr>
      <w:r>
        <w:rPr>
          <w:rStyle w:val="47"/>
          <w:rFonts w:hAnsi="宋体"/>
        </w:rPr>
        <w:t xml:space="preserve">                                        </w:t>
      </w:r>
      <w:r>
        <w:rPr>
          <w:rStyle w:val="47"/>
          <w:rFonts w:hAnsi="宋体"/>
          <w:sz w:val="24"/>
          <w:szCs w:val="24"/>
        </w:rPr>
        <w:t xml:space="preserve">  签订日期：      年  月  日</w:t>
      </w:r>
    </w:p>
    <w:p>
      <w:pPr>
        <w:pStyle w:val="73"/>
        <w:snapToGrid w:val="0"/>
        <w:spacing w:before="120" w:after="120" w:line="420" w:lineRule="exact"/>
        <w:rPr>
          <w:rStyle w:val="47"/>
          <w:rFonts w:hAnsi="宋体"/>
          <w:sz w:val="24"/>
          <w:szCs w:val="24"/>
        </w:rPr>
      </w:pPr>
    </w:p>
    <w:p>
      <w:pPr>
        <w:pStyle w:val="37"/>
        <w:spacing w:line="360" w:lineRule="auto"/>
        <w:jc w:val="center"/>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snapToGrid w:val="0"/>
        <w:spacing w:line="360" w:lineRule="auto"/>
        <w:ind w:firstLine="480" w:firstLineChars="200"/>
        <w:rPr>
          <w:rStyle w:val="47"/>
          <w:rFonts w:ascii="宋体" w:hAnsi="宋体"/>
          <w:sz w:val="24"/>
          <w:szCs w:val="24"/>
        </w:rPr>
      </w:pPr>
      <w:bookmarkStart w:id="6" w:name="_Toc32259"/>
      <w:r>
        <w:rPr>
          <w:rStyle w:val="47"/>
          <w:rFonts w:ascii="宋体" w:hAnsi="宋体"/>
          <w:sz w:val="24"/>
          <w:szCs w:val="24"/>
        </w:rPr>
        <w:t>一．招标项目简要说明：</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本项目是智能制造学院专业实验实训室建设项目，主要用于自动化类专业课程开出。满足我校电气自动化技术、机电一体化、智能控制技术、机电设备技术等相关课程专业的教学实训要求，课程有【变频调速】、【伺服驱动 】、【电气控制技术】、【组态技术】、【可编程控制器】、【工业设计软件】、【变频器技术】、【综合课程设计】、【电机拖动与调速】等。</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本项目服务对象为机电专业群二年级、三年级学生，主要目的是满足电气控制相关课程的日常实训教学，在其它实训设备完成电气线路安装的基础上，夯实学生控制系统PLC编程职业能力。同时兼顾国家、江苏职业院校技能大赛、校职业技能大赛的集训学生训练需求。</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通过该项目的建设，还可以开发个性化教案、教学课件、教学辅助材料等方面建设教学资源库，采用自建一部分，企业提供一部分的建设路径，形成用于现代电气控制系统安装与调试能力培养的一整套高质量教学资源库，广大专业教师共享与交流，提高人才培养质量。</w:t>
      </w:r>
    </w:p>
    <w:p>
      <w:pPr>
        <w:snapToGrid w:val="0"/>
        <w:spacing w:line="360" w:lineRule="auto"/>
        <w:ind w:firstLine="480" w:firstLineChars="200"/>
        <w:rPr>
          <w:rStyle w:val="47"/>
          <w:rFonts w:ascii="宋体" w:hAnsi="宋体" w:cs="Times New Roman"/>
          <w:sz w:val="24"/>
          <w:szCs w:val="24"/>
        </w:rPr>
      </w:pPr>
      <w:r>
        <w:rPr>
          <w:rStyle w:val="47"/>
          <w:rFonts w:ascii="宋体" w:hAnsi="宋体" w:cs="Times New Roman"/>
          <w:sz w:val="24"/>
          <w:szCs w:val="24"/>
        </w:rPr>
        <w:t>二、</w:t>
      </w:r>
      <w:r>
        <w:rPr>
          <w:rStyle w:val="47"/>
          <w:rFonts w:hint="eastAsia" w:ascii="宋体" w:hAnsi="宋体" w:cs="Times New Roman"/>
          <w:sz w:val="24"/>
          <w:szCs w:val="24"/>
          <w:lang w:val="en-US" w:eastAsia="zh-CN"/>
        </w:rPr>
        <w:t>项目</w:t>
      </w:r>
      <w:r>
        <w:rPr>
          <w:rStyle w:val="47"/>
          <w:rFonts w:ascii="宋体" w:hAnsi="宋体" w:cs="Times New Roman"/>
          <w:sz w:val="24"/>
          <w:szCs w:val="24"/>
        </w:rPr>
        <w:t>要求：</w:t>
      </w:r>
    </w:p>
    <w:p>
      <w:pPr>
        <w:snapToGrid w:val="0"/>
        <w:spacing w:line="360" w:lineRule="auto"/>
        <w:ind w:firstLine="480" w:firstLineChars="200"/>
        <w:rPr>
          <w:rStyle w:val="47"/>
          <w:rFonts w:hint="eastAsia" w:ascii="宋体" w:hAnsi="宋体" w:cs="Times New Roman"/>
          <w:sz w:val="24"/>
          <w:szCs w:val="24"/>
        </w:rPr>
      </w:pPr>
      <w:r>
        <w:rPr>
          <w:rStyle w:val="47"/>
          <w:rFonts w:hint="eastAsia" w:ascii="宋体" w:hAnsi="宋体" w:cs="Times New Roman"/>
          <w:sz w:val="24"/>
          <w:szCs w:val="24"/>
        </w:rPr>
        <w:t>中标人免费协助配合采购方做好技能大赛组织工作，不限于大赛现场准备、技术支持人员若干、提供34台套同类设备等</w:t>
      </w:r>
      <w:r>
        <w:rPr>
          <w:rStyle w:val="47"/>
          <w:rFonts w:hint="eastAsia" w:ascii="宋体" w:hAnsi="宋体" w:cs="Times New Roman"/>
          <w:sz w:val="24"/>
          <w:szCs w:val="24"/>
          <w:lang w:val="en-US" w:eastAsia="zh-CN"/>
        </w:rPr>
        <w:t>内容</w:t>
      </w:r>
      <w:r>
        <w:rPr>
          <w:rStyle w:val="47"/>
          <w:rFonts w:hint="eastAsia" w:ascii="宋体" w:hAnsi="宋体" w:cs="Times New Roman"/>
          <w:sz w:val="24"/>
          <w:szCs w:val="24"/>
        </w:rPr>
        <w:t>。</w:t>
      </w:r>
    </w:p>
    <w:p>
      <w:pPr>
        <w:snapToGrid w:val="0"/>
        <w:spacing w:line="360" w:lineRule="auto"/>
        <w:ind w:firstLine="480" w:firstLineChars="200"/>
        <w:rPr>
          <w:rStyle w:val="47"/>
          <w:rFonts w:ascii="宋体" w:hAnsi="宋体" w:cs="Times New Roman"/>
          <w:sz w:val="24"/>
          <w:szCs w:val="24"/>
          <w:lang w:val="en-US" w:eastAsia="zh-CN"/>
        </w:rPr>
      </w:pPr>
      <w:r>
        <w:rPr>
          <w:rStyle w:val="47"/>
          <w:rFonts w:hint="eastAsia" w:ascii="宋体" w:hAnsi="宋体" w:cs="Times New Roman"/>
          <w:sz w:val="24"/>
          <w:szCs w:val="24"/>
          <w:lang w:val="en-US" w:eastAsia="zh-CN"/>
        </w:rPr>
        <w:t>三、项目具体技术要求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771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设备名称</w:t>
            </w:r>
          </w:p>
        </w:tc>
        <w:tc>
          <w:tcPr>
            <w:tcW w:w="7677"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详细参数</w:t>
            </w:r>
          </w:p>
        </w:tc>
        <w:tc>
          <w:tcPr>
            <w:tcW w:w="85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w:t>
            </w:r>
          </w:p>
        </w:tc>
        <w:tc>
          <w:tcPr>
            <w:tcW w:w="7677"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一、总体要求</w:t>
            </w:r>
          </w:p>
          <w:p>
            <w:pPr>
              <w:spacing w:line="360" w:lineRule="auto"/>
              <w:rPr>
                <w:rFonts w:ascii="宋体" w:hAnsi="宋体" w:eastAsia="宋体"/>
                <w:color w:val="000000" w:themeColor="text1"/>
              </w:rPr>
            </w:pPr>
            <w:r>
              <w:rPr>
                <w:rFonts w:hint="eastAsia" w:ascii="宋体" w:hAnsi="宋体" w:eastAsia="宋体"/>
                <w:color w:val="000000" w:themeColor="text1"/>
              </w:rPr>
              <w:t>要求所投设备既能满足日常教学实训，也能满足全国职业院校技能大赛高职组“现代电气”赛项比赛训练要求。</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二、技术参数要求</w:t>
            </w:r>
          </w:p>
          <w:p>
            <w:pPr>
              <w:spacing w:line="360" w:lineRule="auto"/>
              <w:rPr>
                <w:rFonts w:ascii="宋体" w:hAnsi="宋体" w:eastAsia="宋体"/>
                <w:color w:val="000000" w:themeColor="text1"/>
              </w:rPr>
            </w:pPr>
            <w:r>
              <w:rPr>
                <w:rFonts w:ascii="宋体" w:hAnsi="宋体" w:eastAsia="宋体"/>
                <w:color w:val="000000" w:themeColor="text1"/>
              </w:rPr>
              <w:t>1、工作电源：三相五线制 AC 380 V±10%  50 Hz；</w:t>
            </w:r>
          </w:p>
          <w:p>
            <w:pPr>
              <w:spacing w:line="360" w:lineRule="auto"/>
              <w:rPr>
                <w:rFonts w:ascii="宋体" w:hAnsi="宋体" w:eastAsia="宋体"/>
                <w:color w:val="000000" w:themeColor="text1"/>
              </w:rPr>
            </w:pPr>
            <w:r>
              <w:rPr>
                <w:rFonts w:ascii="宋体" w:hAnsi="宋体" w:eastAsia="宋体"/>
                <w:color w:val="000000" w:themeColor="text1"/>
              </w:rPr>
              <w:t>2、设备外形尺寸：长×宽×高＝850mm×800mm×1800mm（±50 mm）；</w:t>
            </w:r>
          </w:p>
          <w:p>
            <w:pPr>
              <w:spacing w:line="360" w:lineRule="auto"/>
              <w:rPr>
                <w:rFonts w:ascii="宋体" w:hAnsi="宋体" w:eastAsia="宋体"/>
                <w:color w:val="000000" w:themeColor="text1"/>
              </w:rPr>
            </w:pPr>
            <w:r>
              <w:rPr>
                <w:rFonts w:ascii="宋体" w:hAnsi="宋体" w:eastAsia="宋体"/>
                <w:color w:val="000000" w:themeColor="text1"/>
              </w:rPr>
              <w:t>3、台架材料：柜式钢结构；</w:t>
            </w:r>
          </w:p>
          <w:p>
            <w:pPr>
              <w:spacing w:line="360" w:lineRule="auto"/>
              <w:rPr>
                <w:rFonts w:ascii="宋体" w:hAnsi="宋体" w:eastAsia="宋体"/>
                <w:color w:val="000000" w:themeColor="text1"/>
              </w:rPr>
            </w:pPr>
            <w:r>
              <w:rPr>
                <w:rFonts w:ascii="宋体" w:hAnsi="宋体" w:eastAsia="宋体"/>
                <w:color w:val="000000" w:themeColor="text1"/>
              </w:rPr>
              <w:t>4、整机消耗视在功率：≤ 1 KVA；</w:t>
            </w:r>
          </w:p>
          <w:p>
            <w:pPr>
              <w:spacing w:line="360" w:lineRule="auto"/>
              <w:rPr>
                <w:rFonts w:ascii="宋体" w:hAnsi="宋体" w:eastAsia="宋体"/>
                <w:color w:val="000000" w:themeColor="text1"/>
              </w:rPr>
            </w:pPr>
            <w:r>
              <w:rPr>
                <w:rFonts w:ascii="宋体" w:hAnsi="宋体" w:eastAsia="宋体"/>
                <w:color w:val="000000" w:themeColor="text1"/>
              </w:rPr>
              <w:t>5、安全保护措施：要求具有接地保护、短路保护、漏电过载过流保护功能，具有误操作保护功能；安全性符合相关的国标标准，所有材质均符合环保标准。</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三、实训项目要求</w:t>
            </w:r>
          </w:p>
          <w:p>
            <w:pPr>
              <w:spacing w:line="360" w:lineRule="auto"/>
              <w:rPr>
                <w:rFonts w:ascii="宋体" w:hAnsi="宋体" w:eastAsia="宋体"/>
                <w:color w:val="000000" w:themeColor="text1"/>
              </w:rPr>
            </w:pPr>
            <w:r>
              <w:rPr>
                <w:rFonts w:ascii="宋体" w:hAnsi="宋体" w:eastAsia="宋体"/>
                <w:color w:val="000000" w:themeColor="text1"/>
              </w:rPr>
              <w:t>1)</w:t>
            </w:r>
            <w:r>
              <w:rPr>
                <w:rFonts w:ascii="宋体" w:hAnsi="宋体" w:eastAsia="宋体"/>
                <w:color w:val="000000" w:themeColor="text1"/>
              </w:rPr>
              <w:tab/>
            </w:r>
            <w:r>
              <w:rPr>
                <w:rFonts w:ascii="宋体" w:hAnsi="宋体" w:eastAsia="宋体"/>
                <w:color w:val="000000" w:themeColor="text1"/>
              </w:rPr>
              <w:t>电力综合显示仪表的设置和使用；</w:t>
            </w:r>
          </w:p>
          <w:p>
            <w:pPr>
              <w:spacing w:line="360" w:lineRule="auto"/>
              <w:rPr>
                <w:rFonts w:ascii="宋体" w:hAnsi="宋体" w:eastAsia="宋体"/>
                <w:color w:val="000000" w:themeColor="text1"/>
              </w:rPr>
            </w:pPr>
            <w:r>
              <w:rPr>
                <w:rFonts w:ascii="宋体" w:hAnsi="宋体" w:eastAsia="宋体"/>
                <w:color w:val="000000" w:themeColor="text1"/>
              </w:rPr>
              <w:t>2)</w:t>
            </w:r>
            <w:r>
              <w:rPr>
                <w:rFonts w:ascii="宋体" w:hAnsi="宋体" w:eastAsia="宋体"/>
                <w:color w:val="000000" w:themeColor="text1"/>
              </w:rPr>
              <w:tab/>
            </w:r>
            <w:r>
              <w:rPr>
                <w:rFonts w:ascii="宋体" w:hAnsi="宋体" w:eastAsia="宋体"/>
                <w:color w:val="000000" w:themeColor="text1"/>
              </w:rPr>
              <w:t>三相异步电动机直接起动、停车的控制电路连接；</w:t>
            </w:r>
          </w:p>
          <w:p>
            <w:pPr>
              <w:spacing w:line="360" w:lineRule="auto"/>
              <w:rPr>
                <w:rFonts w:ascii="宋体" w:hAnsi="宋体" w:eastAsia="宋体"/>
                <w:color w:val="000000" w:themeColor="text1"/>
              </w:rPr>
            </w:pPr>
            <w:r>
              <w:rPr>
                <w:rFonts w:ascii="宋体" w:hAnsi="宋体" w:eastAsia="宋体"/>
                <w:color w:val="000000" w:themeColor="text1"/>
              </w:rPr>
              <w:t>3)</w:t>
            </w:r>
            <w:r>
              <w:rPr>
                <w:rFonts w:ascii="宋体" w:hAnsi="宋体" w:eastAsia="宋体"/>
                <w:color w:val="000000" w:themeColor="text1"/>
              </w:rPr>
              <w:tab/>
            </w:r>
            <w:r>
              <w:rPr>
                <w:rFonts w:ascii="宋体" w:hAnsi="宋体" w:eastAsia="宋体"/>
                <w:color w:val="000000" w:themeColor="text1"/>
              </w:rPr>
              <w:t>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4)</w:t>
            </w:r>
            <w:r>
              <w:rPr>
                <w:rFonts w:ascii="宋体" w:hAnsi="宋体" w:eastAsia="宋体"/>
                <w:color w:val="000000" w:themeColor="text1"/>
              </w:rPr>
              <w:tab/>
            </w:r>
            <w:r>
              <w:rPr>
                <w:rFonts w:ascii="宋体" w:hAnsi="宋体" w:eastAsia="宋体"/>
                <w:color w:val="000000" w:themeColor="text1"/>
              </w:rPr>
              <w:t>按钮联锁的三相交流异步电动机正、反转控制电路的连接；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5)</w:t>
            </w:r>
            <w:r>
              <w:rPr>
                <w:rFonts w:ascii="宋体" w:hAnsi="宋体" w:eastAsia="宋体"/>
                <w:color w:val="000000" w:themeColor="text1"/>
              </w:rPr>
              <w:tab/>
            </w:r>
            <w:r>
              <w:rPr>
                <w:rFonts w:ascii="宋体" w:hAnsi="宋体" w:eastAsia="宋体"/>
                <w:color w:val="000000" w:themeColor="text1"/>
              </w:rPr>
              <w:t>按钮、接触器联锁的三相交流异步电动机正、反转控制电路的连接；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6)</w:t>
            </w:r>
            <w:r>
              <w:rPr>
                <w:rFonts w:ascii="宋体" w:hAnsi="宋体" w:eastAsia="宋体"/>
                <w:color w:val="000000" w:themeColor="text1"/>
              </w:rPr>
              <w:tab/>
            </w:r>
            <w:r>
              <w:rPr>
                <w:rFonts w:ascii="宋体" w:hAnsi="宋体" w:eastAsia="宋体"/>
                <w:color w:val="000000" w:themeColor="text1"/>
              </w:rPr>
              <w:t>万能转换开关控制三相异步电动机的正反转；</w:t>
            </w:r>
          </w:p>
          <w:p>
            <w:pPr>
              <w:spacing w:line="360" w:lineRule="auto"/>
              <w:rPr>
                <w:rFonts w:ascii="宋体" w:hAnsi="宋体" w:eastAsia="宋体"/>
                <w:color w:val="000000" w:themeColor="text1"/>
              </w:rPr>
            </w:pPr>
            <w:r>
              <w:rPr>
                <w:rFonts w:ascii="宋体" w:hAnsi="宋体" w:eastAsia="宋体"/>
                <w:color w:val="000000" w:themeColor="text1"/>
              </w:rPr>
              <w:t>7)</w:t>
            </w:r>
            <w:r>
              <w:rPr>
                <w:rFonts w:ascii="宋体" w:hAnsi="宋体" w:eastAsia="宋体"/>
                <w:color w:val="000000" w:themeColor="text1"/>
              </w:rPr>
              <w:tab/>
            </w:r>
            <w:r>
              <w:rPr>
                <w:rFonts w:ascii="宋体" w:hAnsi="宋体" w:eastAsia="宋体"/>
                <w:color w:val="000000" w:themeColor="text1"/>
              </w:rPr>
              <w:t>三相交流异步电动机Y-△（手动切换）启动控制电路的连接；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8)</w:t>
            </w:r>
            <w:r>
              <w:rPr>
                <w:rFonts w:ascii="宋体" w:hAnsi="宋体" w:eastAsia="宋体"/>
                <w:color w:val="000000" w:themeColor="text1"/>
              </w:rPr>
              <w:tab/>
            </w:r>
            <w:r>
              <w:rPr>
                <w:rFonts w:ascii="宋体" w:hAnsi="宋体" w:eastAsia="宋体"/>
                <w:color w:val="000000" w:themeColor="text1"/>
              </w:rPr>
              <w:t>三相交流异步电动机Y-△（时间继电器切换）启动控制电路的连接；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9)</w:t>
            </w:r>
            <w:r>
              <w:rPr>
                <w:rFonts w:ascii="宋体" w:hAnsi="宋体" w:eastAsia="宋体"/>
                <w:color w:val="000000" w:themeColor="text1"/>
              </w:rPr>
              <w:tab/>
            </w:r>
            <w:r>
              <w:rPr>
                <w:rFonts w:ascii="宋体" w:hAnsi="宋体" w:eastAsia="宋体"/>
                <w:color w:val="000000" w:themeColor="text1"/>
              </w:rPr>
              <w:t xml:space="preserve">定子绕组串联电阻启动控制电路的连接； </w:t>
            </w:r>
          </w:p>
          <w:p>
            <w:pPr>
              <w:spacing w:line="360" w:lineRule="auto"/>
              <w:rPr>
                <w:rFonts w:ascii="宋体" w:hAnsi="宋体" w:eastAsia="宋体"/>
                <w:color w:val="000000" w:themeColor="text1"/>
              </w:rPr>
            </w:pPr>
            <w:r>
              <w:rPr>
                <w:rFonts w:ascii="宋体" w:hAnsi="宋体" w:eastAsia="宋体"/>
                <w:color w:val="000000" w:themeColor="text1"/>
              </w:rPr>
              <w:t>10)</w:t>
            </w:r>
            <w:r>
              <w:rPr>
                <w:rFonts w:ascii="宋体" w:hAnsi="宋体" w:eastAsia="宋体"/>
                <w:color w:val="000000" w:themeColor="text1"/>
              </w:rPr>
              <w:tab/>
            </w:r>
            <w:r>
              <w:rPr>
                <w:rFonts w:ascii="宋体" w:hAnsi="宋体" w:eastAsia="宋体"/>
                <w:color w:val="000000" w:themeColor="text1"/>
              </w:rPr>
              <w:t>三相交流异步电动机能耗制动控制电路的连接；</w:t>
            </w:r>
          </w:p>
          <w:p>
            <w:pPr>
              <w:spacing w:line="360" w:lineRule="auto"/>
              <w:rPr>
                <w:rFonts w:ascii="宋体" w:hAnsi="宋体" w:eastAsia="宋体"/>
                <w:color w:val="000000" w:themeColor="text1"/>
              </w:rPr>
            </w:pPr>
            <w:r>
              <w:rPr>
                <w:rFonts w:ascii="宋体" w:hAnsi="宋体" w:eastAsia="宋体"/>
                <w:color w:val="000000" w:themeColor="text1"/>
              </w:rPr>
              <w:t>11)</w:t>
            </w:r>
            <w:r>
              <w:rPr>
                <w:rFonts w:ascii="宋体" w:hAnsi="宋体" w:eastAsia="宋体"/>
                <w:color w:val="000000" w:themeColor="text1"/>
              </w:rPr>
              <w:tab/>
            </w:r>
            <w:r>
              <w:rPr>
                <w:rFonts w:ascii="宋体" w:hAnsi="宋体" w:eastAsia="宋体"/>
                <w:color w:val="000000" w:themeColor="text1"/>
              </w:rPr>
              <w:t>三相交流异步电动机反接制动控制电路的连接；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12)</w:t>
            </w:r>
            <w:r>
              <w:rPr>
                <w:rFonts w:ascii="宋体" w:hAnsi="宋体" w:eastAsia="宋体"/>
                <w:color w:val="000000" w:themeColor="text1"/>
              </w:rPr>
              <w:tab/>
            </w:r>
            <w:r>
              <w:rPr>
                <w:rFonts w:ascii="宋体" w:hAnsi="宋体" w:eastAsia="宋体"/>
                <w:color w:val="000000" w:themeColor="text1"/>
              </w:rPr>
              <w:t>多台（3台及以下）电动机的顺序控制电路的连接</w:t>
            </w:r>
          </w:p>
          <w:p>
            <w:pPr>
              <w:spacing w:line="360" w:lineRule="auto"/>
              <w:rPr>
                <w:rFonts w:ascii="宋体" w:hAnsi="宋体" w:eastAsia="宋体"/>
                <w:color w:val="000000" w:themeColor="text1"/>
              </w:rPr>
            </w:pPr>
            <w:r>
              <w:rPr>
                <w:rFonts w:ascii="宋体" w:hAnsi="宋体" w:eastAsia="宋体"/>
                <w:color w:val="000000" w:themeColor="text1"/>
              </w:rPr>
              <w:t>13)</w:t>
            </w:r>
            <w:r>
              <w:rPr>
                <w:rFonts w:ascii="宋体" w:hAnsi="宋体" w:eastAsia="宋体"/>
                <w:color w:val="000000" w:themeColor="text1"/>
              </w:rPr>
              <w:tab/>
            </w:r>
            <w:r>
              <w:rPr>
                <w:rFonts w:ascii="宋体" w:hAnsi="宋体" w:eastAsia="宋体"/>
                <w:color w:val="000000" w:themeColor="text1"/>
              </w:rPr>
              <w:t>电动机的往返行程控制电路的连接；</w:t>
            </w:r>
          </w:p>
          <w:p>
            <w:pPr>
              <w:spacing w:line="360" w:lineRule="auto"/>
              <w:rPr>
                <w:rFonts w:ascii="宋体" w:hAnsi="宋体" w:eastAsia="宋体"/>
                <w:color w:val="000000" w:themeColor="text1"/>
              </w:rPr>
            </w:pPr>
            <w:r>
              <w:rPr>
                <w:rFonts w:ascii="宋体" w:hAnsi="宋体" w:eastAsia="宋体"/>
                <w:color w:val="000000" w:themeColor="text1"/>
              </w:rPr>
              <w:t>14)</w:t>
            </w:r>
            <w:r>
              <w:rPr>
                <w:rFonts w:ascii="宋体" w:hAnsi="宋体" w:eastAsia="宋体"/>
                <w:color w:val="000000" w:themeColor="text1"/>
              </w:rPr>
              <w:tab/>
            </w:r>
            <w:r>
              <w:rPr>
                <w:rFonts w:ascii="宋体" w:hAnsi="宋体" w:eastAsia="宋体"/>
                <w:color w:val="000000" w:themeColor="text1"/>
              </w:rPr>
              <w:t>普通车床控制电路的连接；</w:t>
            </w:r>
          </w:p>
          <w:p>
            <w:pPr>
              <w:spacing w:line="360" w:lineRule="auto"/>
              <w:rPr>
                <w:rFonts w:ascii="宋体" w:hAnsi="宋体" w:eastAsia="宋体"/>
                <w:color w:val="000000" w:themeColor="text1"/>
              </w:rPr>
            </w:pPr>
            <w:r>
              <w:rPr>
                <w:rFonts w:ascii="宋体" w:hAnsi="宋体" w:eastAsia="宋体"/>
                <w:color w:val="000000" w:themeColor="text1"/>
              </w:rPr>
              <w:t>15)</w:t>
            </w:r>
            <w:r>
              <w:rPr>
                <w:rFonts w:ascii="宋体" w:hAnsi="宋体" w:eastAsia="宋体"/>
                <w:color w:val="000000" w:themeColor="text1"/>
              </w:rPr>
              <w:tab/>
            </w:r>
            <w:r>
              <w:rPr>
                <w:rFonts w:ascii="宋体" w:hAnsi="宋体" w:eastAsia="宋体"/>
                <w:color w:val="000000" w:themeColor="text1"/>
              </w:rPr>
              <w:t>电动葫芦控制电路的连接；</w:t>
            </w:r>
          </w:p>
          <w:p>
            <w:pPr>
              <w:spacing w:line="360" w:lineRule="auto"/>
              <w:rPr>
                <w:rFonts w:ascii="宋体" w:hAnsi="宋体" w:eastAsia="宋体"/>
                <w:color w:val="000000" w:themeColor="text1"/>
              </w:rPr>
            </w:pPr>
            <w:r>
              <w:rPr>
                <w:rFonts w:ascii="宋体" w:hAnsi="宋体" w:eastAsia="宋体"/>
                <w:color w:val="000000" w:themeColor="text1"/>
              </w:rPr>
              <w:t>16)</w:t>
            </w:r>
            <w:r>
              <w:rPr>
                <w:rFonts w:ascii="宋体" w:hAnsi="宋体" w:eastAsia="宋体"/>
                <w:color w:val="000000" w:themeColor="text1"/>
              </w:rPr>
              <w:tab/>
            </w:r>
            <w:r>
              <w:rPr>
                <w:rFonts w:ascii="宋体" w:hAnsi="宋体" w:eastAsia="宋体"/>
                <w:color w:val="000000" w:themeColor="text1"/>
              </w:rPr>
              <w:t>三相交流异步电动机既能点动，又能连续转动的控制电路连接；</w:t>
            </w:r>
          </w:p>
          <w:p>
            <w:pPr>
              <w:spacing w:line="360" w:lineRule="auto"/>
              <w:rPr>
                <w:rFonts w:ascii="宋体" w:hAnsi="宋体" w:eastAsia="宋体"/>
                <w:color w:val="000000" w:themeColor="text1"/>
              </w:rPr>
            </w:pPr>
            <w:r>
              <w:rPr>
                <w:rFonts w:ascii="宋体" w:hAnsi="宋体" w:eastAsia="宋体"/>
                <w:color w:val="000000" w:themeColor="text1"/>
              </w:rPr>
              <w:t>17)</w:t>
            </w:r>
            <w:r>
              <w:rPr>
                <w:rFonts w:ascii="宋体" w:hAnsi="宋体" w:eastAsia="宋体"/>
                <w:color w:val="000000" w:themeColor="text1"/>
              </w:rPr>
              <w:tab/>
            </w:r>
            <w:r>
              <w:rPr>
                <w:rFonts w:ascii="宋体" w:hAnsi="宋体" w:eastAsia="宋体"/>
                <w:color w:val="000000" w:themeColor="text1"/>
              </w:rPr>
              <w:t>两地控制电路的连接；</w:t>
            </w:r>
          </w:p>
          <w:p>
            <w:pPr>
              <w:spacing w:line="360" w:lineRule="auto"/>
              <w:rPr>
                <w:rFonts w:ascii="宋体" w:hAnsi="宋体" w:eastAsia="宋体"/>
                <w:color w:val="000000" w:themeColor="text1"/>
              </w:rPr>
            </w:pPr>
            <w:r>
              <w:rPr>
                <w:rFonts w:ascii="宋体" w:hAnsi="宋体" w:eastAsia="宋体"/>
                <w:color w:val="000000" w:themeColor="text1"/>
              </w:rPr>
              <w:t>18)</w:t>
            </w:r>
            <w:r>
              <w:rPr>
                <w:rFonts w:ascii="宋体" w:hAnsi="宋体" w:eastAsia="宋体"/>
                <w:color w:val="000000" w:themeColor="text1"/>
              </w:rPr>
              <w:tab/>
            </w:r>
            <w:r>
              <w:rPr>
                <w:rFonts w:ascii="宋体" w:hAnsi="宋体" w:eastAsia="宋体"/>
                <w:color w:val="000000" w:themeColor="text1"/>
              </w:rPr>
              <w:t>按钮切换的双速电动机调速控制电路的连接；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19)</w:t>
            </w:r>
            <w:r>
              <w:rPr>
                <w:rFonts w:ascii="宋体" w:hAnsi="宋体" w:eastAsia="宋体"/>
                <w:color w:val="000000" w:themeColor="text1"/>
              </w:rPr>
              <w:tab/>
            </w:r>
            <w:r>
              <w:rPr>
                <w:rFonts w:ascii="宋体" w:hAnsi="宋体" w:eastAsia="宋体"/>
                <w:color w:val="000000" w:themeColor="text1"/>
              </w:rPr>
              <w:t>时间继电器切换的双速电动机调速控制电路的连接；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20)</w:t>
            </w:r>
            <w:r>
              <w:rPr>
                <w:rFonts w:ascii="宋体" w:hAnsi="宋体" w:eastAsia="宋体"/>
                <w:color w:val="000000" w:themeColor="text1"/>
              </w:rPr>
              <w:tab/>
            </w:r>
            <w:r>
              <w:rPr>
                <w:rFonts w:ascii="宋体" w:hAnsi="宋体" w:eastAsia="宋体"/>
                <w:color w:val="000000" w:themeColor="text1"/>
              </w:rPr>
              <w:t>离心开关配合的反接制动控制电路的连接；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21)</w:t>
            </w:r>
            <w:r>
              <w:rPr>
                <w:rFonts w:ascii="宋体" w:hAnsi="宋体" w:eastAsia="宋体"/>
                <w:color w:val="000000" w:themeColor="text1"/>
              </w:rPr>
              <w:tab/>
            </w:r>
            <w:r>
              <w:rPr>
                <w:rFonts w:ascii="宋体" w:hAnsi="宋体" w:eastAsia="宋体"/>
                <w:color w:val="000000" w:themeColor="text1"/>
              </w:rPr>
              <w:t>变频器面板功能参数设置和操作实训；</w:t>
            </w:r>
          </w:p>
          <w:p>
            <w:pPr>
              <w:spacing w:line="360" w:lineRule="auto"/>
              <w:rPr>
                <w:rFonts w:ascii="宋体" w:hAnsi="宋体" w:eastAsia="宋体"/>
                <w:color w:val="000000" w:themeColor="text1"/>
              </w:rPr>
            </w:pPr>
            <w:r>
              <w:rPr>
                <w:rFonts w:ascii="宋体" w:hAnsi="宋体" w:eastAsia="宋体"/>
                <w:color w:val="000000" w:themeColor="text1"/>
              </w:rPr>
              <w:t>22)</w:t>
            </w:r>
            <w:r>
              <w:rPr>
                <w:rFonts w:ascii="宋体" w:hAnsi="宋体" w:eastAsia="宋体"/>
                <w:color w:val="000000" w:themeColor="text1"/>
              </w:rPr>
              <w:tab/>
            </w:r>
            <w:r>
              <w:rPr>
                <w:rFonts w:ascii="宋体" w:hAnsi="宋体" w:eastAsia="宋体"/>
                <w:color w:val="000000" w:themeColor="text1"/>
              </w:rPr>
              <w:t>变频器对电机点动控制、启停控制；</w:t>
            </w:r>
          </w:p>
          <w:p>
            <w:pPr>
              <w:spacing w:line="360" w:lineRule="auto"/>
              <w:rPr>
                <w:rFonts w:ascii="宋体" w:hAnsi="宋体" w:eastAsia="宋体"/>
                <w:color w:val="000000" w:themeColor="text1"/>
              </w:rPr>
            </w:pPr>
            <w:r>
              <w:rPr>
                <w:rFonts w:ascii="宋体" w:hAnsi="宋体" w:eastAsia="宋体"/>
                <w:color w:val="000000" w:themeColor="text1"/>
              </w:rPr>
              <w:t>23)</w:t>
            </w:r>
            <w:r>
              <w:rPr>
                <w:rFonts w:ascii="宋体" w:hAnsi="宋体" w:eastAsia="宋体"/>
                <w:color w:val="000000" w:themeColor="text1"/>
              </w:rPr>
              <w:tab/>
            </w:r>
            <w:r>
              <w:rPr>
                <w:rFonts w:ascii="宋体" w:hAnsi="宋体" w:eastAsia="宋体"/>
                <w:color w:val="000000" w:themeColor="text1"/>
              </w:rPr>
              <w:t>电机转速多段控制；</w:t>
            </w:r>
          </w:p>
          <w:p>
            <w:pPr>
              <w:spacing w:line="360" w:lineRule="auto"/>
              <w:rPr>
                <w:rFonts w:ascii="宋体" w:hAnsi="宋体" w:eastAsia="宋体"/>
                <w:color w:val="000000" w:themeColor="text1"/>
              </w:rPr>
            </w:pPr>
            <w:r>
              <w:rPr>
                <w:rFonts w:ascii="宋体" w:hAnsi="宋体" w:eastAsia="宋体"/>
                <w:color w:val="000000" w:themeColor="text1"/>
              </w:rPr>
              <w:t>24)</w:t>
            </w:r>
            <w:r>
              <w:rPr>
                <w:rFonts w:ascii="宋体" w:hAnsi="宋体" w:eastAsia="宋体"/>
                <w:color w:val="000000" w:themeColor="text1"/>
              </w:rPr>
              <w:tab/>
            </w:r>
            <w:r>
              <w:rPr>
                <w:rFonts w:ascii="宋体" w:hAnsi="宋体" w:eastAsia="宋体"/>
                <w:color w:val="000000" w:themeColor="text1"/>
              </w:rPr>
              <w:t>工频、变频切换控制；</w:t>
            </w:r>
          </w:p>
          <w:p>
            <w:pPr>
              <w:spacing w:line="360" w:lineRule="auto"/>
              <w:rPr>
                <w:rFonts w:ascii="宋体" w:hAnsi="宋体" w:eastAsia="宋体"/>
                <w:color w:val="000000" w:themeColor="text1"/>
              </w:rPr>
            </w:pPr>
            <w:r>
              <w:rPr>
                <w:rFonts w:ascii="宋体" w:hAnsi="宋体" w:eastAsia="宋体"/>
                <w:color w:val="000000" w:themeColor="text1"/>
              </w:rPr>
              <w:t>25)</w:t>
            </w:r>
            <w:r>
              <w:rPr>
                <w:rFonts w:ascii="宋体" w:hAnsi="宋体" w:eastAsia="宋体"/>
                <w:color w:val="000000" w:themeColor="text1"/>
              </w:rPr>
              <w:tab/>
            </w:r>
            <w:r>
              <w:rPr>
                <w:rFonts w:ascii="宋体" w:hAnsi="宋体" w:eastAsia="宋体"/>
                <w:color w:val="000000" w:themeColor="text1"/>
              </w:rPr>
              <w:t>基于模拟量控制的电机开环调速；</w:t>
            </w:r>
          </w:p>
          <w:p>
            <w:pPr>
              <w:spacing w:line="360" w:lineRule="auto"/>
              <w:rPr>
                <w:rFonts w:ascii="宋体" w:hAnsi="宋体" w:eastAsia="宋体"/>
                <w:color w:val="000000" w:themeColor="text1"/>
              </w:rPr>
            </w:pPr>
            <w:r>
              <w:rPr>
                <w:rFonts w:ascii="宋体" w:hAnsi="宋体" w:eastAsia="宋体"/>
                <w:color w:val="000000" w:themeColor="text1"/>
              </w:rPr>
              <w:t>26)</w:t>
            </w:r>
            <w:r>
              <w:rPr>
                <w:rFonts w:ascii="宋体" w:hAnsi="宋体" w:eastAsia="宋体"/>
                <w:color w:val="000000" w:themeColor="text1"/>
              </w:rPr>
              <w:tab/>
            </w:r>
            <w:r>
              <w:rPr>
                <w:rFonts w:ascii="宋体" w:hAnsi="宋体" w:eastAsia="宋体"/>
                <w:color w:val="000000" w:themeColor="text1"/>
              </w:rPr>
              <w:t>基于面板操作的电机开环调速；</w:t>
            </w:r>
          </w:p>
          <w:p>
            <w:pPr>
              <w:spacing w:line="360" w:lineRule="auto"/>
              <w:rPr>
                <w:rFonts w:ascii="宋体" w:hAnsi="宋体" w:eastAsia="宋体"/>
                <w:color w:val="000000" w:themeColor="text1"/>
              </w:rPr>
            </w:pPr>
            <w:r>
              <w:rPr>
                <w:rFonts w:ascii="宋体" w:hAnsi="宋体" w:eastAsia="宋体"/>
                <w:color w:val="000000" w:themeColor="text1"/>
              </w:rPr>
              <w:t>27)</w:t>
            </w:r>
            <w:r>
              <w:rPr>
                <w:rFonts w:ascii="宋体" w:hAnsi="宋体" w:eastAsia="宋体"/>
                <w:color w:val="000000" w:themeColor="text1"/>
              </w:rPr>
              <w:tab/>
            </w:r>
            <w:r>
              <w:rPr>
                <w:rFonts w:ascii="宋体" w:hAnsi="宋体" w:eastAsia="宋体"/>
                <w:color w:val="000000" w:themeColor="text1"/>
              </w:rPr>
              <w:t>变频器的保护和报警功能实训；</w:t>
            </w:r>
          </w:p>
          <w:p>
            <w:pPr>
              <w:spacing w:line="360" w:lineRule="auto"/>
              <w:rPr>
                <w:rFonts w:ascii="宋体" w:hAnsi="宋体" w:eastAsia="宋体"/>
                <w:color w:val="000000" w:themeColor="text1"/>
              </w:rPr>
            </w:pPr>
            <w:r>
              <w:rPr>
                <w:rFonts w:ascii="宋体" w:hAnsi="宋体" w:eastAsia="宋体"/>
                <w:color w:val="000000" w:themeColor="text1"/>
              </w:rPr>
              <w:t>28)</w:t>
            </w:r>
            <w:r>
              <w:rPr>
                <w:rFonts w:ascii="宋体" w:hAnsi="宋体" w:eastAsia="宋体"/>
                <w:color w:val="000000" w:themeColor="text1"/>
              </w:rPr>
              <w:tab/>
            </w:r>
            <w:r>
              <w:rPr>
                <w:rFonts w:ascii="宋体" w:hAnsi="宋体" w:eastAsia="宋体"/>
                <w:color w:val="000000" w:themeColor="text1"/>
              </w:rPr>
              <w:t>基于PLC的变频器开环调速；</w:t>
            </w:r>
          </w:p>
          <w:p>
            <w:pPr>
              <w:spacing w:line="360" w:lineRule="auto"/>
              <w:rPr>
                <w:rFonts w:ascii="宋体" w:hAnsi="宋体" w:eastAsia="宋体"/>
                <w:color w:val="000000" w:themeColor="text1"/>
              </w:rPr>
            </w:pPr>
            <w:r>
              <w:rPr>
                <w:rFonts w:ascii="宋体" w:hAnsi="宋体" w:eastAsia="宋体"/>
                <w:color w:val="000000" w:themeColor="text1"/>
              </w:rPr>
              <w:t>29)</w:t>
            </w:r>
            <w:r>
              <w:rPr>
                <w:rFonts w:ascii="宋体" w:hAnsi="宋体" w:eastAsia="宋体"/>
                <w:color w:val="000000" w:themeColor="text1"/>
              </w:rPr>
              <w:tab/>
            </w:r>
            <w:r>
              <w:rPr>
                <w:rFonts w:ascii="宋体" w:hAnsi="宋体" w:eastAsia="宋体"/>
                <w:color w:val="000000" w:themeColor="text1"/>
              </w:rPr>
              <w:t>PLC控制电机顺序启动；</w:t>
            </w:r>
          </w:p>
          <w:p>
            <w:pPr>
              <w:spacing w:line="360" w:lineRule="auto"/>
              <w:rPr>
                <w:rFonts w:ascii="宋体" w:hAnsi="宋体" w:eastAsia="宋体"/>
                <w:color w:val="000000" w:themeColor="text1"/>
              </w:rPr>
            </w:pPr>
            <w:r>
              <w:rPr>
                <w:rFonts w:ascii="宋体" w:hAnsi="宋体" w:eastAsia="宋体"/>
                <w:color w:val="000000" w:themeColor="text1"/>
              </w:rPr>
              <w:t>30)</w:t>
            </w:r>
            <w:r>
              <w:rPr>
                <w:rFonts w:ascii="宋体" w:hAnsi="宋体" w:eastAsia="宋体"/>
                <w:color w:val="000000" w:themeColor="text1"/>
              </w:rPr>
              <w:tab/>
            </w:r>
            <w:r>
              <w:rPr>
                <w:rFonts w:ascii="宋体" w:hAnsi="宋体" w:eastAsia="宋体"/>
                <w:color w:val="000000" w:themeColor="text1"/>
              </w:rPr>
              <w:t>PLC控制三相异步电动机Y-△启动电路；</w:t>
            </w:r>
          </w:p>
          <w:p>
            <w:pPr>
              <w:spacing w:line="360" w:lineRule="auto"/>
              <w:rPr>
                <w:rFonts w:ascii="宋体" w:hAnsi="宋体" w:eastAsia="宋体"/>
                <w:color w:val="000000" w:themeColor="text1"/>
              </w:rPr>
            </w:pPr>
            <w:r>
              <w:rPr>
                <w:rFonts w:ascii="宋体" w:hAnsi="宋体" w:eastAsia="宋体"/>
                <w:color w:val="000000" w:themeColor="text1"/>
              </w:rPr>
              <w:t>31)</w:t>
            </w:r>
            <w:r>
              <w:rPr>
                <w:rFonts w:ascii="宋体" w:hAnsi="宋体" w:eastAsia="宋体"/>
                <w:color w:val="000000" w:themeColor="text1"/>
              </w:rPr>
              <w:tab/>
            </w:r>
            <w:r>
              <w:rPr>
                <w:rFonts w:ascii="宋体" w:hAnsi="宋体" w:eastAsia="宋体"/>
                <w:color w:val="000000" w:themeColor="text1"/>
              </w:rPr>
              <w:t>微型PLC的使用；</w:t>
            </w:r>
          </w:p>
          <w:p>
            <w:pPr>
              <w:spacing w:line="360" w:lineRule="auto"/>
              <w:rPr>
                <w:rFonts w:ascii="宋体" w:hAnsi="宋体" w:eastAsia="宋体"/>
                <w:color w:val="000000" w:themeColor="text1"/>
              </w:rPr>
            </w:pPr>
            <w:r>
              <w:rPr>
                <w:rFonts w:ascii="宋体" w:hAnsi="宋体" w:eastAsia="宋体"/>
                <w:color w:val="000000" w:themeColor="text1"/>
              </w:rPr>
              <w:t>32)</w:t>
            </w:r>
            <w:r>
              <w:rPr>
                <w:rFonts w:ascii="宋体" w:hAnsi="宋体" w:eastAsia="宋体"/>
                <w:color w:val="000000" w:themeColor="text1"/>
              </w:rPr>
              <w:tab/>
            </w:r>
            <w:r>
              <w:rPr>
                <w:rFonts w:ascii="宋体" w:hAnsi="宋体" w:eastAsia="宋体"/>
                <w:color w:val="000000" w:themeColor="text1"/>
              </w:rPr>
              <w:t>中型PLC的组态与基础使用；</w:t>
            </w:r>
          </w:p>
          <w:p>
            <w:pPr>
              <w:spacing w:line="360" w:lineRule="auto"/>
              <w:rPr>
                <w:rFonts w:ascii="宋体" w:hAnsi="宋体" w:eastAsia="宋体"/>
                <w:color w:val="000000" w:themeColor="text1"/>
              </w:rPr>
            </w:pPr>
            <w:r>
              <w:rPr>
                <w:rFonts w:ascii="宋体" w:hAnsi="宋体" w:eastAsia="宋体"/>
                <w:color w:val="000000" w:themeColor="text1"/>
              </w:rPr>
              <w:t>33)</w:t>
            </w:r>
            <w:r>
              <w:rPr>
                <w:rFonts w:ascii="宋体" w:hAnsi="宋体" w:eastAsia="宋体"/>
                <w:color w:val="000000" w:themeColor="text1"/>
              </w:rPr>
              <w:tab/>
            </w:r>
            <w:r>
              <w:rPr>
                <w:rFonts w:ascii="宋体" w:hAnsi="宋体" w:eastAsia="宋体"/>
                <w:color w:val="000000" w:themeColor="text1"/>
              </w:rPr>
              <w:t>多台PLC网络组态、主从站控制实训；</w:t>
            </w:r>
          </w:p>
          <w:p>
            <w:pPr>
              <w:spacing w:line="360" w:lineRule="auto"/>
              <w:rPr>
                <w:rFonts w:ascii="宋体" w:hAnsi="宋体" w:eastAsia="宋体"/>
                <w:color w:val="000000" w:themeColor="text1"/>
              </w:rPr>
            </w:pPr>
            <w:r>
              <w:rPr>
                <w:rFonts w:ascii="宋体" w:hAnsi="宋体" w:eastAsia="宋体"/>
                <w:color w:val="000000" w:themeColor="text1"/>
              </w:rPr>
              <w:t>34)</w:t>
            </w:r>
            <w:r>
              <w:rPr>
                <w:rFonts w:ascii="宋体" w:hAnsi="宋体" w:eastAsia="宋体"/>
                <w:color w:val="000000" w:themeColor="text1"/>
              </w:rPr>
              <w:tab/>
            </w:r>
            <w:r>
              <w:rPr>
                <w:rFonts w:ascii="宋体" w:hAnsi="宋体" w:eastAsia="宋体"/>
                <w:color w:val="000000" w:themeColor="text1"/>
              </w:rPr>
              <w:t>触摸屏的参数设置；</w:t>
            </w:r>
          </w:p>
          <w:p>
            <w:pPr>
              <w:spacing w:line="360" w:lineRule="auto"/>
              <w:rPr>
                <w:rFonts w:ascii="宋体" w:hAnsi="宋体" w:eastAsia="宋体"/>
                <w:color w:val="000000" w:themeColor="text1"/>
              </w:rPr>
            </w:pPr>
            <w:r>
              <w:rPr>
                <w:rFonts w:ascii="宋体" w:hAnsi="宋体" w:eastAsia="宋体"/>
                <w:color w:val="000000" w:themeColor="text1"/>
              </w:rPr>
              <w:t>35)</w:t>
            </w:r>
            <w:r>
              <w:rPr>
                <w:rFonts w:ascii="宋体" w:hAnsi="宋体" w:eastAsia="宋体"/>
                <w:color w:val="000000" w:themeColor="text1"/>
              </w:rPr>
              <w:tab/>
            </w:r>
            <w:r>
              <w:rPr>
                <w:rFonts w:ascii="宋体" w:hAnsi="宋体" w:eastAsia="宋体"/>
                <w:color w:val="000000" w:themeColor="text1"/>
              </w:rPr>
              <w:t>触摸屏的编程；</w:t>
            </w:r>
          </w:p>
          <w:p>
            <w:pPr>
              <w:spacing w:line="360" w:lineRule="auto"/>
              <w:rPr>
                <w:rFonts w:ascii="宋体" w:hAnsi="宋体" w:eastAsia="宋体"/>
                <w:color w:val="000000" w:themeColor="text1"/>
              </w:rPr>
            </w:pPr>
            <w:r>
              <w:rPr>
                <w:rFonts w:ascii="宋体" w:hAnsi="宋体" w:eastAsia="宋体"/>
                <w:color w:val="000000" w:themeColor="text1"/>
              </w:rPr>
              <w:t>36)</w:t>
            </w:r>
            <w:r>
              <w:rPr>
                <w:rFonts w:ascii="宋体" w:hAnsi="宋体" w:eastAsia="宋体"/>
                <w:color w:val="000000" w:themeColor="text1"/>
              </w:rPr>
              <w:tab/>
            </w:r>
            <w:r>
              <w:rPr>
                <w:rFonts w:ascii="宋体" w:hAnsi="宋体" w:eastAsia="宋体"/>
                <w:color w:val="000000" w:themeColor="text1"/>
              </w:rPr>
              <w:t>触摸屏、PLC、变频器的综合实训；</w:t>
            </w:r>
          </w:p>
          <w:p>
            <w:pPr>
              <w:spacing w:line="360" w:lineRule="auto"/>
              <w:rPr>
                <w:rFonts w:ascii="宋体" w:hAnsi="宋体" w:eastAsia="宋体"/>
                <w:color w:val="000000" w:themeColor="text1"/>
              </w:rPr>
            </w:pPr>
            <w:r>
              <w:rPr>
                <w:rFonts w:ascii="宋体" w:hAnsi="宋体" w:eastAsia="宋体"/>
                <w:color w:val="000000" w:themeColor="text1"/>
              </w:rPr>
              <w:t>37)</w:t>
            </w:r>
            <w:r>
              <w:rPr>
                <w:rFonts w:ascii="宋体" w:hAnsi="宋体" w:eastAsia="宋体"/>
                <w:color w:val="000000" w:themeColor="text1"/>
              </w:rPr>
              <w:tab/>
            </w:r>
            <w:r>
              <w:rPr>
                <w:rFonts w:ascii="宋体" w:hAnsi="宋体" w:eastAsia="宋体"/>
                <w:color w:val="000000" w:themeColor="text1"/>
              </w:rPr>
              <w:t>步进电机的控制；</w:t>
            </w:r>
          </w:p>
          <w:p>
            <w:pPr>
              <w:spacing w:line="360" w:lineRule="auto"/>
              <w:rPr>
                <w:rFonts w:ascii="宋体" w:hAnsi="宋体" w:eastAsia="宋体"/>
                <w:color w:val="000000" w:themeColor="text1"/>
              </w:rPr>
            </w:pPr>
            <w:r>
              <w:rPr>
                <w:rFonts w:ascii="宋体" w:hAnsi="宋体" w:eastAsia="宋体"/>
                <w:color w:val="000000" w:themeColor="text1"/>
              </w:rPr>
              <w:t>38)</w:t>
            </w:r>
            <w:r>
              <w:rPr>
                <w:rFonts w:ascii="宋体" w:hAnsi="宋体" w:eastAsia="宋体"/>
                <w:color w:val="000000" w:themeColor="text1"/>
              </w:rPr>
              <w:tab/>
            </w:r>
            <w:r>
              <w:rPr>
                <w:rFonts w:ascii="宋体" w:hAnsi="宋体" w:eastAsia="宋体"/>
                <w:color w:val="000000" w:themeColor="text1"/>
              </w:rPr>
              <w:t>步进驱动器的参数设置；</w:t>
            </w:r>
          </w:p>
          <w:p>
            <w:pPr>
              <w:spacing w:line="360" w:lineRule="auto"/>
              <w:rPr>
                <w:rFonts w:ascii="宋体" w:hAnsi="宋体" w:eastAsia="宋体"/>
                <w:color w:val="000000" w:themeColor="text1"/>
              </w:rPr>
            </w:pPr>
            <w:r>
              <w:rPr>
                <w:rFonts w:ascii="宋体" w:hAnsi="宋体" w:eastAsia="宋体"/>
                <w:color w:val="000000" w:themeColor="text1"/>
              </w:rPr>
              <w:t>39)</w:t>
            </w:r>
            <w:r>
              <w:rPr>
                <w:rFonts w:ascii="宋体" w:hAnsi="宋体" w:eastAsia="宋体"/>
                <w:color w:val="000000" w:themeColor="text1"/>
              </w:rPr>
              <w:tab/>
            </w:r>
            <w:r>
              <w:rPr>
                <w:rFonts w:ascii="宋体" w:hAnsi="宋体" w:eastAsia="宋体"/>
                <w:color w:val="000000" w:themeColor="text1"/>
              </w:rPr>
              <w:t>步进电机的PLC开环控制；</w:t>
            </w:r>
          </w:p>
          <w:p>
            <w:pPr>
              <w:spacing w:line="360" w:lineRule="auto"/>
              <w:rPr>
                <w:rFonts w:ascii="宋体" w:hAnsi="宋体" w:eastAsia="宋体"/>
                <w:color w:val="000000" w:themeColor="text1"/>
              </w:rPr>
            </w:pPr>
            <w:r>
              <w:rPr>
                <w:rFonts w:ascii="宋体" w:hAnsi="宋体" w:eastAsia="宋体"/>
                <w:color w:val="000000" w:themeColor="text1"/>
              </w:rPr>
              <w:t>40)</w:t>
            </w:r>
            <w:r>
              <w:rPr>
                <w:rFonts w:ascii="宋体" w:hAnsi="宋体" w:eastAsia="宋体"/>
                <w:color w:val="000000" w:themeColor="text1"/>
              </w:rPr>
              <w:tab/>
            </w:r>
            <w:r>
              <w:rPr>
                <w:rFonts w:ascii="宋体" w:hAnsi="宋体" w:eastAsia="宋体"/>
                <w:color w:val="000000" w:themeColor="text1"/>
              </w:rPr>
              <w:t>增量型编码器的使用；</w:t>
            </w:r>
          </w:p>
          <w:p>
            <w:pPr>
              <w:spacing w:line="360" w:lineRule="auto"/>
              <w:rPr>
                <w:rFonts w:ascii="宋体" w:hAnsi="宋体" w:eastAsia="宋体"/>
                <w:color w:val="000000" w:themeColor="text1"/>
              </w:rPr>
            </w:pPr>
            <w:r>
              <w:rPr>
                <w:rFonts w:ascii="宋体" w:hAnsi="宋体" w:eastAsia="宋体"/>
                <w:color w:val="000000" w:themeColor="text1"/>
              </w:rPr>
              <w:t>41)</w:t>
            </w:r>
            <w:r>
              <w:rPr>
                <w:rFonts w:ascii="宋体" w:hAnsi="宋体" w:eastAsia="宋体"/>
                <w:color w:val="000000" w:themeColor="text1"/>
              </w:rPr>
              <w:tab/>
            </w:r>
            <w:r>
              <w:rPr>
                <w:rFonts w:ascii="宋体" w:hAnsi="宋体" w:eastAsia="宋体"/>
                <w:color w:val="000000" w:themeColor="text1"/>
              </w:rPr>
              <w:t>基于增量型编码器的步进电机控制</w:t>
            </w:r>
          </w:p>
          <w:p>
            <w:pPr>
              <w:spacing w:line="360" w:lineRule="auto"/>
              <w:rPr>
                <w:rFonts w:ascii="宋体" w:hAnsi="宋体" w:eastAsia="宋体"/>
                <w:color w:val="000000" w:themeColor="text1"/>
              </w:rPr>
            </w:pPr>
            <w:r>
              <w:rPr>
                <w:rFonts w:ascii="宋体" w:hAnsi="宋体" w:eastAsia="宋体"/>
                <w:color w:val="000000" w:themeColor="text1"/>
              </w:rPr>
              <w:t>42)</w:t>
            </w:r>
            <w:r>
              <w:rPr>
                <w:rFonts w:ascii="宋体" w:hAnsi="宋体" w:eastAsia="宋体"/>
                <w:color w:val="000000" w:themeColor="text1"/>
              </w:rPr>
              <w:tab/>
            </w:r>
            <w:r>
              <w:rPr>
                <w:rFonts w:ascii="宋体" w:hAnsi="宋体" w:eastAsia="宋体"/>
                <w:color w:val="000000" w:themeColor="text1"/>
              </w:rPr>
              <w:t>交流伺服电机的控制；</w:t>
            </w:r>
          </w:p>
          <w:p>
            <w:pPr>
              <w:spacing w:line="360" w:lineRule="auto"/>
              <w:rPr>
                <w:rFonts w:ascii="宋体" w:hAnsi="宋体" w:eastAsia="宋体"/>
                <w:color w:val="000000" w:themeColor="text1"/>
              </w:rPr>
            </w:pPr>
            <w:r>
              <w:rPr>
                <w:rFonts w:ascii="宋体" w:hAnsi="宋体" w:eastAsia="宋体"/>
                <w:color w:val="000000" w:themeColor="text1"/>
              </w:rPr>
              <w:t>43)</w:t>
            </w:r>
            <w:r>
              <w:rPr>
                <w:rFonts w:ascii="宋体" w:hAnsi="宋体" w:eastAsia="宋体"/>
                <w:color w:val="000000" w:themeColor="text1"/>
              </w:rPr>
              <w:tab/>
            </w:r>
            <w:r>
              <w:rPr>
                <w:rFonts w:ascii="宋体" w:hAnsi="宋体" w:eastAsia="宋体"/>
                <w:color w:val="000000" w:themeColor="text1"/>
              </w:rPr>
              <w:t>交流伺服驱动器的参数设置；</w:t>
            </w:r>
          </w:p>
          <w:p>
            <w:pPr>
              <w:spacing w:line="360" w:lineRule="auto"/>
              <w:rPr>
                <w:rFonts w:ascii="宋体" w:hAnsi="宋体" w:eastAsia="宋体"/>
                <w:color w:val="000000" w:themeColor="text1"/>
              </w:rPr>
            </w:pPr>
            <w:r>
              <w:rPr>
                <w:rFonts w:ascii="宋体" w:hAnsi="宋体" w:eastAsia="宋体"/>
                <w:color w:val="000000" w:themeColor="text1"/>
              </w:rPr>
              <w:t>44)</w:t>
            </w:r>
            <w:r>
              <w:rPr>
                <w:rFonts w:ascii="宋体" w:hAnsi="宋体" w:eastAsia="宋体"/>
                <w:color w:val="000000" w:themeColor="text1"/>
              </w:rPr>
              <w:tab/>
            </w:r>
            <w:r>
              <w:rPr>
                <w:rFonts w:ascii="宋体" w:hAnsi="宋体" w:eastAsia="宋体"/>
                <w:color w:val="000000" w:themeColor="text1"/>
              </w:rPr>
              <w:t>交流伺服电机的PLC半闭环控制；</w:t>
            </w:r>
          </w:p>
          <w:p>
            <w:pPr>
              <w:spacing w:line="360" w:lineRule="auto"/>
              <w:rPr>
                <w:rFonts w:ascii="宋体" w:hAnsi="宋体" w:eastAsia="宋体"/>
                <w:color w:val="000000" w:themeColor="text1"/>
              </w:rPr>
            </w:pPr>
            <w:r>
              <w:rPr>
                <w:rFonts w:ascii="宋体" w:hAnsi="宋体" w:eastAsia="宋体"/>
                <w:color w:val="000000" w:themeColor="text1"/>
              </w:rPr>
              <w:t>45)</w:t>
            </w:r>
            <w:r>
              <w:rPr>
                <w:rFonts w:ascii="宋体" w:hAnsi="宋体" w:eastAsia="宋体"/>
                <w:color w:val="000000" w:themeColor="text1"/>
              </w:rPr>
              <w:tab/>
            </w:r>
            <w:r>
              <w:rPr>
                <w:rFonts w:ascii="宋体" w:hAnsi="宋体" w:eastAsia="宋体"/>
                <w:color w:val="000000" w:themeColor="text1"/>
              </w:rPr>
              <w:t>基于增量型编码器的伺服电机控制</w:t>
            </w:r>
          </w:p>
          <w:p>
            <w:pPr>
              <w:spacing w:line="360" w:lineRule="auto"/>
              <w:rPr>
                <w:rFonts w:ascii="宋体" w:hAnsi="宋体" w:eastAsia="宋体"/>
                <w:color w:val="000000" w:themeColor="text1"/>
              </w:rPr>
            </w:pPr>
            <w:r>
              <w:rPr>
                <w:rFonts w:ascii="宋体" w:hAnsi="宋体" w:eastAsia="宋体"/>
                <w:color w:val="000000" w:themeColor="text1"/>
              </w:rPr>
              <w:t>46)</w:t>
            </w:r>
            <w:r>
              <w:rPr>
                <w:rFonts w:ascii="宋体" w:hAnsi="宋体" w:eastAsia="宋体"/>
                <w:color w:val="000000" w:themeColor="text1"/>
              </w:rPr>
              <w:tab/>
            </w:r>
            <w:r>
              <w:rPr>
                <w:rFonts w:ascii="宋体" w:hAnsi="宋体" w:eastAsia="宋体"/>
                <w:color w:val="000000" w:themeColor="text1"/>
              </w:rPr>
              <w:t>热电阻或热电偶的使用；</w:t>
            </w:r>
          </w:p>
          <w:p>
            <w:pPr>
              <w:spacing w:line="360" w:lineRule="auto"/>
              <w:rPr>
                <w:rFonts w:ascii="宋体" w:hAnsi="宋体" w:eastAsia="宋体"/>
                <w:color w:val="000000" w:themeColor="text1"/>
              </w:rPr>
            </w:pPr>
            <w:r>
              <w:rPr>
                <w:rFonts w:ascii="宋体" w:hAnsi="宋体" w:eastAsia="宋体"/>
                <w:color w:val="000000" w:themeColor="text1"/>
              </w:rPr>
              <w:t>47)</w:t>
            </w:r>
            <w:r>
              <w:rPr>
                <w:rFonts w:ascii="宋体" w:hAnsi="宋体" w:eastAsia="宋体"/>
                <w:color w:val="000000" w:themeColor="text1"/>
              </w:rPr>
              <w:tab/>
            </w:r>
            <w:r>
              <w:rPr>
                <w:rFonts w:ascii="宋体" w:hAnsi="宋体" w:eastAsia="宋体"/>
                <w:color w:val="000000" w:themeColor="text1"/>
              </w:rPr>
              <w:t>温度控制器的参数设置；</w:t>
            </w:r>
          </w:p>
          <w:p>
            <w:pPr>
              <w:spacing w:line="360" w:lineRule="auto"/>
              <w:rPr>
                <w:rFonts w:ascii="宋体" w:hAnsi="宋体" w:eastAsia="宋体"/>
                <w:color w:val="000000" w:themeColor="text1"/>
              </w:rPr>
            </w:pPr>
            <w:r>
              <w:rPr>
                <w:rFonts w:ascii="宋体" w:hAnsi="宋体" w:eastAsia="宋体"/>
                <w:color w:val="000000" w:themeColor="text1"/>
              </w:rPr>
              <w:t>48)</w:t>
            </w:r>
            <w:r>
              <w:rPr>
                <w:rFonts w:ascii="宋体" w:hAnsi="宋体" w:eastAsia="宋体"/>
                <w:color w:val="000000" w:themeColor="text1"/>
              </w:rPr>
              <w:tab/>
            </w:r>
            <w:r>
              <w:rPr>
                <w:rFonts w:ascii="宋体" w:hAnsi="宋体" w:eastAsia="宋体"/>
                <w:color w:val="000000" w:themeColor="text1"/>
              </w:rPr>
              <w:t>基于热电阻（热电偶）的温度控制；</w:t>
            </w:r>
          </w:p>
          <w:p>
            <w:pPr>
              <w:spacing w:line="360" w:lineRule="auto"/>
              <w:rPr>
                <w:rFonts w:ascii="宋体" w:hAnsi="宋体" w:eastAsia="宋体"/>
                <w:color w:val="000000" w:themeColor="text1"/>
              </w:rPr>
            </w:pPr>
            <w:r>
              <w:rPr>
                <w:rFonts w:ascii="宋体" w:hAnsi="宋体" w:eastAsia="宋体"/>
                <w:color w:val="000000" w:themeColor="text1"/>
              </w:rPr>
              <w:t>49)</w:t>
            </w:r>
            <w:r>
              <w:rPr>
                <w:rFonts w:ascii="宋体" w:hAnsi="宋体" w:eastAsia="宋体"/>
                <w:color w:val="000000" w:themeColor="text1"/>
              </w:rPr>
              <w:tab/>
            </w:r>
            <w:r>
              <w:rPr>
                <w:rFonts w:ascii="宋体" w:hAnsi="宋体" w:eastAsia="宋体"/>
                <w:color w:val="000000" w:themeColor="text1"/>
              </w:rPr>
              <w:t>基于热电阻（热电偶）的PLC温度控制；</w:t>
            </w:r>
          </w:p>
          <w:p>
            <w:pPr>
              <w:spacing w:line="360" w:lineRule="auto"/>
              <w:rPr>
                <w:rFonts w:ascii="宋体" w:hAnsi="宋体" w:eastAsia="宋体"/>
                <w:color w:val="000000" w:themeColor="text1"/>
              </w:rPr>
            </w:pPr>
            <w:r>
              <w:rPr>
                <w:rFonts w:ascii="宋体" w:hAnsi="宋体" w:eastAsia="宋体"/>
                <w:color w:val="000000" w:themeColor="text1"/>
              </w:rPr>
              <w:t>50)</w:t>
            </w:r>
            <w:r>
              <w:rPr>
                <w:rFonts w:ascii="宋体" w:hAnsi="宋体" w:eastAsia="宋体"/>
                <w:color w:val="000000" w:themeColor="text1"/>
              </w:rPr>
              <w:tab/>
            </w:r>
            <w:r>
              <w:rPr>
                <w:rFonts w:ascii="宋体" w:hAnsi="宋体" w:eastAsia="宋体"/>
                <w:color w:val="000000" w:themeColor="text1"/>
              </w:rPr>
              <w:t>模拟量模块的使用；</w:t>
            </w:r>
          </w:p>
          <w:p>
            <w:pPr>
              <w:spacing w:line="360" w:lineRule="auto"/>
              <w:rPr>
                <w:rFonts w:ascii="宋体" w:hAnsi="宋体" w:eastAsia="宋体"/>
                <w:color w:val="000000" w:themeColor="text1"/>
              </w:rPr>
            </w:pPr>
            <w:r>
              <w:rPr>
                <w:rFonts w:ascii="宋体" w:hAnsi="宋体" w:eastAsia="宋体"/>
                <w:color w:val="000000" w:themeColor="text1"/>
              </w:rPr>
              <w:t>51)</w:t>
            </w:r>
            <w:r>
              <w:rPr>
                <w:rFonts w:ascii="宋体" w:hAnsi="宋体" w:eastAsia="宋体"/>
                <w:color w:val="000000" w:themeColor="text1"/>
              </w:rPr>
              <w:tab/>
            </w:r>
            <w:r>
              <w:rPr>
                <w:rFonts w:ascii="宋体" w:hAnsi="宋体" w:eastAsia="宋体"/>
                <w:color w:val="000000" w:themeColor="text1"/>
              </w:rPr>
              <w:t>基于模拟量的PLC控制；</w:t>
            </w:r>
          </w:p>
          <w:p>
            <w:pPr>
              <w:spacing w:line="360" w:lineRule="auto"/>
              <w:rPr>
                <w:rFonts w:ascii="宋体" w:hAnsi="宋体" w:eastAsia="宋体"/>
                <w:color w:val="000000" w:themeColor="text1"/>
              </w:rPr>
            </w:pPr>
            <w:r>
              <w:rPr>
                <w:rFonts w:ascii="宋体" w:hAnsi="宋体" w:eastAsia="宋体"/>
                <w:color w:val="000000" w:themeColor="text1"/>
              </w:rPr>
              <w:t>52)</w:t>
            </w:r>
            <w:r>
              <w:rPr>
                <w:rFonts w:ascii="宋体" w:hAnsi="宋体" w:eastAsia="宋体"/>
                <w:color w:val="000000" w:themeColor="text1"/>
              </w:rPr>
              <w:tab/>
            </w:r>
            <w:r>
              <w:rPr>
                <w:rFonts w:ascii="宋体" w:hAnsi="宋体" w:eastAsia="宋体"/>
                <w:color w:val="000000" w:themeColor="text1"/>
              </w:rPr>
              <w:t>传感器的使用；</w:t>
            </w:r>
          </w:p>
          <w:p>
            <w:pPr>
              <w:spacing w:line="360" w:lineRule="auto"/>
              <w:rPr>
                <w:rFonts w:ascii="宋体" w:hAnsi="宋体" w:eastAsia="宋体"/>
                <w:color w:val="000000" w:themeColor="text1"/>
              </w:rPr>
            </w:pPr>
            <w:r>
              <w:rPr>
                <w:rFonts w:ascii="宋体" w:hAnsi="宋体" w:eastAsia="宋体"/>
                <w:color w:val="000000" w:themeColor="text1"/>
              </w:rPr>
              <w:t>53)</w:t>
            </w:r>
            <w:r>
              <w:rPr>
                <w:rFonts w:ascii="宋体" w:hAnsi="宋体" w:eastAsia="宋体"/>
                <w:color w:val="000000" w:themeColor="text1"/>
              </w:rPr>
              <w:tab/>
            </w:r>
            <w:r>
              <w:rPr>
                <w:rFonts w:ascii="宋体" w:hAnsi="宋体" w:eastAsia="宋体"/>
                <w:color w:val="000000" w:themeColor="text1"/>
              </w:rPr>
              <w:t>基于传感器的PLC位置控制；</w:t>
            </w:r>
          </w:p>
          <w:p>
            <w:pPr>
              <w:spacing w:line="360" w:lineRule="auto"/>
              <w:rPr>
                <w:rFonts w:ascii="宋体" w:hAnsi="宋体" w:eastAsia="宋体"/>
                <w:color w:val="000000" w:themeColor="text1"/>
              </w:rPr>
            </w:pPr>
            <w:r>
              <w:rPr>
                <w:rFonts w:ascii="宋体" w:hAnsi="宋体" w:eastAsia="宋体"/>
                <w:color w:val="000000" w:themeColor="text1"/>
              </w:rPr>
              <w:t>54)</w:t>
            </w:r>
            <w:r>
              <w:rPr>
                <w:rFonts w:ascii="宋体" w:hAnsi="宋体" w:eastAsia="宋体"/>
                <w:color w:val="000000" w:themeColor="text1"/>
              </w:rPr>
              <w:tab/>
            </w:r>
            <w:r>
              <w:rPr>
                <w:rFonts w:ascii="宋体" w:hAnsi="宋体" w:eastAsia="宋体"/>
                <w:color w:val="000000" w:themeColor="text1"/>
              </w:rPr>
              <w:t>PLC控制机床电路实训；</w:t>
            </w:r>
          </w:p>
          <w:p>
            <w:pPr>
              <w:spacing w:line="360" w:lineRule="auto"/>
              <w:rPr>
                <w:rFonts w:ascii="宋体" w:hAnsi="宋体" w:eastAsia="宋体"/>
                <w:color w:val="000000" w:themeColor="text1"/>
              </w:rPr>
            </w:pPr>
            <w:r>
              <w:rPr>
                <w:rFonts w:ascii="宋体" w:hAnsi="宋体" w:eastAsia="宋体"/>
                <w:color w:val="000000" w:themeColor="text1"/>
              </w:rPr>
              <w:t>55)</w:t>
            </w:r>
            <w:r>
              <w:rPr>
                <w:rFonts w:ascii="宋体" w:hAnsi="宋体" w:eastAsia="宋体"/>
                <w:color w:val="000000" w:themeColor="text1"/>
              </w:rPr>
              <w:tab/>
            </w:r>
            <w:r>
              <w:rPr>
                <w:rFonts w:ascii="宋体" w:hAnsi="宋体" w:eastAsia="宋体"/>
                <w:color w:val="000000" w:themeColor="text1"/>
              </w:rPr>
              <w:t>电气系统的排故实训；</w:t>
            </w:r>
          </w:p>
          <w:p>
            <w:pPr>
              <w:spacing w:line="360" w:lineRule="auto"/>
              <w:rPr>
                <w:rFonts w:ascii="宋体" w:hAnsi="宋体" w:eastAsia="宋体"/>
                <w:color w:val="000000" w:themeColor="text1"/>
              </w:rPr>
            </w:pPr>
            <w:r>
              <w:rPr>
                <w:rFonts w:ascii="宋体" w:hAnsi="宋体" w:eastAsia="宋体"/>
                <w:color w:val="000000" w:themeColor="text1"/>
              </w:rPr>
              <w:t>56</w:t>
            </w:r>
            <w:r>
              <w:rPr>
                <w:rFonts w:hint="eastAsia" w:ascii="宋体" w:hAnsi="宋体" w:eastAsia="宋体"/>
                <w:color w:val="000000" w:themeColor="text1"/>
              </w:rPr>
              <w:t>）</w:t>
            </w:r>
            <w:r>
              <w:rPr>
                <w:rFonts w:ascii="宋体" w:hAnsi="宋体" w:eastAsia="宋体"/>
                <w:color w:val="000000" w:themeColor="text1"/>
              </w:rPr>
              <w:t>电气照明电路故障板检测实训</w:t>
            </w:r>
          </w:p>
          <w:p>
            <w:pPr>
              <w:spacing w:line="360" w:lineRule="auto"/>
              <w:rPr>
                <w:rFonts w:ascii="宋体" w:hAnsi="宋体" w:eastAsia="宋体"/>
                <w:color w:val="000000" w:themeColor="text1"/>
              </w:rPr>
            </w:pPr>
            <w:r>
              <w:rPr>
                <w:rFonts w:ascii="宋体" w:hAnsi="宋体" w:eastAsia="宋体"/>
                <w:color w:val="000000" w:themeColor="text1"/>
              </w:rPr>
              <w:t>57</w:t>
            </w:r>
            <w:r>
              <w:rPr>
                <w:rFonts w:hint="eastAsia" w:ascii="宋体" w:hAnsi="宋体" w:eastAsia="宋体"/>
                <w:color w:val="000000" w:themeColor="text1"/>
              </w:rPr>
              <w:t>）</w:t>
            </w:r>
            <w:r>
              <w:rPr>
                <w:rFonts w:ascii="宋体" w:hAnsi="宋体" w:eastAsia="宋体"/>
                <w:color w:val="000000" w:themeColor="text1"/>
              </w:rPr>
              <w:t>电气动力电路故障板检测实训</w:t>
            </w:r>
          </w:p>
          <w:p>
            <w:pPr>
              <w:spacing w:line="360" w:lineRule="auto"/>
              <w:rPr>
                <w:rFonts w:ascii="宋体" w:hAnsi="宋体" w:eastAsia="宋体"/>
                <w:color w:val="000000" w:themeColor="text1"/>
              </w:rPr>
            </w:pPr>
            <w:r>
              <w:rPr>
                <w:rFonts w:ascii="宋体" w:hAnsi="宋体" w:eastAsia="宋体"/>
                <w:color w:val="000000" w:themeColor="text1"/>
              </w:rPr>
              <w:t>58</w:t>
            </w:r>
            <w:r>
              <w:rPr>
                <w:rFonts w:hint="eastAsia" w:ascii="宋体" w:hAnsi="宋体" w:eastAsia="宋体"/>
                <w:color w:val="000000" w:themeColor="text1"/>
              </w:rPr>
              <w:t>）</w:t>
            </w:r>
            <w:r>
              <w:rPr>
                <w:rFonts w:ascii="宋体" w:hAnsi="宋体" w:eastAsia="宋体"/>
                <w:color w:val="000000" w:themeColor="text1"/>
              </w:rPr>
              <w:t>电气电路故障板考核实训</w:t>
            </w:r>
          </w:p>
          <w:p>
            <w:pPr>
              <w:spacing w:line="360" w:lineRule="auto"/>
              <w:rPr>
                <w:rFonts w:ascii="宋体" w:hAnsi="宋体" w:eastAsia="宋体"/>
                <w:b/>
                <w:bCs/>
                <w:color w:val="000000" w:themeColor="text1"/>
              </w:rPr>
            </w:pPr>
            <w:r>
              <w:rPr>
                <w:rFonts w:hint="eastAsia" w:ascii="宋体" w:hAnsi="宋体" w:eastAsia="宋体"/>
                <w:b/>
                <w:bCs/>
                <w:color w:val="000000" w:themeColor="text1"/>
              </w:rPr>
              <w:t>四、设备的结构与配置要求（以下为1套设备的参数要求）</w:t>
            </w:r>
          </w:p>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现代电气控制系统安装与调试实训考核装置至少由实训柜体、门板电气控制元件（组件）、仪表等，实训考核单元挂板、网络组态挂板、</w:t>
            </w:r>
            <w:r>
              <w:rPr>
                <w:rFonts w:ascii="宋体" w:hAnsi="宋体" w:eastAsia="宋体"/>
                <w:color w:val="000000" w:themeColor="text1"/>
              </w:rPr>
              <w:t>PLC控制型机床挂板、电机单元、运动单元、温度控制组件、网孔挂板等组成。投标时提供实物图或效果图进行说明，要求通过相应的电气元（组）件组成多种简单或复杂的电气控制系统完成教学和实训。</w:t>
            </w:r>
          </w:p>
          <w:p>
            <w:pPr>
              <w:spacing w:line="360" w:lineRule="auto"/>
              <w:rPr>
                <w:rFonts w:ascii="宋体" w:hAnsi="宋体" w:eastAsia="宋体"/>
                <w:b/>
                <w:bCs/>
                <w:color w:val="000000" w:themeColor="text1"/>
              </w:rPr>
            </w:pPr>
            <w:r>
              <w:rPr>
                <w:rFonts w:ascii="宋体" w:hAnsi="宋体" w:eastAsia="宋体"/>
                <w:b/>
                <w:bCs/>
                <w:color w:val="000000" w:themeColor="text1"/>
              </w:rPr>
              <w:t>1、实训柜</w:t>
            </w:r>
          </w:p>
          <w:p>
            <w:pPr>
              <w:spacing w:line="360" w:lineRule="auto"/>
              <w:rPr>
                <w:rFonts w:ascii="宋体" w:hAnsi="宋体" w:eastAsia="宋体"/>
                <w:color w:val="000000" w:themeColor="text1"/>
              </w:rPr>
            </w:pPr>
            <w:r>
              <w:rPr>
                <w:rFonts w:ascii="宋体" w:hAnsi="宋体" w:eastAsia="宋体"/>
                <w:color w:val="000000" w:themeColor="text1"/>
              </w:rPr>
              <w:t>850mm×800mm×1800mm（±50 mm）</w:t>
            </w:r>
          </w:p>
          <w:p>
            <w:pPr>
              <w:spacing w:line="360" w:lineRule="auto"/>
              <w:rPr>
                <w:rFonts w:ascii="宋体" w:hAnsi="宋体" w:eastAsia="宋体"/>
                <w:color w:val="000000" w:themeColor="text1"/>
              </w:rPr>
            </w:pPr>
            <w:r>
              <w:rPr>
                <w:rFonts w:hint="eastAsia" w:ascii="宋体" w:hAnsi="宋体" w:eastAsia="宋体"/>
                <w:color w:val="000000" w:themeColor="text1"/>
              </w:rPr>
              <w:t>要求钢结构，带自锁脚轮，作为电气控制系统的机械和电气设备的安装载体，设备可自由、灵活的布置、安装。</w:t>
            </w:r>
          </w:p>
          <w:p>
            <w:pPr>
              <w:spacing w:line="360" w:lineRule="auto"/>
              <w:rPr>
                <w:rFonts w:ascii="宋体" w:hAnsi="宋体" w:eastAsia="宋体"/>
                <w:b/>
                <w:bCs/>
                <w:color w:val="000000" w:themeColor="text1"/>
              </w:rPr>
            </w:pPr>
            <w:r>
              <w:rPr>
                <w:rFonts w:ascii="宋体" w:hAnsi="宋体" w:eastAsia="宋体"/>
                <w:b/>
                <w:bCs/>
                <w:color w:val="000000" w:themeColor="text1"/>
              </w:rPr>
              <w:t>2、主令电气及仪表单元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应是设备中的控制信号和显示（指示）单元，在整个电气控制系统中，起着向系统中的其他单元提供控制信号的作用。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主要组成要求：至少包括进线电源控制与保护、主令电气控制元件、指示灯、触摸屏、显示仪表、紧急停止按钮等器件。</w:t>
            </w:r>
          </w:p>
          <w:p>
            <w:pPr>
              <w:spacing w:line="360" w:lineRule="auto"/>
              <w:rPr>
                <w:rFonts w:ascii="宋体" w:hAnsi="宋体" w:eastAsia="宋体"/>
                <w:color w:val="000000" w:themeColor="text1"/>
              </w:rPr>
            </w:pPr>
            <w:r>
              <w:rPr>
                <w:rFonts w:hint="eastAsia" w:ascii="宋体" w:hAnsi="宋体" w:eastAsia="宋体"/>
                <w:color w:val="000000" w:themeColor="text1"/>
              </w:rPr>
              <w:t>每门一组，配置不同。</w:t>
            </w:r>
          </w:p>
          <w:p>
            <w:pPr>
              <w:spacing w:line="360" w:lineRule="auto"/>
              <w:rPr>
                <w:rFonts w:ascii="宋体" w:hAnsi="宋体" w:eastAsia="宋体"/>
                <w:b/>
                <w:bCs/>
                <w:color w:val="000000" w:themeColor="text1"/>
              </w:rPr>
            </w:pPr>
            <w:r>
              <w:rPr>
                <w:rFonts w:ascii="宋体" w:hAnsi="宋体" w:eastAsia="宋体"/>
                <w:b/>
                <w:bCs/>
                <w:color w:val="000000" w:themeColor="text1"/>
              </w:rPr>
              <w:t>3、PLC网络组态单元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应是设备中电气系统程序控制的主要（上位机）控制单元，在整个系统中，起着对输入信号处理和电气控制信号输出等重要作用。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4~20mA标准恒流源、0~10V标准恒压源、数字式显示仪表、伺服驱动器、步进驱动器等器件，可安装中型PLC、微型PLC、模拟量模块、扩展模块等模块。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4、PLC控制单元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应是设备中电气系统程序控制（下位机）的辅助控制单元，在整个系统中，起着对输入信号处理和电气控制信号输出等重要作用。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4~20mA标准恒流源、0~10V标准恒压源、数字式显示仪表等。可安装微型PLC、模拟量模块、扩展模块等模块。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5、继电控制单元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应是设备中实现基本的电机拖动控制的一个单元，在整个电气自动控制系统中，起着对</w:t>
            </w:r>
            <w:r>
              <w:rPr>
                <w:rFonts w:ascii="宋体" w:hAnsi="宋体" w:eastAsia="宋体"/>
                <w:color w:val="000000" w:themeColor="text1"/>
              </w:rPr>
              <w:t>PLC控制信号放大和执行的作用。同时可实现独立的继电拖动功能</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主要组成要求：至少包括接触器、中间继电器、热保护继电器、行程开关、时间继电器等。</w:t>
            </w:r>
          </w:p>
          <w:p>
            <w:pPr>
              <w:spacing w:line="360" w:lineRule="auto"/>
              <w:rPr>
                <w:rFonts w:ascii="宋体" w:hAnsi="宋体" w:eastAsia="宋体"/>
                <w:color w:val="000000" w:themeColor="text1"/>
              </w:rPr>
            </w:pPr>
            <w:r>
              <w:rPr>
                <w:rFonts w:hint="eastAsia" w:ascii="宋体" w:hAnsi="宋体" w:eastAsia="宋体"/>
                <w:color w:val="000000" w:themeColor="text1"/>
              </w:rPr>
              <w:t>同时还需安装由伺服、步进电机驱动的（可相互转换）小车运动装置，并且安装有传感器、微动开关、滚珠丝杠、增量型编码器等。</w:t>
            </w:r>
          </w:p>
          <w:p>
            <w:pPr>
              <w:spacing w:line="360" w:lineRule="auto"/>
              <w:rPr>
                <w:rFonts w:ascii="宋体" w:hAnsi="宋体" w:eastAsia="宋体"/>
                <w:b/>
                <w:bCs/>
                <w:color w:val="000000" w:themeColor="text1"/>
              </w:rPr>
            </w:pPr>
            <w:r>
              <w:rPr>
                <w:rFonts w:ascii="宋体" w:hAnsi="宋体" w:eastAsia="宋体"/>
                <w:b/>
                <w:bCs/>
                <w:color w:val="000000" w:themeColor="text1"/>
              </w:rPr>
              <w:t>6、PLC控制型机床电路智能考核单元</w:t>
            </w:r>
          </w:p>
          <w:p>
            <w:pPr>
              <w:spacing w:line="360" w:lineRule="auto"/>
              <w:rPr>
                <w:rFonts w:ascii="宋体" w:hAnsi="宋体" w:eastAsia="宋体"/>
                <w:color w:val="000000" w:themeColor="text1"/>
              </w:rPr>
            </w:pPr>
            <w:r>
              <w:rPr>
                <w:rFonts w:hint="eastAsia" w:ascii="宋体" w:hAnsi="宋体" w:eastAsia="宋体"/>
                <w:color w:val="000000" w:themeColor="text1"/>
              </w:rPr>
              <w:t>要求该单元通过智能答题器对典型机床电路故障现象的分析和判断，测量和检查故障点，也可以使用</w:t>
            </w:r>
            <w:r>
              <w:rPr>
                <w:rFonts w:ascii="宋体" w:hAnsi="宋体" w:eastAsia="宋体"/>
                <w:color w:val="000000" w:themeColor="text1"/>
              </w:rPr>
              <w:t>PLC编程控制，对典型机床电路进行PLC改造。</w:t>
            </w:r>
          </w:p>
          <w:p>
            <w:pPr>
              <w:spacing w:line="360" w:lineRule="auto"/>
              <w:rPr>
                <w:rFonts w:ascii="宋体" w:hAnsi="宋体" w:eastAsia="宋体"/>
                <w:color w:val="000000" w:themeColor="text1"/>
              </w:rPr>
            </w:pPr>
            <w:r>
              <w:rPr>
                <w:rFonts w:hint="eastAsia" w:ascii="宋体" w:hAnsi="宋体" w:eastAsia="宋体"/>
                <w:color w:val="000000" w:themeColor="text1"/>
              </w:rPr>
              <w:t>主要组成：至少包括</w:t>
            </w:r>
            <w:r>
              <w:rPr>
                <w:rFonts w:ascii="宋体" w:hAnsi="宋体" w:eastAsia="宋体"/>
                <w:color w:val="000000" w:themeColor="text1"/>
              </w:rPr>
              <w:t>X62W铣床电路、T68镗床电路等。</w:t>
            </w:r>
          </w:p>
          <w:p>
            <w:pPr>
              <w:spacing w:line="360" w:lineRule="auto"/>
              <w:rPr>
                <w:rFonts w:ascii="宋体" w:hAnsi="宋体" w:eastAsia="宋体"/>
                <w:color w:val="000000" w:themeColor="text1"/>
              </w:rPr>
            </w:pPr>
            <w:r>
              <w:rPr>
                <w:rFonts w:ascii="宋体" w:hAnsi="宋体" w:eastAsia="宋体"/>
                <w:b/>
                <w:bCs/>
                <w:color w:val="000000" w:themeColor="text1"/>
              </w:rPr>
              <w:t>8、</w:t>
            </w:r>
            <w:r>
              <w:rPr>
                <w:rFonts w:hint="eastAsia" w:ascii="宋体" w:hAnsi="宋体" w:eastAsia="宋体"/>
                <w:b/>
                <w:bCs/>
                <w:color w:val="000000" w:themeColor="text1"/>
              </w:rPr>
              <w:t>清单要求：</w:t>
            </w:r>
          </w:p>
          <w:tbl>
            <w:tblPr>
              <w:tblStyle w:val="24"/>
              <w:tblW w:w="7502"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2"/>
              <w:gridCol w:w="2160"/>
              <w:gridCol w:w="835"/>
              <w:gridCol w:w="4025"/>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名称</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数量</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211"/>
                    <w:jc w:val="center"/>
                    <w:rPr>
                      <w:rFonts w:ascii="宋体" w:hAnsi="宋体"/>
                      <w:color w:val="000000" w:themeColor="text1"/>
                      <w:szCs w:val="21"/>
                    </w:rPr>
                  </w:pPr>
                  <w:r>
                    <w:rPr>
                      <w:rFonts w:hint="eastAsia" w:ascii="宋体" w:hAnsi="宋体"/>
                      <w:color w:val="000000" w:themeColor="text1"/>
                      <w:szCs w:val="21"/>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实训柜</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1台</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主令电气及仪表单元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各1套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包括进线电源控制与保护、主令电气控制元件、指示灯、触摸屏、显示仪表、紧急停止按钮等器件。</w:t>
                  </w:r>
                </w:p>
                <w:p>
                  <w:pPr>
                    <w:spacing w:line="360" w:lineRule="auto"/>
                    <w:jc w:val="center"/>
                    <w:rPr>
                      <w:rFonts w:ascii="宋体" w:hAnsi="宋体"/>
                      <w:color w:val="000000" w:themeColor="text1"/>
                      <w:szCs w:val="21"/>
                    </w:rPr>
                  </w:pPr>
                  <w:r>
                    <w:rPr>
                      <w:rFonts w:hint="eastAsia" w:ascii="宋体" w:hAnsi="宋体"/>
                      <w:color w:val="000000" w:themeColor="text1"/>
                      <w:szCs w:val="21"/>
                    </w:rPr>
                    <w:t>每门一组，配置不同。</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网络组态单元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包括4~20mA标准恒流源、0~10V标准恒压源、数字式显示仪表、变频器、伺服驱动器、步进驱动器等器件。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继电控制单元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包括断路器、熔断器、接触器、中间继电器、热保护继电器、行程开关、时间继电器等。</w:t>
                  </w:r>
                </w:p>
                <w:p>
                  <w:pPr>
                    <w:spacing w:line="360" w:lineRule="auto"/>
                    <w:jc w:val="center"/>
                    <w:rPr>
                      <w:rFonts w:ascii="宋体" w:hAnsi="宋体"/>
                      <w:color w:val="000000" w:themeColor="text1"/>
                      <w:sz w:val="28"/>
                      <w:szCs w:val="28"/>
                    </w:rPr>
                  </w:pPr>
                  <w:r>
                    <w:rPr>
                      <w:rFonts w:hint="eastAsia" w:ascii="宋体" w:hAnsi="宋体"/>
                      <w:color w:val="000000" w:themeColor="text1"/>
                      <w:szCs w:val="21"/>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PLC控制型机床电路智能考核单元挂板</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color w:val="000000" w:themeColor="text1"/>
                      <w:sz w:val="24"/>
                    </w:rPr>
                  </w:pPr>
                  <w:r>
                    <w:rPr>
                      <w:rFonts w:hint="eastAsia" w:ascii="宋体" w:hAnsi="宋体"/>
                      <w:color w:val="000000" w:themeColor="text1"/>
                      <w:szCs w:val="21"/>
                    </w:rPr>
                    <w:t>包括X62W铣床电路、T68镗床电路。可PLC改造控制。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实训工具</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螺丝刀、剥线钳等</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可编程控制器</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见可编程控制器要求（触摸屏型号为7062TI)</w:t>
                  </w:r>
                </w:p>
              </w:tc>
            </w:tr>
          </w:tbl>
          <w:p>
            <w:pPr>
              <w:pStyle w:val="13"/>
              <w:ind w:left="1260"/>
              <w:rPr>
                <w:color w:val="000000" w:themeColor="text1"/>
              </w:rPr>
            </w:pPr>
          </w:p>
          <w:p>
            <w:pPr>
              <w:spacing w:line="360" w:lineRule="auto"/>
              <w:rPr>
                <w:rFonts w:ascii="宋体" w:hAnsi="宋体" w:eastAsia="宋体"/>
                <w:b/>
                <w:bCs/>
                <w:color w:val="000000" w:themeColor="text1"/>
              </w:rPr>
            </w:pPr>
            <w:r>
              <w:rPr>
                <w:rFonts w:ascii="宋体" w:hAnsi="宋体" w:eastAsia="宋体"/>
                <w:b/>
                <w:bCs/>
                <w:color w:val="000000" w:themeColor="text1"/>
              </w:rPr>
              <w:t>9、可编程控制器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723"/>
              <w:gridCol w:w="4206"/>
              <w:gridCol w:w="539"/>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序号</w:t>
                  </w:r>
                </w:p>
              </w:tc>
              <w:tc>
                <w:tcPr>
                  <w:tcW w:w="115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名称</w:t>
                  </w:r>
                </w:p>
              </w:tc>
              <w:tc>
                <w:tcPr>
                  <w:tcW w:w="2807"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型号</w:t>
                  </w:r>
                </w:p>
              </w:tc>
              <w:tc>
                <w:tcPr>
                  <w:tcW w:w="36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数量</w:t>
                  </w:r>
                </w:p>
              </w:tc>
              <w:tc>
                <w:tcPr>
                  <w:tcW w:w="336"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安装导轨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ascii="宋体" w:hAnsi="宋体" w:eastAsia="宋体"/>
                      <w:color w:val="000000" w:themeColor="text1"/>
                      <w:szCs w:val="21"/>
                    </w:rPr>
                    <w:t>241mm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color w:val="000000" w:themeColor="text1"/>
                      <w:szCs w:val="21"/>
                    </w:rPr>
                    <w:t>西门子1500</w:t>
                  </w:r>
                  <w:r>
                    <w:rPr>
                      <w:rFonts w:ascii="宋体" w:hAnsi="宋体"/>
                      <w:color w:val="000000" w:themeColor="text1"/>
                      <w:szCs w:val="21"/>
                    </w:rPr>
                    <w:t>PLC</w:t>
                  </w:r>
                  <w:r>
                    <w:rPr>
                      <w:rFonts w:hint="eastAsia" w:ascii="宋体" w:hAnsi="宋体" w:cs="宋体"/>
                      <w:color w:val="000000" w:themeColor="text1"/>
                      <w:szCs w:val="21"/>
                    </w:rPr>
                    <w:t>CPU 1511-1 PN</w:t>
                  </w:r>
                  <w:r>
                    <w:rPr>
                      <w:rFonts w:hint="eastAsia" w:ascii="宋体" w:hAnsi="宋体" w:eastAsia="宋体"/>
                      <w:color w:val="000000" w:themeColor="text1"/>
                      <w:szCs w:val="21"/>
                    </w:rPr>
                    <w:t xml:space="preserve">         ≥</w:t>
                  </w:r>
                  <w:r>
                    <w:rPr>
                      <w:rFonts w:hint="eastAsia" w:ascii="宋体" w:hAnsi="宋体" w:eastAsia="宋体" w:cs="宋体"/>
                      <w:color w:val="000000" w:themeColor="text1"/>
                      <w:szCs w:val="21"/>
                    </w:rPr>
                    <w:t>150KB程序，</w:t>
                  </w:r>
                  <w:r>
                    <w:rPr>
                      <w:rFonts w:hint="eastAsia" w:ascii="宋体" w:hAnsi="宋体" w:eastAsia="宋体"/>
                      <w:color w:val="000000" w:themeColor="text1"/>
                      <w:szCs w:val="21"/>
                    </w:rPr>
                    <w:t>≥</w:t>
                  </w:r>
                  <w:r>
                    <w:rPr>
                      <w:rFonts w:hint="eastAsia" w:ascii="宋体" w:hAnsi="宋体" w:eastAsia="宋体" w:cs="宋体"/>
                      <w:color w:val="000000" w:themeColor="text1"/>
                      <w:szCs w:val="21"/>
                    </w:rPr>
                    <w:t>1MB数据；</w:t>
                  </w:r>
                  <w:r>
                    <w:rPr>
                      <w:rFonts w:hint="eastAsia" w:ascii="宋体" w:hAnsi="宋体" w:eastAsia="宋体"/>
                      <w:color w:val="000000" w:themeColor="text1"/>
                      <w:szCs w:val="21"/>
                    </w:rPr>
                    <w:t>≥</w:t>
                  </w:r>
                  <w:r>
                    <w:rPr>
                      <w:rFonts w:hint="eastAsia" w:ascii="宋体" w:hAnsi="宋体" w:eastAsia="宋体" w:cs="宋体"/>
                      <w:color w:val="000000" w:themeColor="text1"/>
                      <w:szCs w:val="21"/>
                    </w:rPr>
                    <w:t>60ns；集成</w:t>
                  </w:r>
                  <w:r>
                    <w:rPr>
                      <w:rFonts w:hint="eastAsia" w:ascii="宋体" w:hAnsi="宋体" w:eastAsia="宋体"/>
                      <w:color w:val="000000" w:themeColor="text1"/>
                      <w:szCs w:val="21"/>
                    </w:rPr>
                    <w:t>≥</w:t>
                  </w:r>
                  <w:r>
                    <w:rPr>
                      <w:rFonts w:hint="eastAsia" w:ascii="宋体" w:hAnsi="宋体" w:eastAsia="宋体" w:cs="宋体"/>
                      <w:color w:val="000000" w:themeColor="text1"/>
                      <w:szCs w:val="21"/>
                    </w:rPr>
                    <w:t>2xPN接口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存储卡</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4</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数字量输入</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DI 16x24VDC HF</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5</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前连接器</w:t>
                  </w:r>
                </w:p>
              </w:tc>
              <w:tc>
                <w:tcPr>
                  <w:tcW w:w="2807" w:type="pct"/>
                  <w:vAlign w:val="center"/>
                </w:tcPr>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40针</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6</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数字量输出</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DQ 8x230VAC/2A ST</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7</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负载电源 PM 70W</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120/230 V AC，24 V DC，3 A</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8</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 I/O</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16 DI，24V DC / 16 DO，继电器</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9</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模拟量输出</w:t>
                  </w:r>
                </w:p>
              </w:tc>
              <w:tc>
                <w:tcPr>
                  <w:tcW w:w="2807" w:type="pct"/>
                  <w:vAlign w:val="center"/>
                </w:tcPr>
                <w:p>
                  <w:pPr>
                    <w:spacing w:line="360" w:lineRule="auto"/>
                    <w:jc w:val="center"/>
                    <w:rPr>
                      <w:rFonts w:ascii="宋体" w:hAnsi="宋体" w:eastAsia="宋体" w:cs="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10</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 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继电器；2 AI，PS 230V AC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11</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24V DC；2 AI，PS 24V DC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下载线</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5</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交换机</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5口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≥0.75KW</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15</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变频器操作面板</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16</w:t>
                  </w:r>
                </w:p>
              </w:tc>
              <w:tc>
                <w:tcPr>
                  <w:tcW w:w="115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触摸屏</w:t>
                  </w:r>
                </w:p>
              </w:tc>
              <w:tc>
                <w:tcPr>
                  <w:tcW w:w="2807"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7英寸，要求与PLC采用同一品牌</w:t>
                  </w:r>
                </w:p>
              </w:tc>
              <w:tc>
                <w:tcPr>
                  <w:tcW w:w="36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w:t>
                  </w:r>
                </w:p>
              </w:tc>
              <w:tc>
                <w:tcPr>
                  <w:tcW w:w="336"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块</w:t>
                  </w:r>
                </w:p>
              </w:tc>
            </w:tr>
          </w:tbl>
          <w:p>
            <w:pPr>
              <w:spacing w:line="360" w:lineRule="auto"/>
              <w:ind w:left="540" w:leftChars="257"/>
              <w:rPr>
                <w:rFonts w:ascii="宋体" w:hAnsi="宋体"/>
                <w:color w:val="000000" w:themeColor="text1"/>
                <w:szCs w:val="21"/>
              </w:rPr>
            </w:pPr>
          </w:p>
          <w:p>
            <w:pPr>
              <w:spacing w:line="360" w:lineRule="auto"/>
              <w:rPr>
                <w:rFonts w:ascii="宋体" w:hAnsi="宋体" w:eastAsia="宋体"/>
                <w:b/>
                <w:bCs/>
                <w:color w:val="000000" w:themeColor="text1"/>
              </w:rPr>
            </w:pPr>
            <w:r>
              <w:rPr>
                <w:rFonts w:hint="eastAsia" w:ascii="宋体" w:hAnsi="宋体" w:eastAsia="宋体"/>
                <w:b/>
                <w:bCs/>
                <w:color w:val="000000" w:themeColor="text1"/>
              </w:rPr>
              <w:t>10、工业设计软件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.1软件要求是面向工业和教育的虚实一体化集成的三维设计软件。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2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.3软件在三维装配环境下能够对3D零件进行装配，并且能够通过变量化定义进行通讯定义。软件支持与SIEMENS PLC SIM advanced、GX Works2 simulator实现交互。</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 xml:space="preserve">.4对所装配好的设备对象零件能够存储打包到自定义库中进行使用，方便用户进行自主、个性化设计应用。软件提供虚拟场景元件库包含小车机械模型，涂装模型 </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5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.6软件集成电气原理符号库，能够直接的在二维环境下进行原理图的绘制。</w:t>
            </w:r>
          </w:p>
          <w:p>
            <w:pPr>
              <w:spacing w:line="360" w:lineRule="auto"/>
              <w:rPr>
                <w:rFonts w:ascii="宋体" w:hAnsi="宋体" w:eastAsia="宋体"/>
                <w:b/>
                <w:bCs/>
                <w:color w:val="000000" w:themeColor="text1"/>
              </w:rPr>
            </w:pPr>
            <w:r>
              <w:rPr>
                <w:rFonts w:hint="eastAsia" w:ascii="宋体" w:hAnsi="宋体" w:eastAsia="宋体"/>
                <w:b/>
                <w:bCs/>
                <w:color w:val="000000" w:themeColor="text1"/>
              </w:rPr>
              <w:t>11、电气设计软件</w:t>
            </w:r>
          </w:p>
          <w:p>
            <w:pPr>
              <w:spacing w:line="360" w:lineRule="auto"/>
              <w:rPr>
                <w:rFonts w:ascii="宋体" w:hAnsi="宋体" w:eastAsia="宋体"/>
                <w:color w:val="000000" w:themeColor="text1"/>
              </w:rPr>
            </w:pPr>
            <w:r>
              <w:rPr>
                <w:rFonts w:hint="eastAsia" w:ascii="宋体" w:hAnsi="宋体" w:eastAsia="宋体"/>
                <w:color w:val="000000" w:themeColor="text1"/>
              </w:rPr>
              <w:t>软件面向工业和教育的智能化电气设计软件。为了与硬件设备更好的进行切合，数字化教学需要。</w:t>
            </w:r>
          </w:p>
          <w:p>
            <w:pPr>
              <w:spacing w:line="360" w:lineRule="auto"/>
              <w:rPr>
                <w:rFonts w:ascii="宋体" w:hAnsi="宋体" w:eastAsia="宋体"/>
                <w:color w:val="000000" w:themeColor="text1"/>
              </w:rPr>
            </w:pPr>
            <w:r>
              <w:rPr>
                <w:rFonts w:hint="eastAsia" w:ascii="宋体" w:hAnsi="宋体" w:eastAsia="宋体"/>
                <w:color w:val="000000" w:themeColor="text1"/>
              </w:rPr>
              <w:t>软件应不少于以下功能：</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.1电气原理图设计应至少包含：电气主电路图设计、电气控制电路图设计、电气机柜图设计、电线自动编号、产品列表生成等。</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.2软件应能够直接将电气原理图转换成电气接线图。软件库应集成电气元件库、机柜元件库，用户可以自定义库，软件包括三菱PLC电气符号（包括不限于：FX3U-32MT、FX3U-32MR、Q00U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w:t>
            </w:r>
            <w:r>
              <w:rPr>
                <w:rFonts w:hint="eastAsia" w:ascii="宋体" w:hAnsi="宋体" w:eastAsia="宋体"/>
                <w:color w:val="000000" w:themeColor="text1"/>
              </w:rPr>
              <w:t>动器外形符号等）等，以及各类页面模板，能够让学生通过平台快速的设计电气原理图；</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.3软件也应具备对这些元器件再编辑功能，并且具备能够导出和打印电气原理图、电气接线图的功能。</w:t>
            </w:r>
          </w:p>
          <w:p>
            <w:pPr>
              <w:pStyle w:val="13"/>
              <w:ind w:left="0" w:leftChars="0"/>
              <w:rPr>
                <w:color w:val="000000" w:themeColor="text1"/>
              </w:rPr>
            </w:pPr>
            <w:r>
              <w:rPr>
                <w:rFonts w:hint="eastAsia"/>
                <w:color w:val="000000" w:themeColor="text1"/>
              </w:rPr>
              <w:t>11.4</w:t>
            </w:r>
            <w:r>
              <w:rPr>
                <w:color w:val="000000" w:themeColor="text1"/>
              </w:rPr>
              <w:t>软件能够与PLC I/O通讯，智能导入IO表</w:t>
            </w:r>
            <w:r>
              <w:rPr>
                <w:rFonts w:hint="eastAsia"/>
                <w:color w:val="000000" w:themeColor="text1"/>
              </w:rPr>
              <w:t>。</w:t>
            </w:r>
          </w:p>
          <w:p>
            <w:pPr>
              <w:pStyle w:val="13"/>
              <w:ind w:left="0" w:leftChars="0"/>
              <w:rPr>
                <w:color w:val="000000" w:themeColor="text1"/>
              </w:rPr>
            </w:pPr>
            <w:r>
              <w:rPr>
                <w:rFonts w:hint="eastAsia"/>
                <w:color w:val="000000" w:themeColor="text1"/>
              </w:rPr>
              <w:t>11.5</w:t>
            </w:r>
            <w:r>
              <w:rPr>
                <w:color w:val="000000" w:themeColor="text1"/>
              </w:rPr>
              <w:t>软件器件类型厂商包括ABB、SIEMENS、OMRON、LG、上海电机、北京人民电气、上海金山电器、Schneider、GE等厂家数据库。</w:t>
            </w:r>
          </w:p>
          <w:p>
            <w:pPr>
              <w:pStyle w:val="13"/>
              <w:ind w:left="0" w:leftChars="0"/>
              <w:rPr>
                <w:rFonts w:ascii="宋体" w:hAnsi="宋体" w:eastAsia="宋体"/>
                <w:color w:val="000000" w:themeColor="text1"/>
              </w:rPr>
            </w:pPr>
            <w:r>
              <w:rPr>
                <w:rFonts w:hint="eastAsia"/>
                <w:color w:val="000000" w:themeColor="text1"/>
              </w:rPr>
              <w:t>11.6</w:t>
            </w:r>
            <w:r>
              <w:rPr>
                <w:color w:val="000000" w:themeColor="text1"/>
              </w:rPr>
              <w:t>软件也应具备对这些元器件再编辑功能，并且具备能够导出和打印电气原理图、电气接线图的功能。</w:t>
            </w:r>
          </w:p>
        </w:tc>
        <w:tc>
          <w:tcPr>
            <w:tcW w:w="85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p>
        </w:tc>
        <w:tc>
          <w:tcPr>
            <w:tcW w:w="7677"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12、故障检测单元</w:t>
            </w:r>
          </w:p>
          <w:p>
            <w:pPr>
              <w:spacing w:line="360" w:lineRule="auto"/>
              <w:ind w:firstLine="420" w:firstLineChars="200"/>
              <w:rPr>
                <w:rFonts w:ascii="宋体" w:hAnsi="宋体" w:eastAsia="宋体"/>
                <w:color w:val="000000" w:themeColor="text1"/>
              </w:rPr>
            </w:pPr>
            <w:r>
              <w:rPr>
                <w:rFonts w:hint="eastAsia" w:ascii="宋体" w:hAnsi="宋体" w:eastAsia="宋体"/>
                <w:color w:val="000000" w:themeColor="text1"/>
              </w:rPr>
              <w:t>要求采用真实电气线路，可设置多种真实故障现象，至少包含故障检测单元挂板</w:t>
            </w:r>
            <w:r>
              <w:rPr>
                <w:rFonts w:ascii="宋体" w:hAnsi="宋体" w:eastAsia="宋体"/>
                <w:color w:val="000000" w:themeColor="text1"/>
              </w:rPr>
              <w:t>1块、Φ22按钮标牌框16套、UK2.5B接线端子60只、FL-3514A导轨（仿进口铝导轨）2条、线槽5025  4米、线槽弯头（配盖子）2套、5025线槽封边盖2只、按钮盒3只、按钮盒3只、DRA-60-24导轨式开关电源1只、正泰DZ47-60 C型断路器（空气开关3P）2只、正泰DZ47-60 C5小型断路器（空气开关2P）1只、正泰DZ47-60 C型断路器（空气开关1P）1只、DZ47-60 C型断路器（空气开关1P）1只、正泰DZ47LE-32 C型剩余电流动作断路器（漏电开关1P）2只、AD58B-22D(AD105-22D/S)指示灯4只、AD58B-22D指示灯2只、AD58B-22D(AD105-22D/S)指示灯2只、线盒4个、螺口灯座4只、86GC02-2泰力二位暗装式跷板双控开关1只、86GC35泰力一位白板1块、BF-10两极双用/两极带接地插座2只、86GC01-2泰力一位暗装式跷板双控开关2只、HW7-D03PK传感器2只、NR2-25热继电器2只、NR2-25热继电器1只、NR2-25热继电器1只、ST3PA-D时间继电器2只、MY4NJ继电器MY4NJ  2只、PYF14A-E继电器座2只、NC1-1210Z交流接触器5只、正泰F4-22辅助触头组5只、正泰YBLX-ME/8104行程开关2只、LA68B-EA35(B2-EA35)按钮开关4只、LA68B-EA45(B2-EA45)按钮开关3只</w:t>
            </w:r>
            <w:r>
              <w:rPr>
                <w:rFonts w:hint="eastAsia" w:ascii="宋体" w:hAnsi="宋体" w:eastAsia="宋体"/>
                <w:color w:val="000000" w:themeColor="text1"/>
              </w:rPr>
              <w:t>。</w:t>
            </w:r>
          </w:p>
          <w:p>
            <w:pPr>
              <w:spacing w:line="360" w:lineRule="auto"/>
              <w:rPr>
                <w:rFonts w:ascii="宋体" w:hAnsi="宋体" w:eastAsia="宋体"/>
                <w:color w:val="000000" w:themeColor="text1"/>
              </w:rPr>
            </w:pPr>
          </w:p>
        </w:tc>
        <w:tc>
          <w:tcPr>
            <w:tcW w:w="85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r>
    </w:tbl>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注：</w:t>
      </w:r>
    </w:p>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1、供应商应注意在技术要求中如果出现了参考品牌或规格型号，其目的是为了方便供应商直观和准确地把握相应材料和设备的技术标准，不具指定或唯一的意思表示，供应商应当参考所列品牌的材料和设备，采购相当于或高于所列品牌技术标准的材料和设备。</w:t>
      </w:r>
    </w:p>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2、采购标的的所属行业为工业（包括采矿业，制造业，电力、热力、燃气及水生产和供应业）。根据《工业和信息化部、国家统计局、国家发展和改革委员会、财政部关于印发中小企业划型标准规定的通知》（工信部联企业[2011]300号）规定的划分标准填写。</w:t>
      </w: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bookmarkStart w:id="27" w:name="_GoBack"/>
      <w:bookmarkEnd w:id="27"/>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
          <w:bCs w:val="0"/>
          <w:sz w:val="24"/>
          <w:szCs w:val="24"/>
        </w:rPr>
      </w:pPr>
      <w:r>
        <w:rPr>
          <w:rFonts w:hint="eastAsia" w:ascii="宋体" w:hAnsi="宋体" w:cs="宋体"/>
          <w:bCs/>
          <w:sz w:val="24"/>
          <w:szCs w:val="24"/>
        </w:rPr>
        <w:t>（4）</w:t>
      </w:r>
      <w:r>
        <w:rPr>
          <w:rFonts w:hint="eastAsia" w:ascii="宋体" w:hAnsi="宋体" w:cs="宋体"/>
          <w:b/>
          <w:bCs w:val="0"/>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7"/>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4"/>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777"/>
        <w:gridCol w:w="7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总分值</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47"/>
                <w:rFonts w:hint="eastAsia" w:ascii="宋体" w:hAnsi="宋体" w:eastAsia="宋体" w:cs="宋体"/>
                <w:sz w:val="21"/>
                <w:szCs w:val="21"/>
              </w:rPr>
            </w:pPr>
            <w:r>
              <w:rPr>
                <w:rStyle w:val="47"/>
                <w:rFonts w:hint="eastAsia" w:ascii="宋体" w:hAnsi="宋体" w:eastAsia="宋体" w:cs="宋体"/>
                <w:kern w:val="0"/>
                <w:sz w:val="21"/>
                <w:szCs w:val="21"/>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50</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rPr>
            </w:pPr>
            <w:r>
              <w:rPr>
                <w:rStyle w:val="47"/>
                <w:rFonts w:hint="eastAsia" w:ascii="宋体" w:hAnsi="宋体" w:eastAsia="宋体" w:cs="宋体"/>
                <w:kern w:val="0"/>
                <w:sz w:val="21"/>
                <w:szCs w:val="21"/>
              </w:rPr>
              <w:t>价格分统一采用低价优先法计算，即满足招标文件要求且投标价格最低的投标报价（投标折率</w:t>
            </w:r>
            <w:r>
              <w:rPr>
                <w:rStyle w:val="47"/>
                <w:rFonts w:hint="eastAsia" w:ascii="宋体" w:hAnsi="宋体" w:eastAsia="宋体" w:cs="宋体"/>
                <w:sz w:val="21"/>
                <w:szCs w:val="21"/>
              </w:rPr>
              <w:t>）</w:t>
            </w:r>
            <w:r>
              <w:rPr>
                <w:rStyle w:val="47"/>
                <w:rFonts w:hint="eastAsia" w:ascii="宋体" w:hAnsi="宋体" w:eastAsia="宋体" w:cs="宋体"/>
                <w:kern w:val="0"/>
                <w:sz w:val="21"/>
                <w:szCs w:val="21"/>
              </w:rPr>
              <w:t>为评标基准价，其价格分为满分。其他投标人的价格分统一按照下列公式计算：</w:t>
            </w:r>
          </w:p>
          <w:p>
            <w:pPr>
              <w:spacing w:line="400" w:lineRule="exact"/>
              <w:rPr>
                <w:rStyle w:val="47"/>
                <w:rFonts w:hint="eastAsia" w:ascii="宋体" w:hAnsi="宋体" w:eastAsia="宋体" w:cs="宋体"/>
                <w:sz w:val="21"/>
                <w:szCs w:val="21"/>
              </w:rPr>
            </w:pPr>
            <w:r>
              <w:rPr>
                <w:rStyle w:val="47"/>
                <w:rFonts w:hint="eastAsia" w:ascii="宋体" w:hAnsi="宋体" w:eastAsia="宋体" w:cs="宋体"/>
                <w:kern w:val="0"/>
                <w:sz w:val="21"/>
                <w:szCs w:val="21"/>
              </w:rPr>
              <w:t>投标报价得分=(评标基准价／投标报价)×50，小数点后保留2位。（满分50分）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w:t>
            </w:r>
            <w:r>
              <w:rPr>
                <w:rStyle w:val="47"/>
                <w:rFonts w:hint="eastAsia" w:ascii="宋体" w:hAnsi="宋体" w:eastAsia="宋体" w:cs="宋体"/>
                <w:kern w:val="0"/>
                <w:sz w:val="21"/>
                <w:szCs w:val="21"/>
              </w:rPr>
              <w:t>产品与技术</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1</w:t>
            </w:r>
            <w:r>
              <w:rPr>
                <w:rStyle w:val="47"/>
                <w:rFonts w:hint="eastAsia" w:ascii="宋体" w:hAnsi="宋体" w:cs="宋体"/>
                <w:kern w:val="0"/>
                <w:sz w:val="21"/>
                <w:szCs w:val="21"/>
                <w:lang w:val="en-US" w:eastAsia="zh-CN"/>
              </w:rPr>
              <w:t>8</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eastAsia" w:ascii="宋体" w:hAnsi="宋体" w:eastAsia="宋体" w:cs="宋体"/>
                <w:kern w:val="0"/>
                <w:sz w:val="21"/>
                <w:szCs w:val="21"/>
              </w:rPr>
              <w:t>投标人所投产品技术参数及要求完全满足招标文件的得1</w:t>
            </w:r>
            <w:r>
              <w:rPr>
                <w:rStyle w:val="47"/>
                <w:rFonts w:hint="eastAsia" w:ascii="宋体" w:hAnsi="宋体" w:cs="宋体"/>
                <w:kern w:val="0"/>
                <w:sz w:val="21"/>
                <w:szCs w:val="21"/>
                <w:lang w:val="en-US" w:eastAsia="zh-CN"/>
              </w:rPr>
              <w:t>8</w:t>
            </w:r>
            <w:r>
              <w:rPr>
                <w:rStyle w:val="47"/>
                <w:rFonts w:hint="eastAsia" w:ascii="宋体" w:hAnsi="宋体" w:eastAsia="宋体" w:cs="宋体"/>
                <w:kern w:val="0"/>
                <w:sz w:val="21"/>
                <w:szCs w:val="21"/>
              </w:rPr>
              <w:t>分，技术参数有一条负偏离扣1分，直到扣完为止。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现场演示</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15</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投标人对所投进行现场演示；投标人自备演示所需的设备、工具和网络环境等，演示时间不超过10分钟；无演示不得分。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b/>
                <w:bCs/>
                <w:kern w:val="0"/>
                <w:sz w:val="21"/>
                <w:szCs w:val="21"/>
                <w:lang w:val="en-US"/>
              </w:rPr>
              <w:t>①工业三维设计软件演示：</w:t>
            </w:r>
            <w:r>
              <w:rPr>
                <w:rStyle w:val="47"/>
                <w:rFonts w:hint="default" w:ascii="宋体" w:hAnsi="宋体" w:eastAsia="宋体" w:cs="宋体"/>
                <w:kern w:val="0"/>
                <w:sz w:val="21"/>
                <w:szCs w:val="21"/>
                <w:lang w:val="en-US"/>
              </w:rPr>
              <w:t>根据投标人现场演示及讲解按照技术要求打分，每演示以下一项功能得2分，本项共12分。</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A.</w:t>
            </w:r>
            <w:r>
              <w:rPr>
                <w:rStyle w:val="47"/>
                <w:rFonts w:hint="default" w:ascii="宋体" w:hAnsi="宋体" w:eastAsia="宋体" w:cs="宋体"/>
                <w:kern w:val="0"/>
                <w:sz w:val="21"/>
                <w:szCs w:val="21"/>
                <w:lang w:val="en-US"/>
              </w:rPr>
              <w:t>软件要求是面向工业和教育的虚实一体化集成的三维设计软件。</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B.</w:t>
            </w:r>
            <w:r>
              <w:rPr>
                <w:rStyle w:val="47"/>
                <w:rFonts w:hint="default" w:ascii="宋体" w:hAnsi="宋体" w:eastAsia="宋体" w:cs="宋体"/>
                <w:kern w:val="0"/>
                <w:sz w:val="21"/>
                <w:szCs w:val="21"/>
                <w:lang w:val="en-US"/>
              </w:rPr>
              <w:t>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c</w:t>
            </w:r>
            <w:r>
              <w:rPr>
                <w:rStyle w:val="47"/>
                <w:rFonts w:hint="default" w:ascii="宋体" w:hAnsi="宋体" w:eastAsia="宋体" w:cs="宋体"/>
                <w:kern w:val="0"/>
                <w:sz w:val="21"/>
                <w:szCs w:val="21"/>
                <w:lang w:val="en-US"/>
              </w:rPr>
              <w:t>.软件在三维装配环境下能够对3D零件进行装配，并且能够通过变量化定义进行通讯定义。软件支持与SIEMENS PLC SIM advanced、GX Works2 simulator实现交互。需现场演示软件的通讯功能。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D.对所装配好的设备对象零件能够存储打包到自定义库中进行使用，方便用户进行自主、个性化设计应用。软件提供虚拟场景元件库包含小车机械模型，涂装模型 需现场演示</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E.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F.软件集成电气原理符号库，能够直接的在二维环境下进行原理图的绘制。</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b/>
                <w:bCs/>
                <w:kern w:val="0"/>
                <w:sz w:val="21"/>
                <w:szCs w:val="21"/>
                <w:lang w:val="en-US"/>
              </w:rPr>
              <w:t>②电气设计软件演示：</w:t>
            </w:r>
            <w:r>
              <w:rPr>
                <w:rStyle w:val="47"/>
                <w:rFonts w:hint="default" w:ascii="宋体" w:hAnsi="宋体" w:eastAsia="宋体" w:cs="宋体"/>
                <w:kern w:val="0"/>
                <w:sz w:val="21"/>
                <w:szCs w:val="21"/>
                <w:lang w:val="en-US"/>
              </w:rPr>
              <w:t>根据投标人现场演示及讲解按照技术要求打分，每演示以下一项功能得0.5分，本项共3分。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软件面向工业和教育的智能化电气设计软件。为了与硬件设备更好的进行切合，数字化教学需要。软件应不少于以下功能：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A.电气原理图设计应至少包含：电气主电路图设计、电气控制电路图设计、电气机柜图设计、电线自动编号、产品列表生成等。</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B.软件应能够直接将电气原理图转换成电气接线图。软件库应集成电气元件库、机柜元件库，用户可以自定义库，软件包括三菱PLC电气符号（包括不限于：FX3U-32MT、FX3U-32MR、Q00U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动器外形符号等）等，以及各类页面模板，能够让学生通过平台快速的设计电气原理图。</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C.软件包括自动更新元件清单、连接清单、软件符号IEC/GB电气标准，智能辅助，自动导线连接、自动生成电缆及接线端子布置图。</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D.软件能够与PLC I/O通讯，智能导入IO表。</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E.软件器件类型厂商包括ABB、SIEMENS、OMRON、LG、上海电机、北京人民电气、上海金山电器、Schneider、GE等厂家数据库。</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F.软件也应具备对这些元器件再编辑功能，并且具备能够导出和打印电气原理图、电气接线图的功能。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具体功能不得少于以上功能要求，投标时须提供相关的功能演示。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76" w:type="dxa"/>
            <w:tcBorders>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rPr>
            </w:pPr>
            <w:r>
              <w:rPr>
                <w:rStyle w:val="47"/>
                <w:rFonts w:hint="eastAsia" w:ascii="宋体" w:hAnsi="宋体" w:eastAsia="宋体" w:cs="宋体"/>
                <w:kern w:val="0"/>
                <w:sz w:val="21"/>
                <w:szCs w:val="21"/>
              </w:rPr>
              <w:t>投标人综合评价</w:t>
            </w:r>
          </w:p>
        </w:tc>
        <w:tc>
          <w:tcPr>
            <w:tcW w:w="777" w:type="dxa"/>
            <w:tcBorders>
              <w:top w:val="single" w:color="000000" w:sz="4" w:space="0"/>
              <w:left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11</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①业绩(2分)：投标人提供2019年1月1日以来（以合同签订时间为准）与本次采购相同或类似的项目合同，每提供1份合同得1分，最高得2分。（投标文件中须提供合同</w:t>
            </w:r>
            <w:r>
              <w:rPr>
                <w:rStyle w:val="47"/>
                <w:rFonts w:hint="eastAsia" w:ascii="宋体" w:hAnsi="宋体" w:cs="宋体"/>
                <w:kern w:val="0"/>
                <w:sz w:val="21"/>
                <w:szCs w:val="21"/>
                <w:lang w:val="en-US" w:eastAsia="zh-CN"/>
              </w:rPr>
              <w:t>复印件</w:t>
            </w:r>
            <w:r>
              <w:rPr>
                <w:rStyle w:val="47"/>
                <w:rFonts w:hint="default" w:ascii="宋体" w:hAnsi="宋体" w:eastAsia="宋体" w:cs="宋体"/>
                <w:kern w:val="0"/>
                <w:sz w:val="21"/>
                <w:szCs w:val="21"/>
                <w:lang w:val="en-US"/>
              </w:rPr>
              <w:t>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公章，否则评审时不得分）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②投标人具有有效的ISO9001质量管理体系认证、ISO14001环境管理体系认证、信息技术服务管理体系认证，信息安全管理体系认证，每证得0.5分，最高得2分。（投标文件中须提供证书复印件并加盖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③投标人具有质量诚信标杆企业证书，质量信得过产品证书，每提供一个得0.5分，最高得1分(投标文件中须提证书复印件并加盖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公章，否则评审时不得分)。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④为响应教育部疫情期间“停课不停学”的号召，投标人须具备在线教育能力及成熟的在线教育平台，并支持省级疫情防控期间线上职业技能培训院校线上教学工作的，每提供一份证明得1分，最高得2分（投标文件中须提供相关部门出具的证明材料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⑤投标人具有职业技能鉴定考核能力，为省级以上职业技能考核鉴定点的得1分（投标文件中须提供相关部门出具的证明材料复印件并加盖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eastAsia="zh-CN"/>
              </w:rPr>
            </w:pPr>
            <w:r>
              <w:rPr>
                <w:rStyle w:val="47"/>
                <w:rFonts w:hint="default" w:ascii="宋体" w:hAnsi="宋体" w:eastAsia="宋体" w:cs="宋体"/>
                <w:kern w:val="0"/>
                <w:sz w:val="21"/>
                <w:szCs w:val="21"/>
                <w:highlight w:val="none"/>
                <w:lang w:val="en-US"/>
              </w:rPr>
              <w:fldChar w:fldCharType="begin"/>
            </w:r>
            <w:r>
              <w:rPr>
                <w:rStyle w:val="47"/>
                <w:rFonts w:hint="default" w:ascii="宋体" w:hAnsi="宋体" w:eastAsia="宋体" w:cs="宋体"/>
                <w:kern w:val="0"/>
                <w:sz w:val="21"/>
                <w:szCs w:val="21"/>
                <w:highlight w:val="none"/>
                <w:lang w:val="en-US"/>
              </w:rPr>
              <w:instrText xml:space="preserve"> = 6 \* GB3 \* MERGEFORMAT </w:instrText>
            </w:r>
            <w:r>
              <w:rPr>
                <w:rStyle w:val="47"/>
                <w:rFonts w:hint="default" w:ascii="宋体" w:hAnsi="宋体" w:eastAsia="宋体" w:cs="宋体"/>
                <w:kern w:val="0"/>
                <w:sz w:val="21"/>
                <w:szCs w:val="21"/>
                <w:highlight w:val="none"/>
                <w:lang w:val="en-US"/>
              </w:rPr>
              <w:fldChar w:fldCharType="separate"/>
            </w:r>
            <w:r>
              <w:rPr>
                <w:rStyle w:val="47"/>
                <w:rFonts w:hint="default" w:ascii="宋体" w:hAnsi="宋体" w:eastAsia="宋体" w:cs="宋体"/>
                <w:kern w:val="0"/>
                <w:sz w:val="21"/>
                <w:szCs w:val="21"/>
                <w:highlight w:val="none"/>
                <w:lang w:val="en-US"/>
              </w:rPr>
              <w:t>⑥</w:t>
            </w:r>
            <w:r>
              <w:rPr>
                <w:rStyle w:val="47"/>
                <w:rFonts w:hint="default" w:ascii="宋体" w:hAnsi="宋体" w:eastAsia="宋体" w:cs="宋体"/>
                <w:kern w:val="0"/>
                <w:sz w:val="21"/>
                <w:szCs w:val="21"/>
                <w:highlight w:val="none"/>
                <w:lang w:val="en-US"/>
              </w:rPr>
              <w:fldChar w:fldCharType="end"/>
            </w:r>
            <w:r>
              <w:rPr>
                <w:rStyle w:val="47"/>
                <w:rFonts w:hint="default" w:ascii="宋体" w:hAnsi="宋体" w:eastAsia="宋体" w:cs="宋体"/>
                <w:kern w:val="0"/>
                <w:sz w:val="21"/>
                <w:szCs w:val="21"/>
                <w:highlight w:val="none"/>
                <w:lang w:val="en-US"/>
              </w:rPr>
              <w:t>投标人所投产品为教育部高职组技能大赛现代电气赛项国赛或江苏省省赛指定平台的得3分，投标时提供证明材料。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售后服务方案</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6</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lang w:val="en-US"/>
              </w:rPr>
            </w:pPr>
            <w:r>
              <w:rPr>
                <w:rFonts w:hint="default"/>
                <w:lang w:val="en-US"/>
              </w:rPr>
              <w:t>评委根据各投标单位根据自身情况所作服务方案及承诺为依据横向比较酌情给分，</w:t>
            </w:r>
            <w:r>
              <w:rPr>
                <w:rFonts w:hint="eastAsia"/>
                <w:lang w:val="en-US" w:eastAsia="zh-CN"/>
              </w:rPr>
              <w:t>方案及承诺详实完整1.5-3分（不含），方案较完整0-1.5分（不含）。不提供方案不得分</w:t>
            </w:r>
            <w:r>
              <w:rPr>
                <w:rFonts w:hint="default"/>
                <w:lang w:val="en-US"/>
              </w:rPr>
              <w:t>。</w:t>
            </w:r>
          </w:p>
          <w:p>
            <w:pPr>
              <w:spacing w:line="400" w:lineRule="exact"/>
              <w:rPr>
                <w:rFonts w:hint="default"/>
                <w:lang w:val="en-US"/>
              </w:rPr>
            </w:pPr>
            <w:r>
              <w:rPr>
                <w:rFonts w:hint="default"/>
                <w:lang w:val="en-US"/>
              </w:rPr>
              <w:t>完整的售后服务方案及承诺（包含安装调试、师资培训、维修响应、质保</w:t>
            </w:r>
            <w:r>
              <w:rPr>
                <w:rFonts w:hint="eastAsia"/>
                <w:lang w:val="en-US" w:eastAsia="zh-CN"/>
              </w:rPr>
              <w:t>、大赛支持服务承诺</w:t>
            </w:r>
            <w:r>
              <w:rPr>
                <w:rFonts w:hint="default"/>
                <w:lang w:val="en-US"/>
              </w:rPr>
              <w:t>等）（0-</w:t>
            </w:r>
            <w:r>
              <w:rPr>
                <w:rFonts w:hint="eastAsia"/>
                <w:lang w:val="en-US" w:eastAsia="zh-CN"/>
              </w:rPr>
              <w:t>3</w:t>
            </w:r>
            <w:r>
              <w:rPr>
                <w:rFonts w:hint="default"/>
                <w:lang w:val="en-US"/>
              </w:rPr>
              <w:t>分）</w:t>
            </w:r>
            <w:r>
              <w:rPr>
                <w:rFonts w:hint="eastAsia"/>
                <w:lang w:val="en-US" w:eastAsia="zh-CN"/>
              </w:rPr>
              <w:t>，不提供方案不得分</w:t>
            </w:r>
            <w:r>
              <w:rPr>
                <w:rFonts w:hint="default"/>
                <w:lang w:val="en-US"/>
              </w:rPr>
              <w:t>。</w:t>
            </w:r>
          </w:p>
          <w:p>
            <w:pPr>
              <w:rPr>
                <w:rFonts w:hint="default"/>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8993"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Fonts w:hint="eastAsia"/>
                <w:lang w:val="en-US" w:eastAsia="zh-CN"/>
              </w:rPr>
              <w:t>以上提供的相关复印件需携带原件备查。</w:t>
            </w:r>
          </w:p>
        </w:tc>
      </w:tr>
    </w:tbl>
    <w:p>
      <w:pPr>
        <w:rPr>
          <w:rStyle w:val="47"/>
          <w:rFonts w:ascii="宋体" w:hAnsi="宋体" w:cs="宋体"/>
        </w:rPr>
      </w:pPr>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lang w:val="en-US" w:eastAsia="zh-CN"/>
        </w:rPr>
        <w:t>或虚假响应</w:t>
      </w:r>
      <w:r>
        <w:rPr>
          <w:rStyle w:val="47"/>
          <w:rFonts w:ascii="宋体" w:hAnsi="宋体"/>
          <w:szCs w:val="20"/>
        </w:rPr>
        <w:t>，一经查实</w:t>
      </w:r>
      <w:r>
        <w:rPr>
          <w:rStyle w:val="47"/>
          <w:rFonts w:hint="eastAsia" w:ascii="宋体" w:hAnsi="宋体"/>
          <w:szCs w:val="20"/>
          <w:lang w:val="en-US" w:eastAsia="zh-CN"/>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r>
        <w:rPr>
          <w:rStyle w:val="47"/>
          <w:rFonts w:hint="eastAsia" w:ascii="宋体" w:hAnsi="宋体" w:eastAsia="宋体" w:cs="宋体"/>
          <w:b/>
          <w:sz w:val="44"/>
        </w:rPr>
        <w:t xml:space="preserve"> </w:t>
      </w:r>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outlineLvl w:val="0"/>
        <w:rPr>
          <w:rStyle w:val="47"/>
          <w:rFonts w:ascii="宋体" w:hAnsi="宋体" w:cs="宋体"/>
          <w:b/>
          <w:sz w:val="36"/>
          <w:u w:val="single" w:color="000000"/>
        </w:rPr>
      </w:pPr>
      <w:r>
        <w:rPr>
          <w:rStyle w:val="47"/>
          <w:rFonts w:hint="eastAsia" w:ascii="宋体" w:hAnsi="宋体" w:cs="宋体"/>
          <w:b/>
          <w:sz w:val="36"/>
        </w:rPr>
        <w:t xml:space="preserve">      </w:t>
      </w:r>
      <w:bookmarkStart w:id="12" w:name="_Toc15597"/>
      <w:r>
        <w:rPr>
          <w:rStyle w:val="47"/>
          <w:rFonts w:hint="eastAsia" w:ascii="宋体" w:hAnsi="宋体" w:cs="宋体"/>
          <w:b/>
          <w:sz w:val="36"/>
        </w:rPr>
        <w:t>投标人名称 ：</w:t>
      </w:r>
      <w:bookmarkEnd w:id="12"/>
    </w:p>
    <w:p>
      <w:pPr>
        <w:outlineLvl w:val="0"/>
        <w:rPr>
          <w:rStyle w:val="47"/>
          <w:rFonts w:ascii="宋体" w:hAnsi="宋体" w:cs="宋体"/>
          <w:b/>
          <w:sz w:val="36"/>
        </w:rPr>
      </w:pPr>
      <w:r>
        <w:rPr>
          <w:rStyle w:val="47"/>
          <w:rFonts w:hint="eastAsia" w:ascii="宋体" w:hAnsi="宋体" w:cs="宋体"/>
          <w:b/>
          <w:sz w:val="36"/>
        </w:rPr>
        <w:t xml:space="preserve">      </w:t>
      </w: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8"/>
        <w:rPr>
          <w:rStyle w:val="47"/>
          <w:rFonts w:ascii="宋体" w:hAnsi="宋体" w:eastAsia="宋体" w:cs="宋体"/>
          <w:b w:val="0"/>
          <w:sz w:val="24"/>
          <w:szCs w:val="21"/>
        </w:rPr>
      </w:pPr>
    </w:p>
    <w:p>
      <w:pPr>
        <w:rPr>
          <w:rStyle w:val="47"/>
          <w:rFonts w:ascii="宋体" w:hAnsi="宋体" w:cs="宋体"/>
          <w:sz w:val="24"/>
        </w:rPr>
      </w:pPr>
    </w:p>
    <w:p>
      <w:pPr>
        <w:pStyle w:val="23"/>
      </w:pPr>
    </w:p>
    <w:p>
      <w:pPr>
        <w:rPr>
          <w:rStyle w:val="47"/>
          <w:rFonts w:ascii="宋体" w:hAnsi="宋体" w:cs="宋体"/>
          <w:sz w:val="24"/>
        </w:rPr>
      </w:pPr>
    </w:p>
    <w:p>
      <w:pPr>
        <w:pStyle w:val="7"/>
        <w:tabs>
          <w:tab w:val="left" w:pos="1275"/>
        </w:tabs>
        <w:ind w:left="1352" w:leftChars="644" w:firstLine="2122" w:firstLineChars="755"/>
        <w:rPr>
          <w:rFonts w:hAnsi="宋体"/>
        </w:rPr>
      </w:pPr>
      <w:bookmarkStart w:id="14" w:name="_Toc64931899"/>
      <w:r>
        <w:rPr>
          <w:rFonts w:hint="eastAsia" w:hAnsi="宋体"/>
        </w:rPr>
        <w:t>评分对照表</w:t>
      </w:r>
      <w:bookmarkEnd w:id="14"/>
    </w:p>
    <w:p>
      <w:pPr>
        <w:rPr>
          <w:rFonts w:ascii="宋体" w:hAnsi="宋体" w:cs="宋体"/>
          <w:b/>
          <w:bCs/>
          <w:sz w:val="24"/>
        </w:rPr>
      </w:pPr>
    </w:p>
    <w:tbl>
      <w:tblPr>
        <w:tblStyle w:val="24"/>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270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270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bCs/>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snapToGrid w:val="0"/>
        <w:spacing w:before="50" w:after="50"/>
        <w:rPr>
          <w:rStyle w:val="47"/>
          <w:rFonts w:ascii="宋体" w:hAnsi="宋体" w:cs="宋体"/>
          <w:sz w:val="24"/>
        </w:rPr>
      </w:pPr>
    </w:p>
    <w:p>
      <w:pPr>
        <w:snapToGrid w:val="0"/>
        <w:spacing w:before="50" w:after="50"/>
        <w:jc w:val="center"/>
        <w:outlineLvl w:val="0"/>
        <w:rPr>
          <w:rStyle w:val="47"/>
          <w:rFonts w:ascii="宋体" w:hAnsi="宋体" w:cs="宋体"/>
          <w:b/>
          <w:bCs/>
          <w:sz w:val="32"/>
          <w:szCs w:val="32"/>
        </w:rPr>
      </w:pPr>
      <w:bookmarkStart w:id="15" w:name="_Toc17998"/>
      <w:r>
        <w:rPr>
          <w:rStyle w:val="47"/>
          <w:rFonts w:hint="eastAsia" w:ascii="宋体" w:hAnsi="宋体" w:cs="宋体"/>
          <w:sz w:val="32"/>
          <w:szCs w:val="32"/>
        </w:rPr>
        <w:t>一、</w:t>
      </w:r>
      <w:r>
        <w:rPr>
          <w:rStyle w:val="47"/>
          <w:rFonts w:hint="eastAsia" w:ascii="宋体" w:hAnsi="宋体" w:cs="宋体"/>
          <w:b/>
          <w:bCs/>
          <w:sz w:val="32"/>
          <w:szCs w:val="32"/>
        </w:rPr>
        <w:t>资信证明文件要求</w:t>
      </w:r>
      <w:bookmarkEnd w:id="15"/>
    </w:p>
    <w:p>
      <w:pPr>
        <w:snapToGrid w:val="0"/>
        <w:spacing w:before="50" w:after="50"/>
        <w:rPr>
          <w:rStyle w:val="47"/>
          <w:rFonts w:ascii="宋体" w:hAnsi="宋体" w:cs="宋体"/>
          <w:i/>
          <w:szCs w:val="24"/>
          <w:u w:val="single" w:color="000000"/>
        </w:rPr>
      </w:pPr>
    </w:p>
    <w:p>
      <w:pPr>
        <w:adjustRightInd w:val="0"/>
        <w:snapToGrid w:val="0"/>
        <w:spacing w:line="360" w:lineRule="auto"/>
        <w:ind w:firstLine="482" w:firstLineChars="200"/>
        <w:rPr>
          <w:rStyle w:val="47"/>
          <w:rFonts w:ascii="宋体" w:hAnsi="宋体" w:cs="宋体"/>
          <w:sz w:val="24"/>
          <w:szCs w:val="20"/>
        </w:rPr>
      </w:pPr>
      <w:r>
        <w:rPr>
          <w:rStyle w:val="47"/>
          <w:rFonts w:hint="eastAsia" w:ascii="宋体" w:hAnsi="宋体" w:cs="宋体"/>
          <w:b/>
          <w:bCs/>
          <w:sz w:val="24"/>
        </w:rPr>
        <w:t>实质性资格证明文件目录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r>
        <w:rPr>
          <w:rStyle w:val="47"/>
          <w:rFonts w:hint="eastAsia" w:ascii="宋体" w:hAnsi="宋体" w:cs="宋体"/>
          <w:sz w:val="24"/>
          <w:szCs w:val="24"/>
          <w:u w:val="single" w:color="000000"/>
        </w:rPr>
        <w:t>/</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pStyle w:val="39"/>
        <w:spacing w:line="240" w:lineRule="atLeast"/>
        <w:rPr>
          <w:rStyle w:val="47"/>
          <w:rFonts w:ascii="宋体" w:hAnsi="宋体" w:cs="宋体"/>
          <w:b/>
          <w:bCs/>
          <w:sz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40"/>
        <w:jc w:val="center"/>
        <w:rPr>
          <w:rStyle w:val="47"/>
          <w:rFonts w:ascii="宋体" w:hAnsi="宋体" w:cs="宋体"/>
          <w:b w:val="0"/>
          <w:bCs w:val="0"/>
          <w:sz w:val="28"/>
          <w:szCs w:val="28"/>
        </w:rPr>
      </w:pPr>
      <w:r>
        <w:rPr>
          <w:rStyle w:val="47"/>
          <w:rFonts w:hint="eastAsia" w:ascii="宋体" w:hAnsi="宋体" w:cs="宋体"/>
          <w:sz w:val="28"/>
          <w:szCs w:val="28"/>
        </w:rPr>
        <w:t>具备履行合同所必需的设备和专业技术能力的书面声明</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主要设备有：。</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主要专业技术能力有：。</w:t>
      </w: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供应商名称（公章）：</w:t>
      </w:r>
    </w:p>
    <w:p>
      <w:pPr>
        <w:spacing w:line="460" w:lineRule="exact"/>
        <w:rPr>
          <w:rStyle w:val="47"/>
          <w:rFonts w:ascii="宋体" w:hAnsi="宋体" w:cs="宋体"/>
          <w:bCs/>
          <w:sz w:val="28"/>
          <w:szCs w:val="28"/>
        </w:rPr>
      </w:pPr>
    </w:p>
    <w:p>
      <w:pPr>
        <w:spacing w:line="460" w:lineRule="exact"/>
        <w:jc w:val="right"/>
        <w:rPr>
          <w:rStyle w:val="47"/>
          <w:rFonts w:ascii="宋体" w:hAnsi="宋体" w:cs="宋体"/>
          <w:bCs/>
          <w:sz w:val="28"/>
          <w:szCs w:val="28"/>
        </w:rPr>
      </w:pPr>
      <w:r>
        <w:rPr>
          <w:rStyle w:val="47"/>
          <w:rFonts w:hint="eastAsia" w:ascii="宋体" w:hAnsi="宋体" w:cs="宋体"/>
          <w:bCs/>
          <w:sz w:val="28"/>
          <w:szCs w:val="28"/>
        </w:rPr>
        <w:t>日期：</w:t>
      </w:r>
      <w:r>
        <w:rPr>
          <w:rStyle w:val="47"/>
          <w:rFonts w:hint="eastAsia" w:ascii="宋体" w:hAnsi="宋体" w:cs="宋体"/>
          <w:bCs/>
          <w:sz w:val="28"/>
          <w:szCs w:val="28"/>
          <w:u w:val="single" w:color="000000"/>
        </w:rPr>
        <w:t xml:space="preserve">    年    月    日</w:t>
      </w:r>
    </w:p>
    <w:p>
      <w:pPr>
        <w:pStyle w:val="40"/>
        <w:jc w:val="center"/>
        <w:rPr>
          <w:rStyle w:val="47"/>
          <w:rFonts w:ascii="宋体" w:hAnsi="宋体" w:cs="宋体"/>
          <w:sz w:val="28"/>
          <w:szCs w:val="28"/>
        </w:rPr>
      </w:pPr>
      <w:r>
        <w:rPr>
          <w:rStyle w:val="47"/>
          <w:rFonts w:hint="eastAsia" w:ascii="宋体" w:hAnsi="宋体" w:cs="宋体"/>
          <w:sz w:val="28"/>
          <w:szCs w:val="28"/>
        </w:rPr>
        <w:br w:type="page"/>
      </w:r>
      <w:r>
        <w:rPr>
          <w:rStyle w:val="47"/>
          <w:rFonts w:hint="eastAsia" w:ascii="宋体" w:hAnsi="宋体" w:cs="宋体"/>
          <w:sz w:val="28"/>
          <w:szCs w:val="28"/>
        </w:rPr>
        <w:t>参加政府采购活动前 3 年内在经营活动中没有重大违法记录的书面声明</w:t>
      </w:r>
    </w:p>
    <w:p>
      <w:pPr>
        <w:spacing w:line="460" w:lineRule="exact"/>
        <w:rPr>
          <w:rStyle w:val="47"/>
          <w:rFonts w:ascii="宋体" w:hAnsi="宋体" w:cs="宋体"/>
          <w:b/>
          <w:bCs/>
          <w:sz w:val="28"/>
          <w:szCs w:val="28"/>
        </w:rPr>
      </w:pPr>
    </w:p>
    <w:p>
      <w:pPr>
        <w:jc w:val="center"/>
        <w:rPr>
          <w:rStyle w:val="47"/>
          <w:rFonts w:ascii="宋体" w:hAnsi="宋体" w:cs="宋体"/>
          <w:b/>
          <w:bCs/>
          <w:sz w:val="44"/>
          <w:szCs w:val="44"/>
        </w:rPr>
      </w:pPr>
      <w:r>
        <w:rPr>
          <w:rStyle w:val="47"/>
          <w:rFonts w:hint="eastAsia" w:ascii="宋体" w:hAnsi="宋体" w:cs="宋体"/>
          <w:b/>
          <w:bCs/>
          <w:sz w:val="44"/>
          <w:szCs w:val="44"/>
        </w:rPr>
        <w:t>声  明</w:t>
      </w:r>
    </w:p>
    <w:p>
      <w:pPr>
        <w:spacing w:line="460" w:lineRule="exact"/>
        <w:rPr>
          <w:rStyle w:val="47"/>
          <w:rFonts w:ascii="宋体" w:hAnsi="宋体" w:cs="宋体"/>
          <w:bCs/>
          <w:sz w:val="28"/>
          <w:szCs w:val="28"/>
        </w:rPr>
      </w:pPr>
      <w:r>
        <w:rPr>
          <w:rStyle w:val="47"/>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7"/>
          <w:rFonts w:ascii="宋体" w:hAnsi="宋体" w:cs="宋体"/>
          <w:bCs/>
          <w:sz w:val="28"/>
          <w:szCs w:val="28"/>
        </w:rPr>
      </w:pP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供应商名称（公章）：</w:t>
      </w: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授权代表签字：</w:t>
      </w:r>
      <w:r>
        <w:rPr>
          <w:rStyle w:val="47"/>
          <w:rFonts w:hint="eastAsia" w:ascii="宋体" w:hAnsi="宋体" w:cs="宋体"/>
          <w:bCs/>
          <w:sz w:val="28"/>
          <w:szCs w:val="28"/>
          <w:u w:val="single" w:color="000000"/>
        </w:rPr>
        <w:t>_______________________</w:t>
      </w: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日期：</w:t>
      </w:r>
      <w:r>
        <w:rPr>
          <w:rStyle w:val="47"/>
          <w:rFonts w:hint="eastAsia" w:ascii="宋体" w:hAnsi="宋体" w:cs="宋体"/>
          <w:bCs/>
          <w:sz w:val="28"/>
          <w:szCs w:val="28"/>
          <w:u w:val="single" w:color="000000"/>
        </w:rPr>
        <w:t>______年    月    日</w:t>
      </w: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8"/>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7"/>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2"/>
        <w:ind w:firstLine="280"/>
        <w:rPr>
          <w:rFonts w:ascii="宋体" w:hAnsi="宋体"/>
          <w:sz w:val="28"/>
          <w:szCs w:val="22"/>
        </w:rPr>
      </w:pPr>
    </w:p>
    <w:p>
      <w:pPr>
        <w:snapToGrid w:val="0"/>
        <w:spacing w:line="480" w:lineRule="exact"/>
        <w:ind w:firstLine="560" w:firstLineChars="200"/>
        <w:jc w:val="left"/>
        <w:rPr>
          <w:rStyle w:val="47"/>
          <w:rFonts w:ascii="宋体" w:hAnsi="宋体" w:cs="宋体"/>
          <w:sz w:val="28"/>
          <w:szCs w:val="28"/>
        </w:rPr>
      </w:pPr>
      <w:r>
        <w:rPr>
          <w:rFonts w:hint="eastAsia" w:ascii="宋体" w:hAnsi="宋体"/>
          <w:sz w:val="28"/>
          <w:szCs w:val="22"/>
        </w:rPr>
        <w:t>日   期：   年   月   日</w:t>
      </w:r>
    </w:p>
    <w:p>
      <w:pPr>
        <w:pStyle w:val="40"/>
        <w:jc w:val="center"/>
        <w:rPr>
          <w:rStyle w:val="47"/>
          <w:rFonts w:ascii="宋体" w:hAnsi="宋体" w:cs="宋体"/>
          <w:sz w:val="28"/>
          <w:szCs w:val="28"/>
        </w:rPr>
      </w:pPr>
      <w:r>
        <w:rPr>
          <w:rStyle w:val="47"/>
          <w:rFonts w:hint="eastAsia" w:ascii="宋体" w:hAnsi="宋体" w:cs="宋体"/>
          <w:sz w:val="28"/>
          <w:szCs w:val="28"/>
        </w:rPr>
        <w:t>法人授权书</w:t>
      </w:r>
    </w:p>
    <w:p>
      <w:pPr>
        <w:pStyle w:val="117"/>
        <w:ind w:firstLine="560"/>
        <w:rPr>
          <w:rStyle w:val="47"/>
          <w:rFonts w:ascii="宋体" w:hAnsi="宋体" w:cs="宋体"/>
          <w:szCs w:val="28"/>
        </w:rPr>
      </w:pPr>
      <w:r>
        <w:rPr>
          <w:rStyle w:val="47"/>
          <w:rFonts w:hint="eastAsia" w:ascii="宋体" w:hAnsi="宋体" w:cs="宋体"/>
          <w:szCs w:val="28"/>
        </w:rPr>
        <w:t>本授权书声明：____________（供应商名称）授权________________（被授权人的姓名）为我方就</w:t>
      </w:r>
      <w:r>
        <w:rPr>
          <w:rStyle w:val="47"/>
          <w:rFonts w:hint="eastAsia" w:ascii="宋体" w:hAnsi="宋体" w:cs="宋体"/>
          <w:szCs w:val="28"/>
          <w:u w:val="single"/>
        </w:rPr>
        <w:t xml:space="preserve">      </w:t>
      </w:r>
      <w:r>
        <w:rPr>
          <w:rStyle w:val="47"/>
          <w:rFonts w:hint="eastAsia" w:ascii="宋体" w:hAnsi="宋体" w:cs="宋体"/>
          <w:szCs w:val="28"/>
        </w:rPr>
        <w:t>号项目采购活动的合法代理人，以本公司名义全权处理一切与该项目采购有关的事务。</w:t>
      </w:r>
    </w:p>
    <w:p>
      <w:pPr>
        <w:pStyle w:val="117"/>
        <w:ind w:firstLine="560"/>
        <w:rPr>
          <w:rStyle w:val="47"/>
          <w:rFonts w:ascii="宋体" w:hAnsi="宋体" w:cs="宋体"/>
          <w:szCs w:val="28"/>
        </w:rPr>
      </w:pPr>
      <w:r>
        <w:rPr>
          <w:rStyle w:val="47"/>
          <w:rFonts w:hint="eastAsia" w:ascii="宋体" w:hAnsi="宋体" w:cs="宋体"/>
          <w:szCs w:val="28"/>
        </w:rPr>
        <w:t>本授权书于______年____月____日起生效，特此声明。</w:t>
      </w:r>
    </w:p>
    <w:p>
      <w:pPr>
        <w:pStyle w:val="117"/>
        <w:ind w:firstLineChars="0"/>
        <w:rPr>
          <w:rStyle w:val="47"/>
          <w:rFonts w:ascii="宋体" w:hAnsi="宋体" w:cs="宋体"/>
          <w:szCs w:val="28"/>
        </w:rPr>
      </w:pPr>
      <w:r>
        <w:rPr>
          <w:rStyle w:val="47"/>
          <w:rFonts w:hint="eastAsia" w:ascii="宋体" w:hAnsi="宋体" w:cs="宋体"/>
          <w:szCs w:val="28"/>
        </w:rPr>
        <w:t xml:space="preserve">          代理人（被授权人）：_______________________</w:t>
      </w:r>
    </w:p>
    <w:p>
      <w:pPr>
        <w:pStyle w:val="117"/>
        <w:ind w:firstLineChars="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授权单位盖章：_________________________________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u w:val="single" w:color="000000"/>
        </w:rPr>
      </w:pPr>
      <w:r>
        <w:rPr>
          <w:rStyle w:val="47"/>
          <w:rFonts w:hint="eastAsia" w:ascii="宋体" w:hAnsi="宋体" w:cs="宋体"/>
          <w:szCs w:val="28"/>
        </w:rPr>
        <w:t xml:space="preserve">       地址：_____________________________________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7"/>
          <w:rFonts w:ascii="宋体" w:hAnsi="宋体" w:cs="宋体"/>
          <w:sz w:val="32"/>
          <w:szCs w:val="32"/>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6" w:name="_Toc24970"/>
      <w:r>
        <w:rPr>
          <w:rStyle w:val="47"/>
          <w:rFonts w:hint="eastAsia" w:ascii="宋体" w:hAnsi="宋体" w:cs="宋体"/>
          <w:sz w:val="32"/>
          <w:szCs w:val="32"/>
        </w:rPr>
        <w:t>二、资格性审查响应对照表（格式）</w:t>
      </w:r>
      <w:bookmarkEnd w:id="16"/>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pacing w:line="440" w:lineRule="exact"/>
        <w:ind w:firstLine="480" w:firstLineChars="200"/>
        <w:rPr>
          <w:rStyle w:val="47"/>
          <w:rFonts w:ascii="宋体" w:hAnsi="宋体" w:cs="宋体"/>
          <w:sz w:val="24"/>
        </w:rPr>
      </w:pPr>
    </w:p>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22"/>
        <w:ind w:firstLine="440"/>
        <w:rPr>
          <w:rStyle w:val="47"/>
          <w:rFonts w:ascii="宋体" w:hAnsi="宋体" w:cs="宋体"/>
          <w:sz w:val="44"/>
        </w:rPr>
      </w:pPr>
    </w:p>
    <w:p>
      <w:pPr>
        <w:pStyle w:val="22"/>
        <w:ind w:firstLine="440"/>
        <w:rPr>
          <w:rStyle w:val="47"/>
          <w:rFonts w:ascii="宋体" w:hAnsi="宋体" w:cs="宋体"/>
          <w:sz w:val="44"/>
        </w:rPr>
      </w:pPr>
    </w:p>
    <w:p>
      <w:pPr>
        <w:snapToGrid w:val="0"/>
        <w:spacing w:before="50" w:after="50"/>
        <w:rPr>
          <w:rStyle w:val="47"/>
          <w:rFonts w:ascii="宋体" w:hAnsi="宋体" w:cs="宋体"/>
          <w:sz w:val="44"/>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7" w:name="_Toc12095"/>
      <w:r>
        <w:rPr>
          <w:rStyle w:val="47"/>
          <w:rFonts w:hint="eastAsia" w:ascii="宋体" w:hAnsi="宋体" w:cs="宋体"/>
          <w:sz w:val="32"/>
          <w:szCs w:val="32"/>
        </w:rPr>
        <w:t>三、符合性检查响应对照表（格式）</w:t>
      </w:r>
      <w:bookmarkEnd w:id="17"/>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r>
              <w:rPr>
                <w:rStyle w:val="47"/>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8"/>
      </w:pPr>
    </w:p>
    <w:p>
      <w:pPr>
        <w:snapToGrid w:val="0"/>
        <w:spacing w:before="50" w:after="50"/>
        <w:rPr>
          <w:rStyle w:val="47"/>
          <w:rFonts w:ascii="宋体" w:hAnsi="宋体" w:cs="宋体"/>
          <w:sz w:val="44"/>
        </w:rPr>
      </w:pPr>
    </w:p>
    <w:p>
      <w:pPr>
        <w:snapToGrid w:val="0"/>
        <w:spacing w:before="50" w:after="50"/>
        <w:rPr>
          <w:rStyle w:val="47"/>
          <w:rFonts w:ascii="宋体" w:hAnsi="宋体" w:cs="宋体"/>
          <w:sz w:val="24"/>
          <w:szCs w:val="24"/>
        </w:rPr>
      </w:pPr>
    </w:p>
    <w:p>
      <w:pPr>
        <w:snapToGrid w:val="0"/>
        <w:spacing w:before="50" w:after="50"/>
        <w:jc w:val="center"/>
        <w:outlineLvl w:val="0"/>
        <w:rPr>
          <w:rStyle w:val="47"/>
          <w:rFonts w:ascii="宋体" w:hAnsi="宋体" w:cs="宋体"/>
          <w:sz w:val="32"/>
          <w:szCs w:val="32"/>
        </w:rPr>
      </w:pPr>
      <w:bookmarkStart w:id="18" w:name="_Toc18771"/>
      <w:r>
        <w:rPr>
          <w:rStyle w:val="47"/>
          <w:rFonts w:hint="eastAsia" w:ascii="宋体" w:hAnsi="宋体" w:cs="宋体"/>
          <w:sz w:val="32"/>
          <w:szCs w:val="32"/>
        </w:rPr>
        <w:t>四、投标函（格式）</w:t>
      </w:r>
      <w:bookmarkEnd w:id="18"/>
    </w:p>
    <w:p>
      <w:pPr>
        <w:pStyle w:val="132"/>
        <w:spacing w:before="0" w:after="0" w:line="420" w:lineRule="exact"/>
        <w:ind w:firstLine="0"/>
        <w:rPr>
          <w:rStyle w:val="47"/>
          <w:rFonts w:ascii="宋体" w:hAnsi="宋体" w:cs="宋体"/>
          <w:kern w:val="2"/>
          <w:szCs w:val="21"/>
        </w:rPr>
      </w:pPr>
      <w:r>
        <w:rPr>
          <w:rStyle w:val="47"/>
          <w:rFonts w:hint="eastAsia" w:ascii="宋体" w:hAnsi="宋体" w:cs="宋体"/>
          <w:kern w:val="2"/>
          <w:szCs w:val="21"/>
        </w:rPr>
        <w:t>致：</w:t>
      </w:r>
      <w:r>
        <w:rPr>
          <w:rStyle w:val="47"/>
          <w:rFonts w:hint="eastAsia" w:ascii="宋体" w:hAnsi="宋体" w:cs="宋体"/>
          <w:kern w:val="2"/>
          <w:szCs w:val="21"/>
          <w:u w:val="single" w:color="000000"/>
        </w:rPr>
        <w:t>盐城工业职业技术学院</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根据贵方的</w:t>
      </w:r>
      <w:r>
        <w:rPr>
          <w:rStyle w:val="47"/>
          <w:rFonts w:hint="eastAsia" w:ascii="宋体" w:hAnsi="宋体" w:cs="宋体"/>
          <w:kern w:val="2"/>
          <w:szCs w:val="21"/>
          <w:u w:val="single" w:color="000000"/>
        </w:rPr>
        <w:t xml:space="preserve">     号</w:t>
      </w:r>
      <w:r>
        <w:rPr>
          <w:rStyle w:val="47"/>
          <w:rFonts w:hint="eastAsia" w:ascii="宋体" w:hAnsi="宋体" w:cs="宋体"/>
          <w:kern w:val="2"/>
          <w:szCs w:val="21"/>
        </w:rPr>
        <w:t>招标文件，正式授权下述签字人_________(姓名)代表我方______________（投标人的名称），全权处理本次项目投标的有关事宜。</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据此函，__________签字人兹宣布同意如下：</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1.按招标文件规定的各项要求，向买方提供所需货物与服务。</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2.我们完全理解贵方不一定将合同授予最低报价的投标人。</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3.我们已详细审核全部招标文件及其有效补充文件，我们知道必须放弃提出含糊不清或误解问题的权利。</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4.我们同意从规定的开标日期起遵循本投标文件，并在规定的投标有效期期满之前均具有约束力。</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5.如果在开标后规定的投标有效期内撤回投标或中标后拒绝签订合同，则按照国家相关法律法规受到相应处罚。</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Style w:val="47"/>
          <w:rFonts w:ascii="宋体" w:hAnsi="宋体" w:cs="宋体"/>
          <w:kern w:val="2"/>
          <w:szCs w:val="21"/>
        </w:rPr>
      </w:pPr>
      <w:r>
        <w:rPr>
          <w:rStyle w:val="47"/>
          <w:rFonts w:hint="eastAsia" w:ascii="宋体" w:hAnsi="宋体" w:cs="宋体"/>
          <w:kern w:val="2"/>
          <w:szCs w:val="21"/>
        </w:rPr>
        <w:t>8.与本投标有关的正式通讯地址为：</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地          址：</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邮          编：</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电          话：</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传          真：</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投标人开户行：</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账          户：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投标人授权代表姓名（签字）：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投标人名称（公章）：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3"/>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9" w:name="_Toc3373"/>
      <w:r>
        <w:rPr>
          <w:rStyle w:val="47"/>
          <w:rFonts w:hint="eastAsia" w:ascii="宋体" w:hAnsi="宋体" w:cs="宋体"/>
          <w:sz w:val="32"/>
          <w:szCs w:val="32"/>
        </w:rPr>
        <w:t>五、开标一览表（格式）</w:t>
      </w:r>
      <w:bookmarkEnd w:id="19"/>
    </w:p>
    <w:p>
      <w:pPr>
        <w:snapToGrid w:val="0"/>
        <w:spacing w:before="50" w:after="50"/>
        <w:jc w:val="center"/>
        <w:rPr>
          <w:rStyle w:val="47"/>
          <w:rFonts w:ascii="宋体" w:hAnsi="宋体" w:cs="宋体"/>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2022-</w:t>
            </w:r>
            <w:r>
              <w:rPr>
                <w:rStyle w:val="47"/>
                <w:rFonts w:hint="eastAsia" w:ascii="宋体" w:hAnsi="宋体" w:cs="宋体"/>
                <w:b/>
                <w:bCs/>
                <w:szCs w:val="28"/>
                <w:lang w:eastAsia="zh-CN"/>
              </w:rPr>
              <w:t>030W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lang w:eastAsia="zh-CN"/>
              </w:rPr>
              <w:t>盐城工业职业技术学院“现代电气控制系统”项目</w:t>
            </w:r>
            <w:r>
              <w:rPr>
                <w:rStyle w:val="47"/>
                <w:rFonts w:hint="eastAsia" w:ascii="宋体" w:hAnsi="宋体" w:cs="宋体"/>
                <w:b/>
                <w:bCs/>
                <w:szCs w:val="28"/>
              </w:rPr>
              <w:t>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r>
              <w:rPr>
                <w:rStyle w:val="47"/>
                <w:rFonts w:ascii="宋体" w:hAnsi="宋体" w:cs="宋体"/>
                <w:b/>
                <w:bCs/>
                <w:szCs w:val="28"/>
                <w:u w:val="single" w:color="000000"/>
              </w:rPr>
              <w:t xml:space="preserve">                       </w:t>
            </w:r>
            <w:r>
              <w:rPr>
                <w:rStyle w:val="47"/>
                <w:rFonts w:hint="eastAsia" w:ascii="宋体" w:hAnsi="宋体" w:cs="宋体"/>
                <w:b/>
                <w:bCs/>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3"/>
      </w:pPr>
    </w:p>
    <w:p/>
    <w:p>
      <w:pPr>
        <w:pStyle w:val="8"/>
      </w:pPr>
    </w:p>
    <w:p/>
    <w:p>
      <w:pPr>
        <w:pStyle w:val="5"/>
        <w:pageBreakBefore/>
        <w:rPr>
          <w:rFonts w:ascii="宋体" w:hAnsi="宋体" w:eastAsia="宋体" w:cs="宋体"/>
          <w:sz w:val="32"/>
          <w:szCs w:val="32"/>
        </w:rPr>
      </w:pPr>
      <w:r>
        <w:rPr>
          <w:rFonts w:ascii="宋体" w:hAnsi="宋体" w:eastAsia="宋体" w:cs="宋体"/>
          <w:sz w:val="32"/>
          <w:szCs w:val="32"/>
        </w:rPr>
        <w:t>中小企业声明</w:t>
      </w:r>
    </w:p>
    <w:p>
      <w:pPr>
        <w:spacing w:line="360" w:lineRule="auto"/>
        <w:rPr>
          <w:rFonts w:ascii="宋体" w:hAnsi="宋体" w:cs="宋体"/>
          <w:b/>
          <w:bCs/>
        </w:rPr>
      </w:pPr>
      <w:r>
        <w:rPr>
          <w:rFonts w:hint="eastAsia" w:ascii="宋体" w:hAnsi="宋体" w:cs="宋体"/>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rPr>
      </w:pPr>
      <w:r>
        <w:rPr>
          <w:rFonts w:hint="eastAsia" w:ascii="宋体" w:hAnsi="宋体" w:cs="宋体"/>
        </w:rPr>
        <w:t>附件：1、中小企业声明函（货物）</w:t>
      </w:r>
    </w:p>
    <w:p>
      <w:pPr>
        <w:spacing w:line="360" w:lineRule="auto"/>
        <w:ind w:firstLine="420" w:firstLineChars="200"/>
        <w:rPr>
          <w:rFonts w:ascii="宋体" w:hAnsi="宋体" w:cs="宋体"/>
        </w:rPr>
      </w:pPr>
      <w:r>
        <w:rPr>
          <w:rFonts w:hint="eastAsia" w:ascii="宋体" w:hAnsi="宋体" w:cs="宋体"/>
        </w:rPr>
        <w:t>附件：2、《残疾人福利性单位声明函》（格式）</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rPr>
      </w:pPr>
    </w:p>
    <w:p>
      <w:pPr>
        <w:pStyle w:val="10"/>
        <w:ind w:firstLine="562"/>
        <w:rPr>
          <w:rFonts w:ascii="宋体" w:hAnsi="宋体" w:eastAsia="宋体" w:cs="宋体"/>
          <w:b/>
        </w:rPr>
      </w:pPr>
    </w:p>
    <w:p>
      <w:pPr>
        <w:pStyle w:val="10"/>
        <w:ind w:firstLine="562"/>
        <w:rPr>
          <w:rFonts w:ascii="宋体" w:hAnsi="宋体" w:eastAsia="宋体" w:cs="宋体"/>
          <w:b/>
        </w:rPr>
      </w:pPr>
    </w:p>
    <w:p>
      <w:pPr>
        <w:pStyle w:val="10"/>
        <w:ind w:firstLine="562"/>
        <w:rPr>
          <w:rFonts w:ascii="宋体" w:hAnsi="宋体" w:eastAsia="宋体" w:cs="宋体"/>
          <w:b/>
        </w:rPr>
      </w:pPr>
    </w:p>
    <w:p>
      <w:pPr>
        <w:pStyle w:val="11"/>
        <w:rPr>
          <w:rFonts w:ascii="宋体" w:hAnsi="宋体" w:cs="宋体"/>
          <w:b/>
        </w:rPr>
      </w:pPr>
    </w:p>
    <w:p>
      <w:pPr>
        <w:pStyle w:val="11"/>
        <w:rPr>
          <w:rFonts w:ascii="宋体" w:hAnsi="宋体" w:cs="宋体"/>
          <w:b/>
        </w:rPr>
      </w:pPr>
    </w:p>
    <w:p>
      <w:pPr>
        <w:pStyle w:val="11"/>
        <w:rPr>
          <w:rFonts w:ascii="宋体" w:hAnsi="宋体" w:cs="宋体"/>
          <w:b/>
        </w:rPr>
      </w:pPr>
    </w:p>
    <w:p>
      <w:pPr>
        <w:pStyle w:val="11"/>
        <w:rPr>
          <w:rFonts w:ascii="宋体" w:hAnsi="宋体" w:cs="宋体"/>
          <w:b/>
        </w:rPr>
      </w:pPr>
    </w:p>
    <w:p>
      <w:pPr>
        <w:spacing w:line="360" w:lineRule="auto"/>
        <w:rPr>
          <w:rFonts w:ascii="宋体" w:hAnsi="宋体" w:cs="宋体"/>
          <w:u w:val="single"/>
        </w:rPr>
      </w:pPr>
    </w:p>
    <w:p>
      <w:pPr>
        <w:spacing w:line="560" w:lineRule="exact"/>
        <w:rPr>
          <w:b/>
          <w:bCs/>
          <w:sz w:val="24"/>
          <w:szCs w:val="24"/>
        </w:rPr>
      </w:pPr>
      <w:bookmarkStart w:id="20" w:name="_Toc515647824"/>
      <w:bookmarkStart w:id="21" w:name="_Toc11803"/>
      <w:bookmarkStart w:id="22" w:name="_Toc10977"/>
      <w:bookmarkStart w:id="23" w:name="_Toc13776"/>
      <w:r>
        <w:rPr>
          <w:rFonts w:hint="eastAsia" w:ascii="宋体" w:hAnsi="宋体" w:cs="宋体"/>
          <w:b/>
          <w:sz w:val="24"/>
          <w:szCs w:val="24"/>
        </w:rPr>
        <w:t>附件：1、</w:t>
      </w:r>
      <w:r>
        <w:rPr>
          <w:rFonts w:hint="eastAsia" w:ascii="宋体" w:hAnsi="宋体"/>
          <w:b/>
          <w:bCs/>
          <w:sz w:val="24"/>
          <w:szCs w:val="24"/>
        </w:rPr>
        <w:t>中小企业声明函（货物）</w:t>
      </w:r>
    </w:p>
    <w:bookmarkEnd w:id="20"/>
    <w:bookmarkEnd w:id="21"/>
    <w:bookmarkEnd w:id="22"/>
    <w:bookmarkEnd w:id="23"/>
    <w:p>
      <w:pPr>
        <w:spacing w:line="560" w:lineRule="exact"/>
        <w:jc w:val="center"/>
        <w:rPr>
          <w:rFonts w:ascii="宋体" w:hAnsi="宋体"/>
          <w:b/>
          <w:bCs/>
          <w:sz w:val="24"/>
          <w:szCs w:val="24"/>
        </w:rPr>
      </w:pPr>
      <w:r>
        <w:rPr>
          <w:rFonts w:hint="eastAsia" w:ascii="宋体" w:hAnsi="宋体"/>
          <w:b/>
          <w:bCs/>
          <w:sz w:val="24"/>
          <w:szCs w:val="24"/>
        </w:rPr>
        <w:t>中小企业声明函（货物）</w:t>
      </w:r>
    </w:p>
    <w:p>
      <w:pPr>
        <w:ind w:firstLine="480" w:firstLineChars="20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i/>
          <w:iCs/>
          <w:sz w:val="24"/>
          <w:szCs w:val="24"/>
          <w:u w:val="single"/>
        </w:rPr>
        <w:t>（单位名称）</w:t>
      </w:r>
      <w:r>
        <w:rPr>
          <w:rFonts w:hint="eastAsia" w:ascii="宋体" w:hAnsi="宋体" w:cs="宋体"/>
          <w:sz w:val="24"/>
          <w:szCs w:val="24"/>
        </w:rPr>
        <w:t>的</w:t>
      </w:r>
      <w:r>
        <w:rPr>
          <w:rFonts w:hint="eastAsia" w:ascii="宋体" w:hAnsi="宋体" w:cs="宋体"/>
          <w:i/>
          <w:iCs/>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i w:val="0"/>
          <w:iCs w:val="0"/>
          <w:sz w:val="24"/>
          <w:szCs w:val="24"/>
        </w:rPr>
      </w:pPr>
      <w:r>
        <w:rPr>
          <w:rFonts w:hint="eastAsia" w:ascii="宋体" w:hAnsi="宋体" w:cs="宋体"/>
          <w:i w:val="0"/>
          <w:iCs w:val="0"/>
          <w:sz w:val="24"/>
          <w:szCs w:val="24"/>
        </w:rPr>
        <w:t>1.</w:t>
      </w:r>
      <w:r>
        <w:rPr>
          <w:rFonts w:hint="eastAsia" w:ascii="宋体" w:hAnsi="宋体" w:cs="宋体"/>
          <w:i w:val="0"/>
          <w:iCs w:val="0"/>
          <w:sz w:val="24"/>
          <w:szCs w:val="24"/>
          <w:u w:val="single"/>
        </w:rPr>
        <w:t xml:space="preserve">（标的名称） </w:t>
      </w:r>
      <w:r>
        <w:rPr>
          <w:rFonts w:hint="eastAsia" w:ascii="宋体" w:hAnsi="宋体" w:cs="宋体"/>
          <w:i w:val="0"/>
          <w:iCs w:val="0"/>
          <w:sz w:val="24"/>
          <w:szCs w:val="24"/>
        </w:rPr>
        <w:t>，属于</w:t>
      </w:r>
      <w:r>
        <w:rPr>
          <w:rFonts w:hint="eastAsia" w:ascii="宋体" w:hAnsi="宋体"/>
          <w:b w:val="0"/>
          <w:bCs/>
          <w:i w:val="0"/>
          <w:iCs w:val="0"/>
          <w:color w:val="000000" w:themeColor="text1"/>
          <w:sz w:val="24"/>
          <w:szCs w:val="24"/>
          <w:u w:val="single"/>
          <w:lang w:val="en-US" w:eastAsia="zh-CN"/>
        </w:rPr>
        <w:t xml:space="preserve">    </w:t>
      </w:r>
      <w:r>
        <w:rPr>
          <w:rFonts w:hint="eastAsia" w:ascii="宋体" w:hAnsi="宋体" w:cs="宋体"/>
          <w:i w:val="0"/>
          <w:iCs w:val="0"/>
          <w:sz w:val="24"/>
          <w:szCs w:val="24"/>
        </w:rPr>
        <w:t>行业；制造商为</w:t>
      </w:r>
      <w:r>
        <w:rPr>
          <w:rFonts w:hint="eastAsia" w:ascii="宋体" w:hAnsi="宋体" w:cs="宋体"/>
          <w:i w:val="0"/>
          <w:iCs w:val="0"/>
          <w:sz w:val="24"/>
          <w:szCs w:val="24"/>
          <w:u w:val="single"/>
        </w:rPr>
        <w:t>（企业名称）</w:t>
      </w:r>
      <w:r>
        <w:rPr>
          <w:rFonts w:hint="eastAsia" w:ascii="宋体" w:hAnsi="宋体" w:cs="宋体"/>
          <w:i w:val="0"/>
          <w:iCs w:val="0"/>
          <w:sz w:val="24"/>
          <w:szCs w:val="24"/>
        </w:rPr>
        <w:t>，从业人员人，营业收入为万元，资产总额为万元，属于</w:t>
      </w:r>
      <w:r>
        <w:rPr>
          <w:rFonts w:hint="eastAsia" w:ascii="宋体" w:hAnsi="宋体" w:cs="宋体"/>
          <w:i w:val="0"/>
          <w:iCs w:val="0"/>
          <w:sz w:val="24"/>
          <w:szCs w:val="24"/>
          <w:u w:val="single"/>
        </w:rPr>
        <w:t>（中型企业、小型企业、微型企业）</w:t>
      </w:r>
      <w:r>
        <w:rPr>
          <w:rFonts w:hint="eastAsia" w:ascii="宋体" w:hAnsi="宋体" w:cs="宋体"/>
          <w:i w:val="0"/>
          <w:iCs w:val="0"/>
          <w:sz w:val="24"/>
          <w:szCs w:val="24"/>
        </w:rPr>
        <w:t>；</w:t>
      </w:r>
    </w:p>
    <w:p>
      <w:pPr>
        <w:numPr>
          <w:ilvl w:val="0"/>
          <w:numId w:val="6"/>
        </w:numPr>
        <w:ind w:firstLine="480" w:firstLineChars="200"/>
        <w:jc w:val="left"/>
        <w:rPr>
          <w:rFonts w:ascii="宋体" w:hAnsi="宋体" w:cs="宋体"/>
          <w:i w:val="0"/>
          <w:iCs w:val="0"/>
          <w:sz w:val="24"/>
          <w:szCs w:val="24"/>
        </w:rPr>
      </w:pPr>
      <w:r>
        <w:rPr>
          <w:rFonts w:hint="eastAsia" w:ascii="宋体" w:hAnsi="宋体" w:cs="宋体"/>
          <w:i w:val="0"/>
          <w:iCs w:val="0"/>
          <w:sz w:val="24"/>
          <w:szCs w:val="24"/>
          <w:u w:val="single"/>
        </w:rPr>
        <w:t xml:space="preserve">（标的名称） </w:t>
      </w:r>
      <w:r>
        <w:rPr>
          <w:rFonts w:hint="eastAsia" w:ascii="宋体" w:hAnsi="宋体" w:cs="宋体"/>
          <w:i w:val="0"/>
          <w:iCs w:val="0"/>
          <w:sz w:val="24"/>
          <w:szCs w:val="24"/>
        </w:rPr>
        <w:t>，属于</w:t>
      </w:r>
      <w:r>
        <w:rPr>
          <w:rFonts w:hint="eastAsia" w:ascii="宋体" w:hAnsi="宋体"/>
          <w:b w:val="0"/>
          <w:bCs/>
          <w:i w:val="0"/>
          <w:iCs w:val="0"/>
          <w:color w:val="000000" w:themeColor="text1"/>
          <w:sz w:val="24"/>
          <w:szCs w:val="24"/>
          <w:u w:val="single"/>
          <w:lang w:val="en-US" w:eastAsia="zh-CN"/>
        </w:rPr>
        <w:t xml:space="preserve">    </w:t>
      </w:r>
      <w:r>
        <w:rPr>
          <w:rFonts w:hint="eastAsia" w:ascii="宋体" w:hAnsi="宋体" w:cs="宋体"/>
          <w:i w:val="0"/>
          <w:iCs w:val="0"/>
          <w:sz w:val="24"/>
          <w:szCs w:val="24"/>
        </w:rPr>
        <w:t>行业；制造商为</w:t>
      </w:r>
      <w:r>
        <w:rPr>
          <w:rFonts w:hint="eastAsia" w:ascii="宋体" w:hAnsi="宋体" w:cs="宋体"/>
          <w:i w:val="0"/>
          <w:iCs w:val="0"/>
          <w:sz w:val="24"/>
          <w:szCs w:val="24"/>
          <w:u w:val="single"/>
        </w:rPr>
        <w:t>（企业名称）</w:t>
      </w:r>
      <w:r>
        <w:rPr>
          <w:rFonts w:hint="eastAsia" w:ascii="宋体" w:hAnsi="宋体" w:cs="宋体"/>
          <w:i w:val="0"/>
          <w:iCs w:val="0"/>
          <w:sz w:val="24"/>
          <w:szCs w:val="24"/>
        </w:rPr>
        <w:t>，从业人员人，营业收入为万元，资产总额为万元，属于</w:t>
      </w:r>
      <w:r>
        <w:rPr>
          <w:rFonts w:hint="eastAsia" w:ascii="宋体" w:hAnsi="宋体" w:cs="宋体"/>
          <w:i w:val="0"/>
          <w:iCs w:val="0"/>
          <w:sz w:val="24"/>
          <w:szCs w:val="24"/>
          <w:u w:val="single"/>
        </w:rPr>
        <w:t>（中型企业、小型企业、微型企业）</w:t>
      </w:r>
      <w:r>
        <w:rPr>
          <w:rFonts w:hint="eastAsia" w:ascii="宋体" w:hAnsi="宋体" w:cs="宋体"/>
          <w:i w:val="0"/>
          <w:iCs w:val="0"/>
          <w:sz w:val="24"/>
          <w:szCs w:val="24"/>
        </w:rPr>
        <w:t>；</w:t>
      </w:r>
    </w:p>
    <w:p>
      <w:pPr>
        <w:ind w:firstLine="480" w:firstLineChars="200"/>
        <w:jc w:val="left"/>
        <w:rPr>
          <w:rFonts w:ascii="宋体" w:hAnsi="宋体" w:cs="宋体"/>
          <w:i w:val="0"/>
          <w:iCs w:val="0"/>
          <w:sz w:val="24"/>
          <w:szCs w:val="24"/>
        </w:rPr>
      </w:pPr>
      <w:r>
        <w:rPr>
          <w:rFonts w:hint="eastAsia" w:ascii="宋体" w:hAnsi="宋体" w:cs="宋体"/>
          <w:i w:val="0"/>
          <w:iCs w:val="0"/>
          <w:sz w:val="24"/>
          <w:szCs w:val="24"/>
        </w:rPr>
        <w:t>……</w:t>
      </w:r>
    </w:p>
    <w:p>
      <w:pPr>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ind w:firstLine="4080" w:firstLineChars="1700"/>
        <w:jc w:val="left"/>
        <w:rPr>
          <w:rFonts w:ascii="宋体" w:hAnsi="宋体" w:cs="宋体"/>
          <w:sz w:val="24"/>
          <w:szCs w:val="24"/>
        </w:rPr>
      </w:pPr>
      <w:r>
        <w:rPr>
          <w:rFonts w:hint="eastAsia" w:ascii="宋体" w:hAnsi="宋体" w:cs="宋体"/>
          <w:sz w:val="24"/>
          <w:szCs w:val="24"/>
        </w:rPr>
        <w:t>企业名称（盖章）：</w:t>
      </w:r>
    </w:p>
    <w:p>
      <w:pPr>
        <w:ind w:firstLine="4080" w:firstLineChars="1700"/>
        <w:jc w:val="left"/>
        <w:rPr>
          <w:rFonts w:ascii="宋体" w:hAnsi="宋体" w:cs="宋体"/>
          <w:sz w:val="24"/>
          <w:szCs w:val="24"/>
        </w:rPr>
      </w:pPr>
      <w:r>
        <w:rPr>
          <w:rFonts w:hint="eastAsia" w:ascii="宋体" w:hAnsi="宋体" w:cs="宋体"/>
          <w:sz w:val="24"/>
          <w:szCs w:val="24"/>
        </w:rPr>
        <w:t>日期：</w:t>
      </w:r>
    </w:p>
    <w:p>
      <w:pPr>
        <w:jc w:val="left"/>
        <w:rPr>
          <w:rFonts w:ascii="宋体" w:hAnsi="宋体"/>
          <w:b/>
          <w:bCs/>
          <w:sz w:val="24"/>
          <w:szCs w:val="24"/>
        </w:rPr>
      </w:pPr>
      <w:r>
        <w:rPr>
          <w:rFonts w:hint="eastAsia" w:ascii="宋体" w:hAnsi="宋体"/>
          <w:b/>
          <w:bCs/>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rPr>
      </w:pPr>
    </w:p>
    <w:p>
      <w:pPr>
        <w:pStyle w:val="2"/>
        <w:rPr>
          <w:rFonts w:ascii="宋体" w:hAnsi="宋体"/>
          <w:b/>
          <w:bCs/>
        </w:rPr>
      </w:pPr>
    </w:p>
    <w:p>
      <w:pPr>
        <w:pStyle w:val="3"/>
        <w:rPr>
          <w:rFonts w:ascii="宋体" w:hAnsi="宋体"/>
          <w:b/>
          <w:bCs/>
        </w:rPr>
      </w:pPr>
    </w:p>
    <w:p/>
    <w:p>
      <w:pPr>
        <w:pStyle w:val="22"/>
        <w:ind w:firstLine="211"/>
        <w:rPr>
          <w:rFonts w:ascii="宋体" w:hAnsi="宋体"/>
          <w:b/>
          <w:bCs/>
        </w:rPr>
      </w:pPr>
    </w:p>
    <w:p>
      <w:pPr>
        <w:pStyle w:val="22"/>
        <w:ind w:firstLine="211"/>
        <w:rPr>
          <w:rFonts w:ascii="宋体" w:hAnsi="宋体"/>
          <w:b/>
          <w:bCs/>
        </w:rPr>
      </w:pPr>
    </w:p>
    <w:p>
      <w:pPr>
        <w:spacing w:line="360" w:lineRule="auto"/>
        <w:rPr>
          <w:rFonts w:ascii="宋体" w:hAnsi="宋体" w:cs="宋体"/>
          <w:b/>
          <w:sz w:val="24"/>
          <w:szCs w:val="24"/>
        </w:rPr>
      </w:pPr>
      <w:r>
        <w:rPr>
          <w:rFonts w:hint="eastAsia" w:ascii="宋体" w:hAnsi="宋体" w:cs="宋体"/>
          <w:b/>
          <w:sz w:val="24"/>
          <w:szCs w:val="24"/>
        </w:rPr>
        <w:t>附件：2、残疾人福利性单位声明函</w:t>
      </w:r>
    </w:p>
    <w:p>
      <w:pPr>
        <w:spacing w:line="360" w:lineRule="auto"/>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残疾人福利性单位声明函</w:t>
      </w:r>
    </w:p>
    <w:p>
      <w:pPr>
        <w:spacing w:line="360" w:lineRule="auto"/>
        <w:ind w:firstLine="482" w:firstLineChars="200"/>
        <w:jc w:val="center"/>
        <w:rPr>
          <w:rFonts w:ascii="宋体" w:hAnsi="宋体" w:cs="宋体"/>
          <w:b/>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3960" w:firstLineChars="1650"/>
        <w:rPr>
          <w:rFonts w:ascii="宋体" w:hAnsi="宋体" w:cs="宋体"/>
          <w:kern w:val="0"/>
          <w:sz w:val="24"/>
          <w:szCs w:val="24"/>
        </w:rPr>
      </w:pPr>
    </w:p>
    <w:p>
      <w:pPr>
        <w:spacing w:line="360" w:lineRule="auto"/>
        <w:ind w:firstLine="3960" w:firstLineChars="1650"/>
        <w:rPr>
          <w:rStyle w:val="159"/>
          <w:rFonts w:ascii="宋体" w:hAnsi="宋体" w:cs="宋体"/>
          <w:sz w:val="24"/>
          <w:szCs w:val="24"/>
          <w:u w:val="single"/>
        </w:rPr>
      </w:pPr>
      <w:r>
        <w:rPr>
          <w:rFonts w:hint="eastAsia" w:ascii="宋体" w:hAnsi="宋体" w:cs="宋体"/>
          <w:kern w:val="0"/>
          <w:sz w:val="24"/>
          <w:szCs w:val="24"/>
        </w:rPr>
        <w:t>残疾人福利性</w:t>
      </w:r>
      <w:r>
        <w:rPr>
          <w:rFonts w:hint="eastAsia" w:ascii="宋体" w:hAnsi="宋体" w:cs="宋体"/>
          <w:sz w:val="24"/>
          <w:szCs w:val="24"/>
        </w:rPr>
        <w:t>单位名称（盖章）：</w:t>
      </w:r>
    </w:p>
    <w:p>
      <w:pPr>
        <w:spacing w:line="360" w:lineRule="auto"/>
        <w:ind w:firstLine="3960" w:firstLineChars="1650"/>
        <w:rPr>
          <w:rFonts w:ascii="宋体" w:hAnsi="宋体" w:cs="宋体"/>
          <w:sz w:val="24"/>
          <w:szCs w:val="24"/>
        </w:rPr>
      </w:pPr>
      <w:r>
        <w:rPr>
          <w:rFonts w:hint="eastAsia" w:ascii="宋体" w:hAnsi="宋体" w:cs="宋体"/>
          <w:sz w:val="24"/>
          <w:szCs w:val="24"/>
        </w:rPr>
        <w:t>日</w:t>
      </w:r>
      <w:r>
        <w:rPr>
          <w:rStyle w:val="159"/>
          <w:rFonts w:hint="eastAsia" w:ascii="宋体" w:hAnsi="宋体" w:cs="宋体"/>
          <w:sz w:val="24"/>
          <w:szCs w:val="24"/>
        </w:rPr>
        <w:t> </w:t>
      </w:r>
      <w:r>
        <w:rPr>
          <w:rFonts w:hint="eastAsia" w:ascii="宋体" w:hAnsi="宋体" w:cs="宋体"/>
          <w:sz w:val="24"/>
          <w:szCs w:val="24"/>
        </w:rPr>
        <w:t> 期：</w:t>
      </w:r>
    </w:p>
    <w:p>
      <w:pPr>
        <w:pStyle w:val="2"/>
        <w:rPr>
          <w:rFonts w:ascii="宋体" w:hAnsi="宋体" w:cs="宋体"/>
          <w:color w:val="auto"/>
        </w:rPr>
      </w:pPr>
    </w:p>
    <w:p>
      <w:pPr>
        <w:snapToGrid w:val="0"/>
        <w:spacing w:before="50" w:after="50"/>
        <w:jc w:val="center"/>
        <w:rPr>
          <w:rFonts w:ascii="宋体" w:hAnsi="宋体"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snapToGrid w:val="0"/>
        <w:spacing w:before="50" w:after="50"/>
        <w:rPr>
          <w:rStyle w:val="47"/>
          <w:rFonts w:ascii="宋体" w:hAnsi="宋体" w:cs="宋体"/>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outlineLvl w:val="0"/>
        <w:rPr>
          <w:rFonts w:ascii="宋体" w:hAnsi="宋体"/>
          <w:b/>
          <w:bCs/>
          <w:color w:val="000000" w:themeColor="text1"/>
          <w:sz w:val="32"/>
          <w:szCs w:val="32"/>
        </w:rPr>
      </w:pPr>
      <w:bookmarkStart w:id="24" w:name="_Toc9635"/>
      <w:bookmarkStart w:id="25" w:name="_Toc462564146"/>
      <w:r>
        <w:rPr>
          <w:rFonts w:hint="eastAsia" w:ascii="宋体" w:hAnsi="宋体" w:cs="宋体"/>
          <w:color w:val="000000" w:themeColor="text1"/>
          <w:sz w:val="32"/>
          <w:szCs w:val="32"/>
        </w:rPr>
        <w:t>六、</w:t>
      </w:r>
      <w:r>
        <w:rPr>
          <w:rFonts w:hint="eastAsia" w:ascii="宋体" w:hAnsi="宋体"/>
          <w:b/>
          <w:bCs/>
          <w:color w:val="000000" w:themeColor="text1"/>
          <w:sz w:val="32"/>
          <w:szCs w:val="32"/>
        </w:rPr>
        <w:t>投标产品配置及分项报价表（格式）</w:t>
      </w: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1.清单分项报价表</w:t>
      </w:r>
    </w:p>
    <w:p>
      <w:pPr>
        <w:rPr>
          <w:rFonts w:ascii="宋体" w:hAnsi="宋体"/>
          <w:color w:val="000000" w:themeColor="text1"/>
          <w:sz w:val="24"/>
          <w:szCs w:val="24"/>
        </w:rPr>
      </w:pPr>
      <w:r>
        <w:rPr>
          <w:rFonts w:hint="eastAsia" w:ascii="宋体" w:hAnsi="宋体"/>
          <w:color w:val="000000" w:themeColor="text1"/>
          <w:sz w:val="24"/>
          <w:szCs w:val="24"/>
        </w:rPr>
        <w:t>投标人全称（加盖公章）：</w:t>
      </w:r>
    </w:p>
    <w:tbl>
      <w:tblPr>
        <w:tblStyle w:val="24"/>
        <w:tblW w:w="10948"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090"/>
        <w:gridCol w:w="720"/>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设备名称</w:t>
            </w:r>
          </w:p>
        </w:tc>
        <w:tc>
          <w:tcPr>
            <w:tcW w:w="709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详细参数</w:t>
            </w:r>
          </w:p>
        </w:tc>
        <w:tc>
          <w:tcPr>
            <w:tcW w:w="72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数量</w:t>
            </w:r>
          </w:p>
        </w:tc>
        <w:tc>
          <w:tcPr>
            <w:tcW w:w="1184" w:type="dxa"/>
            <w:vAlign w:val="center"/>
          </w:tcPr>
          <w:p>
            <w:pPr>
              <w:spacing w:line="360" w:lineRule="auto"/>
              <w:rPr>
                <w:rFonts w:hint="eastAsia" w:ascii="宋体" w:hAnsi="宋体" w:eastAsia="宋体"/>
                <w:color w:val="000000" w:themeColor="text1"/>
              </w:rPr>
            </w:pPr>
            <w:r>
              <w:rPr>
                <w:rFonts w:hint="eastAsia" w:ascii="宋体" w:hAnsi="宋体" w:eastAsia="宋体"/>
                <w:color w:val="000000" w:themeColor="text1"/>
              </w:rPr>
              <w:t>全费用单价（元）</w:t>
            </w:r>
          </w:p>
        </w:tc>
        <w:tc>
          <w:tcPr>
            <w:tcW w:w="1184" w:type="dxa"/>
            <w:vAlign w:val="center"/>
          </w:tcPr>
          <w:p>
            <w:pPr>
              <w:spacing w:line="360" w:lineRule="auto"/>
              <w:jc w:val="center"/>
              <w:rPr>
                <w:rFonts w:hint="eastAsia" w:ascii="宋体" w:hAnsi="宋体" w:eastAsia="宋体"/>
                <w:color w:val="000000" w:themeColor="text1"/>
              </w:rPr>
            </w:pPr>
            <w:r>
              <w:rPr>
                <w:rFonts w:hint="eastAsia" w:ascii="宋体" w:hAnsi="宋体" w:eastAsia="宋体"/>
                <w:color w:val="000000" w:themeColor="text1"/>
              </w:rPr>
              <w:t>合价</w:t>
            </w:r>
          </w:p>
          <w:p>
            <w:pPr>
              <w:spacing w:line="360" w:lineRule="auto"/>
              <w:jc w:val="center"/>
              <w:rPr>
                <w:rFonts w:hint="eastAsia" w:ascii="宋体" w:hAnsi="宋体" w:eastAsia="宋体"/>
                <w:color w:val="000000" w:themeColor="text1"/>
              </w:rPr>
            </w:pPr>
            <w:r>
              <w:rPr>
                <w:rFonts w:hint="eastAsia" w:ascii="宋体" w:hAnsi="宋体" w:eastAsia="宋体"/>
                <w:color w:val="000000" w:themeColor="text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w:t>
            </w:r>
          </w:p>
        </w:tc>
        <w:tc>
          <w:tcPr>
            <w:tcW w:w="7090"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一、总体要求</w:t>
            </w:r>
          </w:p>
          <w:p>
            <w:pPr>
              <w:spacing w:line="360" w:lineRule="auto"/>
              <w:rPr>
                <w:rFonts w:ascii="宋体" w:hAnsi="宋体" w:eastAsia="宋体"/>
                <w:color w:val="000000" w:themeColor="text1"/>
              </w:rPr>
            </w:pPr>
            <w:r>
              <w:rPr>
                <w:rFonts w:hint="eastAsia" w:ascii="宋体" w:hAnsi="宋体" w:eastAsia="宋体"/>
                <w:color w:val="000000" w:themeColor="text1"/>
              </w:rPr>
              <w:t>要求所投设备既能满足日常教学实训，也能满足全国职业院校技能大赛高职组“现代电气”赛项比赛训练要求。</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二、技术参数要求</w:t>
            </w:r>
          </w:p>
          <w:p>
            <w:pPr>
              <w:spacing w:line="360" w:lineRule="auto"/>
              <w:rPr>
                <w:rFonts w:ascii="宋体" w:hAnsi="宋体" w:eastAsia="宋体"/>
                <w:color w:val="000000" w:themeColor="text1"/>
              </w:rPr>
            </w:pPr>
            <w:r>
              <w:rPr>
                <w:rFonts w:ascii="宋体" w:hAnsi="宋体" w:eastAsia="宋体"/>
                <w:color w:val="000000" w:themeColor="text1"/>
              </w:rPr>
              <w:t>1、工作电源：三相五线制 AC 380 V±10%  50 Hz；</w:t>
            </w:r>
          </w:p>
          <w:p>
            <w:pPr>
              <w:spacing w:line="360" w:lineRule="auto"/>
              <w:rPr>
                <w:rFonts w:ascii="宋体" w:hAnsi="宋体" w:eastAsia="宋体"/>
                <w:color w:val="000000" w:themeColor="text1"/>
              </w:rPr>
            </w:pPr>
            <w:r>
              <w:rPr>
                <w:rFonts w:ascii="宋体" w:hAnsi="宋体" w:eastAsia="宋体"/>
                <w:color w:val="000000" w:themeColor="text1"/>
              </w:rPr>
              <w:t>2、设备外形尺寸：长×宽×高＝850mm×800mm×1800mm（±50 mm）；</w:t>
            </w:r>
          </w:p>
          <w:p>
            <w:pPr>
              <w:spacing w:line="360" w:lineRule="auto"/>
              <w:rPr>
                <w:rFonts w:ascii="宋体" w:hAnsi="宋体" w:eastAsia="宋体"/>
                <w:color w:val="000000" w:themeColor="text1"/>
              </w:rPr>
            </w:pPr>
            <w:r>
              <w:rPr>
                <w:rFonts w:ascii="宋体" w:hAnsi="宋体" w:eastAsia="宋体"/>
                <w:color w:val="000000" w:themeColor="text1"/>
              </w:rPr>
              <w:t>3、台架材料：柜式钢结构；</w:t>
            </w:r>
          </w:p>
          <w:p>
            <w:pPr>
              <w:spacing w:line="360" w:lineRule="auto"/>
              <w:rPr>
                <w:rFonts w:ascii="宋体" w:hAnsi="宋体" w:eastAsia="宋体"/>
                <w:color w:val="000000" w:themeColor="text1"/>
              </w:rPr>
            </w:pPr>
            <w:r>
              <w:rPr>
                <w:rFonts w:ascii="宋体" w:hAnsi="宋体" w:eastAsia="宋体"/>
                <w:color w:val="000000" w:themeColor="text1"/>
              </w:rPr>
              <w:t>4、整机消耗视在功率：≤ 1 KVA；</w:t>
            </w:r>
          </w:p>
          <w:p>
            <w:pPr>
              <w:spacing w:line="360" w:lineRule="auto"/>
              <w:rPr>
                <w:rFonts w:ascii="宋体" w:hAnsi="宋体" w:eastAsia="宋体"/>
                <w:color w:val="000000" w:themeColor="text1"/>
              </w:rPr>
            </w:pPr>
            <w:r>
              <w:rPr>
                <w:rFonts w:ascii="宋体" w:hAnsi="宋体" w:eastAsia="宋体"/>
                <w:color w:val="000000" w:themeColor="text1"/>
              </w:rPr>
              <w:t>5、安全保护措施：要求具有接地保护、短路保护、漏电过载过流保护功能，具有误操作保护功能；安全性符合相关的国标标准，所有材质均符合环保标准。</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三、实训项目要求</w:t>
            </w:r>
          </w:p>
          <w:p>
            <w:pPr>
              <w:spacing w:line="360" w:lineRule="auto"/>
              <w:rPr>
                <w:rFonts w:ascii="宋体" w:hAnsi="宋体" w:eastAsia="宋体"/>
                <w:color w:val="000000" w:themeColor="text1"/>
              </w:rPr>
            </w:pPr>
            <w:r>
              <w:rPr>
                <w:rFonts w:ascii="宋体" w:hAnsi="宋体" w:eastAsia="宋体"/>
                <w:color w:val="000000" w:themeColor="text1"/>
              </w:rPr>
              <w:t>1)</w:t>
            </w:r>
            <w:r>
              <w:rPr>
                <w:rFonts w:ascii="宋体" w:hAnsi="宋体" w:eastAsia="宋体"/>
                <w:color w:val="000000" w:themeColor="text1"/>
              </w:rPr>
              <w:tab/>
            </w:r>
            <w:r>
              <w:rPr>
                <w:rFonts w:ascii="宋体" w:hAnsi="宋体" w:eastAsia="宋体"/>
                <w:color w:val="000000" w:themeColor="text1"/>
              </w:rPr>
              <w:t>电力综合显示仪表的设置和使用；</w:t>
            </w:r>
          </w:p>
          <w:p>
            <w:pPr>
              <w:spacing w:line="360" w:lineRule="auto"/>
              <w:rPr>
                <w:rFonts w:ascii="宋体" w:hAnsi="宋体" w:eastAsia="宋体"/>
                <w:color w:val="000000" w:themeColor="text1"/>
              </w:rPr>
            </w:pPr>
            <w:r>
              <w:rPr>
                <w:rFonts w:ascii="宋体" w:hAnsi="宋体" w:eastAsia="宋体"/>
                <w:color w:val="000000" w:themeColor="text1"/>
              </w:rPr>
              <w:t>2)</w:t>
            </w:r>
            <w:r>
              <w:rPr>
                <w:rFonts w:ascii="宋体" w:hAnsi="宋体" w:eastAsia="宋体"/>
                <w:color w:val="000000" w:themeColor="text1"/>
              </w:rPr>
              <w:tab/>
            </w:r>
            <w:r>
              <w:rPr>
                <w:rFonts w:ascii="宋体" w:hAnsi="宋体" w:eastAsia="宋体"/>
                <w:color w:val="000000" w:themeColor="text1"/>
              </w:rPr>
              <w:t>三相异步电动机直接起动、停车的控制电路连接；</w:t>
            </w:r>
          </w:p>
          <w:p>
            <w:pPr>
              <w:spacing w:line="360" w:lineRule="auto"/>
              <w:rPr>
                <w:rFonts w:ascii="宋体" w:hAnsi="宋体" w:eastAsia="宋体"/>
                <w:color w:val="000000" w:themeColor="text1"/>
              </w:rPr>
            </w:pPr>
            <w:r>
              <w:rPr>
                <w:rFonts w:ascii="宋体" w:hAnsi="宋体" w:eastAsia="宋体"/>
                <w:color w:val="000000" w:themeColor="text1"/>
              </w:rPr>
              <w:t>3)</w:t>
            </w:r>
            <w:r>
              <w:rPr>
                <w:rFonts w:ascii="宋体" w:hAnsi="宋体" w:eastAsia="宋体"/>
                <w:color w:val="000000" w:themeColor="text1"/>
              </w:rPr>
              <w:tab/>
            </w:r>
            <w:r>
              <w:rPr>
                <w:rFonts w:ascii="宋体" w:hAnsi="宋体" w:eastAsia="宋体"/>
                <w:color w:val="000000" w:themeColor="text1"/>
              </w:rPr>
              <w:t>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4)</w:t>
            </w:r>
            <w:r>
              <w:rPr>
                <w:rFonts w:ascii="宋体" w:hAnsi="宋体" w:eastAsia="宋体"/>
                <w:color w:val="000000" w:themeColor="text1"/>
              </w:rPr>
              <w:tab/>
            </w:r>
            <w:r>
              <w:rPr>
                <w:rFonts w:ascii="宋体" w:hAnsi="宋体" w:eastAsia="宋体"/>
                <w:color w:val="000000" w:themeColor="text1"/>
              </w:rPr>
              <w:t>按钮联锁的三相交流异步电动机正、反转控制电路的连接；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5)</w:t>
            </w:r>
            <w:r>
              <w:rPr>
                <w:rFonts w:ascii="宋体" w:hAnsi="宋体" w:eastAsia="宋体"/>
                <w:color w:val="000000" w:themeColor="text1"/>
              </w:rPr>
              <w:tab/>
            </w:r>
            <w:r>
              <w:rPr>
                <w:rFonts w:ascii="宋体" w:hAnsi="宋体" w:eastAsia="宋体"/>
                <w:color w:val="000000" w:themeColor="text1"/>
              </w:rPr>
              <w:t>按钮、接触器联锁的三相交流异步电动机正、反转控制电路的连接；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6)</w:t>
            </w:r>
            <w:r>
              <w:rPr>
                <w:rFonts w:ascii="宋体" w:hAnsi="宋体" w:eastAsia="宋体"/>
                <w:color w:val="000000" w:themeColor="text1"/>
              </w:rPr>
              <w:tab/>
            </w:r>
            <w:r>
              <w:rPr>
                <w:rFonts w:ascii="宋体" w:hAnsi="宋体" w:eastAsia="宋体"/>
                <w:color w:val="000000" w:themeColor="text1"/>
              </w:rPr>
              <w:t>万能转换开关控制三相异步电动机的正反转；</w:t>
            </w:r>
          </w:p>
          <w:p>
            <w:pPr>
              <w:spacing w:line="360" w:lineRule="auto"/>
              <w:rPr>
                <w:rFonts w:ascii="宋体" w:hAnsi="宋体" w:eastAsia="宋体"/>
                <w:color w:val="000000" w:themeColor="text1"/>
              </w:rPr>
            </w:pPr>
            <w:r>
              <w:rPr>
                <w:rFonts w:ascii="宋体" w:hAnsi="宋体" w:eastAsia="宋体"/>
                <w:color w:val="000000" w:themeColor="text1"/>
              </w:rPr>
              <w:t>7)</w:t>
            </w:r>
            <w:r>
              <w:rPr>
                <w:rFonts w:ascii="宋体" w:hAnsi="宋体" w:eastAsia="宋体"/>
                <w:color w:val="000000" w:themeColor="text1"/>
              </w:rPr>
              <w:tab/>
            </w:r>
            <w:r>
              <w:rPr>
                <w:rFonts w:ascii="宋体" w:hAnsi="宋体" w:eastAsia="宋体"/>
                <w:color w:val="000000" w:themeColor="text1"/>
              </w:rPr>
              <w:t>三相交流异步电动机Y-△（手动切换）启动控制电路的连接；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8)</w:t>
            </w:r>
            <w:r>
              <w:rPr>
                <w:rFonts w:ascii="宋体" w:hAnsi="宋体" w:eastAsia="宋体"/>
                <w:color w:val="000000" w:themeColor="text1"/>
              </w:rPr>
              <w:tab/>
            </w:r>
            <w:r>
              <w:rPr>
                <w:rFonts w:ascii="宋体" w:hAnsi="宋体" w:eastAsia="宋体"/>
                <w:color w:val="000000" w:themeColor="text1"/>
              </w:rPr>
              <w:t>三相交流异步电动机Y-△（时间继电器切换）启动控制电路的连接；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9)</w:t>
            </w:r>
            <w:r>
              <w:rPr>
                <w:rFonts w:ascii="宋体" w:hAnsi="宋体" w:eastAsia="宋体"/>
                <w:color w:val="000000" w:themeColor="text1"/>
              </w:rPr>
              <w:tab/>
            </w:r>
            <w:r>
              <w:rPr>
                <w:rFonts w:ascii="宋体" w:hAnsi="宋体" w:eastAsia="宋体"/>
                <w:color w:val="000000" w:themeColor="text1"/>
              </w:rPr>
              <w:t xml:space="preserve">定子绕组串联电阻启动控制电路的连接； </w:t>
            </w:r>
          </w:p>
          <w:p>
            <w:pPr>
              <w:spacing w:line="360" w:lineRule="auto"/>
              <w:rPr>
                <w:rFonts w:ascii="宋体" w:hAnsi="宋体" w:eastAsia="宋体"/>
                <w:color w:val="000000" w:themeColor="text1"/>
              </w:rPr>
            </w:pPr>
            <w:r>
              <w:rPr>
                <w:rFonts w:ascii="宋体" w:hAnsi="宋体" w:eastAsia="宋体"/>
                <w:color w:val="000000" w:themeColor="text1"/>
              </w:rPr>
              <w:t>10)</w:t>
            </w:r>
            <w:r>
              <w:rPr>
                <w:rFonts w:ascii="宋体" w:hAnsi="宋体" w:eastAsia="宋体"/>
                <w:color w:val="000000" w:themeColor="text1"/>
              </w:rPr>
              <w:tab/>
            </w:r>
            <w:r>
              <w:rPr>
                <w:rFonts w:ascii="宋体" w:hAnsi="宋体" w:eastAsia="宋体"/>
                <w:color w:val="000000" w:themeColor="text1"/>
              </w:rPr>
              <w:t>三相交流异步电动机能耗制动控制电路的连接；</w:t>
            </w:r>
          </w:p>
          <w:p>
            <w:pPr>
              <w:spacing w:line="360" w:lineRule="auto"/>
              <w:rPr>
                <w:rFonts w:ascii="宋体" w:hAnsi="宋体" w:eastAsia="宋体"/>
                <w:color w:val="000000" w:themeColor="text1"/>
              </w:rPr>
            </w:pPr>
            <w:r>
              <w:rPr>
                <w:rFonts w:ascii="宋体" w:hAnsi="宋体" w:eastAsia="宋体"/>
                <w:color w:val="000000" w:themeColor="text1"/>
              </w:rPr>
              <w:t>11)</w:t>
            </w:r>
            <w:r>
              <w:rPr>
                <w:rFonts w:ascii="宋体" w:hAnsi="宋体" w:eastAsia="宋体"/>
                <w:color w:val="000000" w:themeColor="text1"/>
              </w:rPr>
              <w:tab/>
            </w:r>
            <w:r>
              <w:rPr>
                <w:rFonts w:ascii="宋体" w:hAnsi="宋体" w:eastAsia="宋体"/>
                <w:color w:val="000000" w:themeColor="text1"/>
              </w:rPr>
              <w:t>三相交流异步电动机反接制动控制电路的连接；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12)</w:t>
            </w:r>
            <w:r>
              <w:rPr>
                <w:rFonts w:ascii="宋体" w:hAnsi="宋体" w:eastAsia="宋体"/>
                <w:color w:val="000000" w:themeColor="text1"/>
              </w:rPr>
              <w:tab/>
            </w:r>
            <w:r>
              <w:rPr>
                <w:rFonts w:ascii="宋体" w:hAnsi="宋体" w:eastAsia="宋体"/>
                <w:color w:val="000000" w:themeColor="text1"/>
              </w:rPr>
              <w:t>多台（3台及以下）电动机的顺序控制电路的连接</w:t>
            </w:r>
          </w:p>
          <w:p>
            <w:pPr>
              <w:spacing w:line="360" w:lineRule="auto"/>
              <w:rPr>
                <w:rFonts w:ascii="宋体" w:hAnsi="宋体" w:eastAsia="宋体"/>
                <w:color w:val="000000" w:themeColor="text1"/>
              </w:rPr>
            </w:pPr>
            <w:r>
              <w:rPr>
                <w:rFonts w:ascii="宋体" w:hAnsi="宋体" w:eastAsia="宋体"/>
                <w:color w:val="000000" w:themeColor="text1"/>
              </w:rPr>
              <w:t>13)</w:t>
            </w:r>
            <w:r>
              <w:rPr>
                <w:rFonts w:ascii="宋体" w:hAnsi="宋体" w:eastAsia="宋体"/>
                <w:color w:val="000000" w:themeColor="text1"/>
              </w:rPr>
              <w:tab/>
            </w:r>
            <w:r>
              <w:rPr>
                <w:rFonts w:ascii="宋体" w:hAnsi="宋体" w:eastAsia="宋体"/>
                <w:color w:val="000000" w:themeColor="text1"/>
              </w:rPr>
              <w:t>电动机的往返行程控制电路的连接；</w:t>
            </w:r>
          </w:p>
          <w:p>
            <w:pPr>
              <w:spacing w:line="360" w:lineRule="auto"/>
              <w:rPr>
                <w:rFonts w:ascii="宋体" w:hAnsi="宋体" w:eastAsia="宋体"/>
                <w:color w:val="000000" w:themeColor="text1"/>
              </w:rPr>
            </w:pPr>
            <w:r>
              <w:rPr>
                <w:rFonts w:ascii="宋体" w:hAnsi="宋体" w:eastAsia="宋体"/>
                <w:color w:val="000000" w:themeColor="text1"/>
              </w:rPr>
              <w:t>14)</w:t>
            </w:r>
            <w:r>
              <w:rPr>
                <w:rFonts w:ascii="宋体" w:hAnsi="宋体" w:eastAsia="宋体"/>
                <w:color w:val="000000" w:themeColor="text1"/>
              </w:rPr>
              <w:tab/>
            </w:r>
            <w:r>
              <w:rPr>
                <w:rFonts w:ascii="宋体" w:hAnsi="宋体" w:eastAsia="宋体"/>
                <w:color w:val="000000" w:themeColor="text1"/>
              </w:rPr>
              <w:t>普通车床控制电路的连接；</w:t>
            </w:r>
          </w:p>
          <w:p>
            <w:pPr>
              <w:spacing w:line="360" w:lineRule="auto"/>
              <w:rPr>
                <w:rFonts w:ascii="宋体" w:hAnsi="宋体" w:eastAsia="宋体"/>
                <w:color w:val="000000" w:themeColor="text1"/>
              </w:rPr>
            </w:pPr>
            <w:r>
              <w:rPr>
                <w:rFonts w:ascii="宋体" w:hAnsi="宋体" w:eastAsia="宋体"/>
                <w:color w:val="000000" w:themeColor="text1"/>
              </w:rPr>
              <w:t>15)</w:t>
            </w:r>
            <w:r>
              <w:rPr>
                <w:rFonts w:ascii="宋体" w:hAnsi="宋体" w:eastAsia="宋体"/>
                <w:color w:val="000000" w:themeColor="text1"/>
              </w:rPr>
              <w:tab/>
            </w:r>
            <w:r>
              <w:rPr>
                <w:rFonts w:ascii="宋体" w:hAnsi="宋体" w:eastAsia="宋体"/>
                <w:color w:val="000000" w:themeColor="text1"/>
              </w:rPr>
              <w:t>电动葫芦控制电路的连接；</w:t>
            </w:r>
          </w:p>
          <w:p>
            <w:pPr>
              <w:spacing w:line="360" w:lineRule="auto"/>
              <w:rPr>
                <w:rFonts w:ascii="宋体" w:hAnsi="宋体" w:eastAsia="宋体"/>
                <w:color w:val="000000" w:themeColor="text1"/>
              </w:rPr>
            </w:pPr>
            <w:r>
              <w:rPr>
                <w:rFonts w:ascii="宋体" w:hAnsi="宋体" w:eastAsia="宋体"/>
                <w:color w:val="000000" w:themeColor="text1"/>
              </w:rPr>
              <w:t>16)</w:t>
            </w:r>
            <w:r>
              <w:rPr>
                <w:rFonts w:ascii="宋体" w:hAnsi="宋体" w:eastAsia="宋体"/>
                <w:color w:val="000000" w:themeColor="text1"/>
              </w:rPr>
              <w:tab/>
            </w:r>
            <w:r>
              <w:rPr>
                <w:rFonts w:ascii="宋体" w:hAnsi="宋体" w:eastAsia="宋体"/>
                <w:color w:val="000000" w:themeColor="text1"/>
              </w:rPr>
              <w:t>三相交流异步电动机既能点动，又能连续转动的控制电路连接；</w:t>
            </w:r>
          </w:p>
          <w:p>
            <w:pPr>
              <w:spacing w:line="360" w:lineRule="auto"/>
              <w:rPr>
                <w:rFonts w:ascii="宋体" w:hAnsi="宋体" w:eastAsia="宋体"/>
                <w:color w:val="000000" w:themeColor="text1"/>
              </w:rPr>
            </w:pPr>
            <w:r>
              <w:rPr>
                <w:rFonts w:ascii="宋体" w:hAnsi="宋体" w:eastAsia="宋体"/>
                <w:color w:val="000000" w:themeColor="text1"/>
              </w:rPr>
              <w:t>17)</w:t>
            </w:r>
            <w:r>
              <w:rPr>
                <w:rFonts w:ascii="宋体" w:hAnsi="宋体" w:eastAsia="宋体"/>
                <w:color w:val="000000" w:themeColor="text1"/>
              </w:rPr>
              <w:tab/>
            </w:r>
            <w:r>
              <w:rPr>
                <w:rFonts w:ascii="宋体" w:hAnsi="宋体" w:eastAsia="宋体"/>
                <w:color w:val="000000" w:themeColor="text1"/>
              </w:rPr>
              <w:t>两地控制电路的连接；</w:t>
            </w:r>
          </w:p>
          <w:p>
            <w:pPr>
              <w:spacing w:line="360" w:lineRule="auto"/>
              <w:rPr>
                <w:rFonts w:ascii="宋体" w:hAnsi="宋体" w:eastAsia="宋体"/>
                <w:color w:val="000000" w:themeColor="text1"/>
              </w:rPr>
            </w:pPr>
            <w:r>
              <w:rPr>
                <w:rFonts w:ascii="宋体" w:hAnsi="宋体" w:eastAsia="宋体"/>
                <w:color w:val="000000" w:themeColor="text1"/>
              </w:rPr>
              <w:t>18)</w:t>
            </w:r>
            <w:r>
              <w:rPr>
                <w:rFonts w:ascii="宋体" w:hAnsi="宋体" w:eastAsia="宋体"/>
                <w:color w:val="000000" w:themeColor="text1"/>
              </w:rPr>
              <w:tab/>
            </w:r>
            <w:r>
              <w:rPr>
                <w:rFonts w:ascii="宋体" w:hAnsi="宋体" w:eastAsia="宋体"/>
                <w:color w:val="000000" w:themeColor="text1"/>
              </w:rPr>
              <w:t>按钮切换的双速电动机调速控制电路的连接；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19)</w:t>
            </w:r>
            <w:r>
              <w:rPr>
                <w:rFonts w:ascii="宋体" w:hAnsi="宋体" w:eastAsia="宋体"/>
                <w:color w:val="000000" w:themeColor="text1"/>
              </w:rPr>
              <w:tab/>
            </w:r>
            <w:r>
              <w:rPr>
                <w:rFonts w:ascii="宋体" w:hAnsi="宋体" w:eastAsia="宋体"/>
                <w:color w:val="000000" w:themeColor="text1"/>
              </w:rPr>
              <w:t>时间继电器切换的双速电动机调速控制电路的连接；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20)</w:t>
            </w:r>
            <w:r>
              <w:rPr>
                <w:rFonts w:ascii="宋体" w:hAnsi="宋体" w:eastAsia="宋体"/>
                <w:color w:val="000000" w:themeColor="text1"/>
              </w:rPr>
              <w:tab/>
            </w:r>
            <w:r>
              <w:rPr>
                <w:rFonts w:ascii="宋体" w:hAnsi="宋体" w:eastAsia="宋体"/>
                <w:color w:val="000000" w:themeColor="text1"/>
              </w:rPr>
              <w:t>离心开关配合的反接制动控制电路的连接；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21)</w:t>
            </w:r>
            <w:r>
              <w:rPr>
                <w:rFonts w:ascii="宋体" w:hAnsi="宋体" w:eastAsia="宋体"/>
                <w:color w:val="000000" w:themeColor="text1"/>
              </w:rPr>
              <w:tab/>
            </w:r>
            <w:r>
              <w:rPr>
                <w:rFonts w:ascii="宋体" w:hAnsi="宋体" w:eastAsia="宋体"/>
                <w:color w:val="000000" w:themeColor="text1"/>
              </w:rPr>
              <w:t>变频器面板功能参数设置和操作实训；</w:t>
            </w:r>
          </w:p>
          <w:p>
            <w:pPr>
              <w:spacing w:line="360" w:lineRule="auto"/>
              <w:rPr>
                <w:rFonts w:ascii="宋体" w:hAnsi="宋体" w:eastAsia="宋体"/>
                <w:color w:val="000000" w:themeColor="text1"/>
              </w:rPr>
            </w:pPr>
            <w:r>
              <w:rPr>
                <w:rFonts w:ascii="宋体" w:hAnsi="宋体" w:eastAsia="宋体"/>
                <w:color w:val="000000" w:themeColor="text1"/>
              </w:rPr>
              <w:t>22)</w:t>
            </w:r>
            <w:r>
              <w:rPr>
                <w:rFonts w:ascii="宋体" w:hAnsi="宋体" w:eastAsia="宋体"/>
                <w:color w:val="000000" w:themeColor="text1"/>
              </w:rPr>
              <w:tab/>
            </w:r>
            <w:r>
              <w:rPr>
                <w:rFonts w:ascii="宋体" w:hAnsi="宋体" w:eastAsia="宋体"/>
                <w:color w:val="000000" w:themeColor="text1"/>
              </w:rPr>
              <w:t>变频器对电机点动控制、启停控制；</w:t>
            </w:r>
          </w:p>
          <w:p>
            <w:pPr>
              <w:spacing w:line="360" w:lineRule="auto"/>
              <w:rPr>
                <w:rFonts w:ascii="宋体" w:hAnsi="宋体" w:eastAsia="宋体"/>
                <w:color w:val="000000" w:themeColor="text1"/>
              </w:rPr>
            </w:pPr>
            <w:r>
              <w:rPr>
                <w:rFonts w:ascii="宋体" w:hAnsi="宋体" w:eastAsia="宋体"/>
                <w:color w:val="000000" w:themeColor="text1"/>
              </w:rPr>
              <w:t>23)</w:t>
            </w:r>
            <w:r>
              <w:rPr>
                <w:rFonts w:ascii="宋体" w:hAnsi="宋体" w:eastAsia="宋体"/>
                <w:color w:val="000000" w:themeColor="text1"/>
              </w:rPr>
              <w:tab/>
            </w:r>
            <w:r>
              <w:rPr>
                <w:rFonts w:ascii="宋体" w:hAnsi="宋体" w:eastAsia="宋体"/>
                <w:color w:val="000000" w:themeColor="text1"/>
              </w:rPr>
              <w:t>电机转速多段控制；</w:t>
            </w:r>
          </w:p>
          <w:p>
            <w:pPr>
              <w:spacing w:line="360" w:lineRule="auto"/>
              <w:rPr>
                <w:rFonts w:ascii="宋体" w:hAnsi="宋体" w:eastAsia="宋体"/>
                <w:color w:val="000000" w:themeColor="text1"/>
              </w:rPr>
            </w:pPr>
            <w:r>
              <w:rPr>
                <w:rFonts w:ascii="宋体" w:hAnsi="宋体" w:eastAsia="宋体"/>
                <w:color w:val="000000" w:themeColor="text1"/>
              </w:rPr>
              <w:t>24)</w:t>
            </w:r>
            <w:r>
              <w:rPr>
                <w:rFonts w:ascii="宋体" w:hAnsi="宋体" w:eastAsia="宋体"/>
                <w:color w:val="000000" w:themeColor="text1"/>
              </w:rPr>
              <w:tab/>
            </w:r>
            <w:r>
              <w:rPr>
                <w:rFonts w:ascii="宋体" w:hAnsi="宋体" w:eastAsia="宋体"/>
                <w:color w:val="000000" w:themeColor="text1"/>
              </w:rPr>
              <w:t>工频、变频切换控制；</w:t>
            </w:r>
          </w:p>
          <w:p>
            <w:pPr>
              <w:spacing w:line="360" w:lineRule="auto"/>
              <w:rPr>
                <w:rFonts w:ascii="宋体" w:hAnsi="宋体" w:eastAsia="宋体"/>
                <w:color w:val="000000" w:themeColor="text1"/>
              </w:rPr>
            </w:pPr>
            <w:r>
              <w:rPr>
                <w:rFonts w:ascii="宋体" w:hAnsi="宋体" w:eastAsia="宋体"/>
                <w:color w:val="000000" w:themeColor="text1"/>
              </w:rPr>
              <w:t>25)</w:t>
            </w:r>
            <w:r>
              <w:rPr>
                <w:rFonts w:ascii="宋体" w:hAnsi="宋体" w:eastAsia="宋体"/>
                <w:color w:val="000000" w:themeColor="text1"/>
              </w:rPr>
              <w:tab/>
            </w:r>
            <w:r>
              <w:rPr>
                <w:rFonts w:ascii="宋体" w:hAnsi="宋体" w:eastAsia="宋体"/>
                <w:color w:val="000000" w:themeColor="text1"/>
              </w:rPr>
              <w:t>基于模拟量控制的电机开环调速；</w:t>
            </w:r>
          </w:p>
          <w:p>
            <w:pPr>
              <w:spacing w:line="360" w:lineRule="auto"/>
              <w:rPr>
                <w:rFonts w:ascii="宋体" w:hAnsi="宋体" w:eastAsia="宋体"/>
                <w:color w:val="000000" w:themeColor="text1"/>
              </w:rPr>
            </w:pPr>
            <w:r>
              <w:rPr>
                <w:rFonts w:ascii="宋体" w:hAnsi="宋体" w:eastAsia="宋体"/>
                <w:color w:val="000000" w:themeColor="text1"/>
              </w:rPr>
              <w:t>26)</w:t>
            </w:r>
            <w:r>
              <w:rPr>
                <w:rFonts w:ascii="宋体" w:hAnsi="宋体" w:eastAsia="宋体"/>
                <w:color w:val="000000" w:themeColor="text1"/>
              </w:rPr>
              <w:tab/>
            </w:r>
            <w:r>
              <w:rPr>
                <w:rFonts w:ascii="宋体" w:hAnsi="宋体" w:eastAsia="宋体"/>
                <w:color w:val="000000" w:themeColor="text1"/>
              </w:rPr>
              <w:t>基于面板操作的电机开环调速；</w:t>
            </w:r>
          </w:p>
          <w:p>
            <w:pPr>
              <w:spacing w:line="360" w:lineRule="auto"/>
              <w:rPr>
                <w:rFonts w:ascii="宋体" w:hAnsi="宋体" w:eastAsia="宋体"/>
                <w:color w:val="000000" w:themeColor="text1"/>
              </w:rPr>
            </w:pPr>
            <w:r>
              <w:rPr>
                <w:rFonts w:ascii="宋体" w:hAnsi="宋体" w:eastAsia="宋体"/>
                <w:color w:val="000000" w:themeColor="text1"/>
              </w:rPr>
              <w:t>27)</w:t>
            </w:r>
            <w:r>
              <w:rPr>
                <w:rFonts w:ascii="宋体" w:hAnsi="宋体" w:eastAsia="宋体"/>
                <w:color w:val="000000" w:themeColor="text1"/>
              </w:rPr>
              <w:tab/>
            </w:r>
            <w:r>
              <w:rPr>
                <w:rFonts w:ascii="宋体" w:hAnsi="宋体" w:eastAsia="宋体"/>
                <w:color w:val="000000" w:themeColor="text1"/>
              </w:rPr>
              <w:t>变频器的保护和报警功能实训；</w:t>
            </w:r>
          </w:p>
          <w:p>
            <w:pPr>
              <w:spacing w:line="360" w:lineRule="auto"/>
              <w:rPr>
                <w:rFonts w:ascii="宋体" w:hAnsi="宋体" w:eastAsia="宋体"/>
                <w:color w:val="000000" w:themeColor="text1"/>
              </w:rPr>
            </w:pPr>
            <w:r>
              <w:rPr>
                <w:rFonts w:ascii="宋体" w:hAnsi="宋体" w:eastAsia="宋体"/>
                <w:color w:val="000000" w:themeColor="text1"/>
              </w:rPr>
              <w:t>28)</w:t>
            </w:r>
            <w:r>
              <w:rPr>
                <w:rFonts w:ascii="宋体" w:hAnsi="宋体" w:eastAsia="宋体"/>
                <w:color w:val="000000" w:themeColor="text1"/>
              </w:rPr>
              <w:tab/>
            </w:r>
            <w:r>
              <w:rPr>
                <w:rFonts w:ascii="宋体" w:hAnsi="宋体" w:eastAsia="宋体"/>
                <w:color w:val="000000" w:themeColor="text1"/>
              </w:rPr>
              <w:t>基于PLC的变频器开环调速；</w:t>
            </w:r>
          </w:p>
          <w:p>
            <w:pPr>
              <w:spacing w:line="360" w:lineRule="auto"/>
              <w:rPr>
                <w:rFonts w:ascii="宋体" w:hAnsi="宋体" w:eastAsia="宋体"/>
                <w:color w:val="000000" w:themeColor="text1"/>
              </w:rPr>
            </w:pPr>
            <w:r>
              <w:rPr>
                <w:rFonts w:ascii="宋体" w:hAnsi="宋体" w:eastAsia="宋体"/>
                <w:color w:val="000000" w:themeColor="text1"/>
              </w:rPr>
              <w:t>29)</w:t>
            </w:r>
            <w:r>
              <w:rPr>
                <w:rFonts w:ascii="宋体" w:hAnsi="宋体" w:eastAsia="宋体"/>
                <w:color w:val="000000" w:themeColor="text1"/>
              </w:rPr>
              <w:tab/>
            </w:r>
            <w:r>
              <w:rPr>
                <w:rFonts w:ascii="宋体" w:hAnsi="宋体" w:eastAsia="宋体"/>
                <w:color w:val="000000" w:themeColor="text1"/>
              </w:rPr>
              <w:t>PLC控制电机顺序启动；</w:t>
            </w:r>
          </w:p>
          <w:p>
            <w:pPr>
              <w:spacing w:line="360" w:lineRule="auto"/>
              <w:rPr>
                <w:rFonts w:ascii="宋体" w:hAnsi="宋体" w:eastAsia="宋体"/>
                <w:color w:val="000000" w:themeColor="text1"/>
              </w:rPr>
            </w:pPr>
            <w:r>
              <w:rPr>
                <w:rFonts w:ascii="宋体" w:hAnsi="宋体" w:eastAsia="宋体"/>
                <w:color w:val="000000" w:themeColor="text1"/>
              </w:rPr>
              <w:t>30)</w:t>
            </w:r>
            <w:r>
              <w:rPr>
                <w:rFonts w:ascii="宋体" w:hAnsi="宋体" w:eastAsia="宋体"/>
                <w:color w:val="000000" w:themeColor="text1"/>
              </w:rPr>
              <w:tab/>
            </w:r>
            <w:r>
              <w:rPr>
                <w:rFonts w:ascii="宋体" w:hAnsi="宋体" w:eastAsia="宋体"/>
                <w:color w:val="000000" w:themeColor="text1"/>
              </w:rPr>
              <w:t>PLC控制三相异步电动机Y-△启动电路；</w:t>
            </w:r>
          </w:p>
          <w:p>
            <w:pPr>
              <w:spacing w:line="360" w:lineRule="auto"/>
              <w:rPr>
                <w:rFonts w:ascii="宋体" w:hAnsi="宋体" w:eastAsia="宋体"/>
                <w:color w:val="000000" w:themeColor="text1"/>
              </w:rPr>
            </w:pPr>
            <w:r>
              <w:rPr>
                <w:rFonts w:ascii="宋体" w:hAnsi="宋体" w:eastAsia="宋体"/>
                <w:color w:val="000000" w:themeColor="text1"/>
              </w:rPr>
              <w:t>31)</w:t>
            </w:r>
            <w:r>
              <w:rPr>
                <w:rFonts w:ascii="宋体" w:hAnsi="宋体" w:eastAsia="宋体"/>
                <w:color w:val="000000" w:themeColor="text1"/>
              </w:rPr>
              <w:tab/>
            </w:r>
            <w:r>
              <w:rPr>
                <w:rFonts w:ascii="宋体" w:hAnsi="宋体" w:eastAsia="宋体"/>
                <w:color w:val="000000" w:themeColor="text1"/>
              </w:rPr>
              <w:t>微型PLC的使用；</w:t>
            </w:r>
          </w:p>
          <w:p>
            <w:pPr>
              <w:spacing w:line="360" w:lineRule="auto"/>
              <w:rPr>
                <w:rFonts w:ascii="宋体" w:hAnsi="宋体" w:eastAsia="宋体"/>
                <w:color w:val="000000" w:themeColor="text1"/>
              </w:rPr>
            </w:pPr>
            <w:r>
              <w:rPr>
                <w:rFonts w:ascii="宋体" w:hAnsi="宋体" w:eastAsia="宋体"/>
                <w:color w:val="000000" w:themeColor="text1"/>
              </w:rPr>
              <w:t>32)</w:t>
            </w:r>
            <w:r>
              <w:rPr>
                <w:rFonts w:ascii="宋体" w:hAnsi="宋体" w:eastAsia="宋体"/>
                <w:color w:val="000000" w:themeColor="text1"/>
              </w:rPr>
              <w:tab/>
            </w:r>
            <w:r>
              <w:rPr>
                <w:rFonts w:ascii="宋体" w:hAnsi="宋体" w:eastAsia="宋体"/>
                <w:color w:val="000000" w:themeColor="text1"/>
              </w:rPr>
              <w:t>中型PLC的组态与基础使用；</w:t>
            </w:r>
          </w:p>
          <w:p>
            <w:pPr>
              <w:spacing w:line="360" w:lineRule="auto"/>
              <w:rPr>
                <w:rFonts w:ascii="宋体" w:hAnsi="宋体" w:eastAsia="宋体"/>
                <w:color w:val="000000" w:themeColor="text1"/>
              </w:rPr>
            </w:pPr>
            <w:r>
              <w:rPr>
                <w:rFonts w:ascii="宋体" w:hAnsi="宋体" w:eastAsia="宋体"/>
                <w:color w:val="000000" w:themeColor="text1"/>
              </w:rPr>
              <w:t>33)</w:t>
            </w:r>
            <w:r>
              <w:rPr>
                <w:rFonts w:ascii="宋体" w:hAnsi="宋体" w:eastAsia="宋体"/>
                <w:color w:val="000000" w:themeColor="text1"/>
              </w:rPr>
              <w:tab/>
            </w:r>
            <w:r>
              <w:rPr>
                <w:rFonts w:ascii="宋体" w:hAnsi="宋体" w:eastAsia="宋体"/>
                <w:color w:val="000000" w:themeColor="text1"/>
              </w:rPr>
              <w:t>多台PLC网络组态、主从站控制实训；</w:t>
            </w:r>
          </w:p>
          <w:p>
            <w:pPr>
              <w:spacing w:line="360" w:lineRule="auto"/>
              <w:rPr>
                <w:rFonts w:ascii="宋体" w:hAnsi="宋体" w:eastAsia="宋体"/>
                <w:color w:val="000000" w:themeColor="text1"/>
              </w:rPr>
            </w:pPr>
            <w:r>
              <w:rPr>
                <w:rFonts w:ascii="宋体" w:hAnsi="宋体" w:eastAsia="宋体"/>
                <w:color w:val="000000" w:themeColor="text1"/>
              </w:rPr>
              <w:t>34)</w:t>
            </w:r>
            <w:r>
              <w:rPr>
                <w:rFonts w:ascii="宋体" w:hAnsi="宋体" w:eastAsia="宋体"/>
                <w:color w:val="000000" w:themeColor="text1"/>
              </w:rPr>
              <w:tab/>
            </w:r>
            <w:r>
              <w:rPr>
                <w:rFonts w:ascii="宋体" w:hAnsi="宋体" w:eastAsia="宋体"/>
                <w:color w:val="000000" w:themeColor="text1"/>
              </w:rPr>
              <w:t>触摸屏的参数设置；</w:t>
            </w:r>
          </w:p>
          <w:p>
            <w:pPr>
              <w:spacing w:line="360" w:lineRule="auto"/>
              <w:rPr>
                <w:rFonts w:ascii="宋体" w:hAnsi="宋体" w:eastAsia="宋体"/>
                <w:color w:val="000000" w:themeColor="text1"/>
              </w:rPr>
            </w:pPr>
            <w:r>
              <w:rPr>
                <w:rFonts w:ascii="宋体" w:hAnsi="宋体" w:eastAsia="宋体"/>
                <w:color w:val="000000" w:themeColor="text1"/>
              </w:rPr>
              <w:t>35)</w:t>
            </w:r>
            <w:r>
              <w:rPr>
                <w:rFonts w:ascii="宋体" w:hAnsi="宋体" w:eastAsia="宋体"/>
                <w:color w:val="000000" w:themeColor="text1"/>
              </w:rPr>
              <w:tab/>
            </w:r>
            <w:r>
              <w:rPr>
                <w:rFonts w:ascii="宋体" w:hAnsi="宋体" w:eastAsia="宋体"/>
                <w:color w:val="000000" w:themeColor="text1"/>
              </w:rPr>
              <w:t>触摸屏的编程；</w:t>
            </w:r>
          </w:p>
          <w:p>
            <w:pPr>
              <w:spacing w:line="360" w:lineRule="auto"/>
              <w:rPr>
                <w:rFonts w:ascii="宋体" w:hAnsi="宋体" w:eastAsia="宋体"/>
                <w:color w:val="000000" w:themeColor="text1"/>
              </w:rPr>
            </w:pPr>
            <w:r>
              <w:rPr>
                <w:rFonts w:ascii="宋体" w:hAnsi="宋体" w:eastAsia="宋体"/>
                <w:color w:val="000000" w:themeColor="text1"/>
              </w:rPr>
              <w:t>36)</w:t>
            </w:r>
            <w:r>
              <w:rPr>
                <w:rFonts w:ascii="宋体" w:hAnsi="宋体" w:eastAsia="宋体"/>
                <w:color w:val="000000" w:themeColor="text1"/>
              </w:rPr>
              <w:tab/>
            </w:r>
            <w:r>
              <w:rPr>
                <w:rFonts w:ascii="宋体" w:hAnsi="宋体" w:eastAsia="宋体"/>
                <w:color w:val="000000" w:themeColor="text1"/>
              </w:rPr>
              <w:t>触摸屏、PLC、变频器的综合实训；</w:t>
            </w:r>
          </w:p>
          <w:p>
            <w:pPr>
              <w:spacing w:line="360" w:lineRule="auto"/>
              <w:rPr>
                <w:rFonts w:ascii="宋体" w:hAnsi="宋体" w:eastAsia="宋体"/>
                <w:color w:val="000000" w:themeColor="text1"/>
              </w:rPr>
            </w:pPr>
            <w:r>
              <w:rPr>
                <w:rFonts w:ascii="宋体" w:hAnsi="宋体" w:eastAsia="宋体"/>
                <w:color w:val="000000" w:themeColor="text1"/>
              </w:rPr>
              <w:t>37)</w:t>
            </w:r>
            <w:r>
              <w:rPr>
                <w:rFonts w:ascii="宋体" w:hAnsi="宋体" w:eastAsia="宋体"/>
                <w:color w:val="000000" w:themeColor="text1"/>
              </w:rPr>
              <w:tab/>
            </w:r>
            <w:r>
              <w:rPr>
                <w:rFonts w:ascii="宋体" w:hAnsi="宋体" w:eastAsia="宋体"/>
                <w:color w:val="000000" w:themeColor="text1"/>
              </w:rPr>
              <w:t>步进电机的控制；</w:t>
            </w:r>
          </w:p>
          <w:p>
            <w:pPr>
              <w:spacing w:line="360" w:lineRule="auto"/>
              <w:rPr>
                <w:rFonts w:ascii="宋体" w:hAnsi="宋体" w:eastAsia="宋体"/>
                <w:color w:val="000000" w:themeColor="text1"/>
              </w:rPr>
            </w:pPr>
            <w:r>
              <w:rPr>
                <w:rFonts w:ascii="宋体" w:hAnsi="宋体" w:eastAsia="宋体"/>
                <w:color w:val="000000" w:themeColor="text1"/>
              </w:rPr>
              <w:t>38)</w:t>
            </w:r>
            <w:r>
              <w:rPr>
                <w:rFonts w:ascii="宋体" w:hAnsi="宋体" w:eastAsia="宋体"/>
                <w:color w:val="000000" w:themeColor="text1"/>
              </w:rPr>
              <w:tab/>
            </w:r>
            <w:r>
              <w:rPr>
                <w:rFonts w:ascii="宋体" w:hAnsi="宋体" w:eastAsia="宋体"/>
                <w:color w:val="000000" w:themeColor="text1"/>
              </w:rPr>
              <w:t>步进驱动器的参数设置；</w:t>
            </w:r>
          </w:p>
          <w:p>
            <w:pPr>
              <w:spacing w:line="360" w:lineRule="auto"/>
              <w:rPr>
                <w:rFonts w:ascii="宋体" w:hAnsi="宋体" w:eastAsia="宋体"/>
                <w:color w:val="000000" w:themeColor="text1"/>
              </w:rPr>
            </w:pPr>
            <w:r>
              <w:rPr>
                <w:rFonts w:ascii="宋体" w:hAnsi="宋体" w:eastAsia="宋体"/>
                <w:color w:val="000000" w:themeColor="text1"/>
              </w:rPr>
              <w:t>39)</w:t>
            </w:r>
            <w:r>
              <w:rPr>
                <w:rFonts w:ascii="宋体" w:hAnsi="宋体" w:eastAsia="宋体"/>
                <w:color w:val="000000" w:themeColor="text1"/>
              </w:rPr>
              <w:tab/>
            </w:r>
            <w:r>
              <w:rPr>
                <w:rFonts w:ascii="宋体" w:hAnsi="宋体" w:eastAsia="宋体"/>
                <w:color w:val="000000" w:themeColor="text1"/>
              </w:rPr>
              <w:t>步进电机的PLC开环控制；</w:t>
            </w:r>
          </w:p>
          <w:p>
            <w:pPr>
              <w:spacing w:line="360" w:lineRule="auto"/>
              <w:rPr>
                <w:rFonts w:ascii="宋体" w:hAnsi="宋体" w:eastAsia="宋体"/>
                <w:color w:val="000000" w:themeColor="text1"/>
              </w:rPr>
            </w:pPr>
            <w:r>
              <w:rPr>
                <w:rFonts w:ascii="宋体" w:hAnsi="宋体" w:eastAsia="宋体"/>
                <w:color w:val="000000" w:themeColor="text1"/>
              </w:rPr>
              <w:t>40)</w:t>
            </w:r>
            <w:r>
              <w:rPr>
                <w:rFonts w:ascii="宋体" w:hAnsi="宋体" w:eastAsia="宋体"/>
                <w:color w:val="000000" w:themeColor="text1"/>
              </w:rPr>
              <w:tab/>
            </w:r>
            <w:r>
              <w:rPr>
                <w:rFonts w:ascii="宋体" w:hAnsi="宋体" w:eastAsia="宋体"/>
                <w:color w:val="000000" w:themeColor="text1"/>
              </w:rPr>
              <w:t>增量型编码器的使用；</w:t>
            </w:r>
          </w:p>
          <w:p>
            <w:pPr>
              <w:spacing w:line="360" w:lineRule="auto"/>
              <w:rPr>
                <w:rFonts w:ascii="宋体" w:hAnsi="宋体" w:eastAsia="宋体"/>
                <w:color w:val="000000" w:themeColor="text1"/>
              </w:rPr>
            </w:pPr>
            <w:r>
              <w:rPr>
                <w:rFonts w:ascii="宋体" w:hAnsi="宋体" w:eastAsia="宋体"/>
                <w:color w:val="000000" w:themeColor="text1"/>
              </w:rPr>
              <w:t>41)</w:t>
            </w:r>
            <w:r>
              <w:rPr>
                <w:rFonts w:ascii="宋体" w:hAnsi="宋体" w:eastAsia="宋体"/>
                <w:color w:val="000000" w:themeColor="text1"/>
              </w:rPr>
              <w:tab/>
            </w:r>
            <w:r>
              <w:rPr>
                <w:rFonts w:ascii="宋体" w:hAnsi="宋体" w:eastAsia="宋体"/>
                <w:color w:val="000000" w:themeColor="text1"/>
              </w:rPr>
              <w:t>基于增量型编码器的步进电机控制</w:t>
            </w:r>
          </w:p>
          <w:p>
            <w:pPr>
              <w:spacing w:line="360" w:lineRule="auto"/>
              <w:rPr>
                <w:rFonts w:ascii="宋体" w:hAnsi="宋体" w:eastAsia="宋体"/>
                <w:color w:val="000000" w:themeColor="text1"/>
              </w:rPr>
            </w:pPr>
            <w:r>
              <w:rPr>
                <w:rFonts w:ascii="宋体" w:hAnsi="宋体" w:eastAsia="宋体"/>
                <w:color w:val="000000" w:themeColor="text1"/>
              </w:rPr>
              <w:t>42)</w:t>
            </w:r>
            <w:r>
              <w:rPr>
                <w:rFonts w:ascii="宋体" w:hAnsi="宋体" w:eastAsia="宋体"/>
                <w:color w:val="000000" w:themeColor="text1"/>
              </w:rPr>
              <w:tab/>
            </w:r>
            <w:r>
              <w:rPr>
                <w:rFonts w:ascii="宋体" w:hAnsi="宋体" w:eastAsia="宋体"/>
                <w:color w:val="000000" w:themeColor="text1"/>
              </w:rPr>
              <w:t>交流伺服电机的控制；</w:t>
            </w:r>
          </w:p>
          <w:p>
            <w:pPr>
              <w:spacing w:line="360" w:lineRule="auto"/>
              <w:rPr>
                <w:rFonts w:ascii="宋体" w:hAnsi="宋体" w:eastAsia="宋体"/>
                <w:color w:val="000000" w:themeColor="text1"/>
              </w:rPr>
            </w:pPr>
            <w:r>
              <w:rPr>
                <w:rFonts w:ascii="宋体" w:hAnsi="宋体" w:eastAsia="宋体"/>
                <w:color w:val="000000" w:themeColor="text1"/>
              </w:rPr>
              <w:t>43)</w:t>
            </w:r>
            <w:r>
              <w:rPr>
                <w:rFonts w:ascii="宋体" w:hAnsi="宋体" w:eastAsia="宋体"/>
                <w:color w:val="000000" w:themeColor="text1"/>
              </w:rPr>
              <w:tab/>
            </w:r>
            <w:r>
              <w:rPr>
                <w:rFonts w:ascii="宋体" w:hAnsi="宋体" w:eastAsia="宋体"/>
                <w:color w:val="000000" w:themeColor="text1"/>
              </w:rPr>
              <w:t>交流伺服驱动器的参数设置；</w:t>
            </w:r>
          </w:p>
          <w:p>
            <w:pPr>
              <w:spacing w:line="360" w:lineRule="auto"/>
              <w:rPr>
                <w:rFonts w:ascii="宋体" w:hAnsi="宋体" w:eastAsia="宋体"/>
                <w:color w:val="000000" w:themeColor="text1"/>
              </w:rPr>
            </w:pPr>
            <w:r>
              <w:rPr>
                <w:rFonts w:ascii="宋体" w:hAnsi="宋体" w:eastAsia="宋体"/>
                <w:color w:val="000000" w:themeColor="text1"/>
              </w:rPr>
              <w:t>44)</w:t>
            </w:r>
            <w:r>
              <w:rPr>
                <w:rFonts w:ascii="宋体" w:hAnsi="宋体" w:eastAsia="宋体"/>
                <w:color w:val="000000" w:themeColor="text1"/>
              </w:rPr>
              <w:tab/>
            </w:r>
            <w:r>
              <w:rPr>
                <w:rFonts w:ascii="宋体" w:hAnsi="宋体" w:eastAsia="宋体"/>
                <w:color w:val="000000" w:themeColor="text1"/>
              </w:rPr>
              <w:t>交流伺服电机的PLC半闭环控制；</w:t>
            </w:r>
          </w:p>
          <w:p>
            <w:pPr>
              <w:spacing w:line="360" w:lineRule="auto"/>
              <w:rPr>
                <w:rFonts w:ascii="宋体" w:hAnsi="宋体" w:eastAsia="宋体"/>
                <w:color w:val="000000" w:themeColor="text1"/>
              </w:rPr>
            </w:pPr>
            <w:r>
              <w:rPr>
                <w:rFonts w:ascii="宋体" w:hAnsi="宋体" w:eastAsia="宋体"/>
                <w:color w:val="000000" w:themeColor="text1"/>
              </w:rPr>
              <w:t>45)</w:t>
            </w:r>
            <w:r>
              <w:rPr>
                <w:rFonts w:ascii="宋体" w:hAnsi="宋体" w:eastAsia="宋体"/>
                <w:color w:val="000000" w:themeColor="text1"/>
              </w:rPr>
              <w:tab/>
            </w:r>
            <w:r>
              <w:rPr>
                <w:rFonts w:ascii="宋体" w:hAnsi="宋体" w:eastAsia="宋体"/>
                <w:color w:val="000000" w:themeColor="text1"/>
              </w:rPr>
              <w:t>基于增量型编码器的伺服电机控制</w:t>
            </w:r>
          </w:p>
          <w:p>
            <w:pPr>
              <w:spacing w:line="360" w:lineRule="auto"/>
              <w:rPr>
                <w:rFonts w:ascii="宋体" w:hAnsi="宋体" w:eastAsia="宋体"/>
                <w:color w:val="000000" w:themeColor="text1"/>
              </w:rPr>
            </w:pPr>
            <w:r>
              <w:rPr>
                <w:rFonts w:ascii="宋体" w:hAnsi="宋体" w:eastAsia="宋体"/>
                <w:color w:val="000000" w:themeColor="text1"/>
              </w:rPr>
              <w:t>46)</w:t>
            </w:r>
            <w:r>
              <w:rPr>
                <w:rFonts w:ascii="宋体" w:hAnsi="宋体" w:eastAsia="宋体"/>
                <w:color w:val="000000" w:themeColor="text1"/>
              </w:rPr>
              <w:tab/>
            </w:r>
            <w:r>
              <w:rPr>
                <w:rFonts w:ascii="宋体" w:hAnsi="宋体" w:eastAsia="宋体"/>
                <w:color w:val="000000" w:themeColor="text1"/>
              </w:rPr>
              <w:t>热电阻或热电偶的使用；</w:t>
            </w:r>
          </w:p>
          <w:p>
            <w:pPr>
              <w:spacing w:line="360" w:lineRule="auto"/>
              <w:rPr>
                <w:rFonts w:ascii="宋体" w:hAnsi="宋体" w:eastAsia="宋体"/>
                <w:color w:val="000000" w:themeColor="text1"/>
              </w:rPr>
            </w:pPr>
            <w:r>
              <w:rPr>
                <w:rFonts w:ascii="宋体" w:hAnsi="宋体" w:eastAsia="宋体"/>
                <w:color w:val="000000" w:themeColor="text1"/>
              </w:rPr>
              <w:t>47)</w:t>
            </w:r>
            <w:r>
              <w:rPr>
                <w:rFonts w:ascii="宋体" w:hAnsi="宋体" w:eastAsia="宋体"/>
                <w:color w:val="000000" w:themeColor="text1"/>
              </w:rPr>
              <w:tab/>
            </w:r>
            <w:r>
              <w:rPr>
                <w:rFonts w:ascii="宋体" w:hAnsi="宋体" w:eastAsia="宋体"/>
                <w:color w:val="000000" w:themeColor="text1"/>
              </w:rPr>
              <w:t>温度控制器的参数设置；</w:t>
            </w:r>
          </w:p>
          <w:p>
            <w:pPr>
              <w:spacing w:line="360" w:lineRule="auto"/>
              <w:rPr>
                <w:rFonts w:ascii="宋体" w:hAnsi="宋体" w:eastAsia="宋体"/>
                <w:color w:val="000000" w:themeColor="text1"/>
              </w:rPr>
            </w:pPr>
            <w:r>
              <w:rPr>
                <w:rFonts w:ascii="宋体" w:hAnsi="宋体" w:eastAsia="宋体"/>
                <w:color w:val="000000" w:themeColor="text1"/>
              </w:rPr>
              <w:t>48)</w:t>
            </w:r>
            <w:r>
              <w:rPr>
                <w:rFonts w:ascii="宋体" w:hAnsi="宋体" w:eastAsia="宋体"/>
                <w:color w:val="000000" w:themeColor="text1"/>
              </w:rPr>
              <w:tab/>
            </w:r>
            <w:r>
              <w:rPr>
                <w:rFonts w:ascii="宋体" w:hAnsi="宋体" w:eastAsia="宋体"/>
                <w:color w:val="000000" w:themeColor="text1"/>
              </w:rPr>
              <w:t>基于热电阻（热电偶）的温度控制；</w:t>
            </w:r>
          </w:p>
          <w:p>
            <w:pPr>
              <w:spacing w:line="360" w:lineRule="auto"/>
              <w:rPr>
                <w:rFonts w:ascii="宋体" w:hAnsi="宋体" w:eastAsia="宋体"/>
                <w:color w:val="000000" w:themeColor="text1"/>
              </w:rPr>
            </w:pPr>
            <w:r>
              <w:rPr>
                <w:rFonts w:ascii="宋体" w:hAnsi="宋体" w:eastAsia="宋体"/>
                <w:color w:val="000000" w:themeColor="text1"/>
              </w:rPr>
              <w:t>49)</w:t>
            </w:r>
            <w:r>
              <w:rPr>
                <w:rFonts w:ascii="宋体" w:hAnsi="宋体" w:eastAsia="宋体"/>
                <w:color w:val="000000" w:themeColor="text1"/>
              </w:rPr>
              <w:tab/>
            </w:r>
            <w:r>
              <w:rPr>
                <w:rFonts w:ascii="宋体" w:hAnsi="宋体" w:eastAsia="宋体"/>
                <w:color w:val="000000" w:themeColor="text1"/>
              </w:rPr>
              <w:t>基于热电阻（热电偶）的PLC温度控制；</w:t>
            </w:r>
          </w:p>
          <w:p>
            <w:pPr>
              <w:spacing w:line="360" w:lineRule="auto"/>
              <w:rPr>
                <w:rFonts w:ascii="宋体" w:hAnsi="宋体" w:eastAsia="宋体"/>
                <w:color w:val="000000" w:themeColor="text1"/>
              </w:rPr>
            </w:pPr>
            <w:r>
              <w:rPr>
                <w:rFonts w:ascii="宋体" w:hAnsi="宋体" w:eastAsia="宋体"/>
                <w:color w:val="000000" w:themeColor="text1"/>
              </w:rPr>
              <w:t>50)</w:t>
            </w:r>
            <w:r>
              <w:rPr>
                <w:rFonts w:ascii="宋体" w:hAnsi="宋体" w:eastAsia="宋体"/>
                <w:color w:val="000000" w:themeColor="text1"/>
              </w:rPr>
              <w:tab/>
            </w:r>
            <w:r>
              <w:rPr>
                <w:rFonts w:ascii="宋体" w:hAnsi="宋体" w:eastAsia="宋体"/>
                <w:color w:val="000000" w:themeColor="text1"/>
              </w:rPr>
              <w:t>模拟量模块的使用；</w:t>
            </w:r>
          </w:p>
          <w:p>
            <w:pPr>
              <w:spacing w:line="360" w:lineRule="auto"/>
              <w:rPr>
                <w:rFonts w:ascii="宋体" w:hAnsi="宋体" w:eastAsia="宋体"/>
                <w:color w:val="000000" w:themeColor="text1"/>
              </w:rPr>
            </w:pPr>
            <w:r>
              <w:rPr>
                <w:rFonts w:ascii="宋体" w:hAnsi="宋体" w:eastAsia="宋体"/>
                <w:color w:val="000000" w:themeColor="text1"/>
              </w:rPr>
              <w:t>51)</w:t>
            </w:r>
            <w:r>
              <w:rPr>
                <w:rFonts w:ascii="宋体" w:hAnsi="宋体" w:eastAsia="宋体"/>
                <w:color w:val="000000" w:themeColor="text1"/>
              </w:rPr>
              <w:tab/>
            </w:r>
            <w:r>
              <w:rPr>
                <w:rFonts w:ascii="宋体" w:hAnsi="宋体" w:eastAsia="宋体"/>
                <w:color w:val="000000" w:themeColor="text1"/>
              </w:rPr>
              <w:t>基于模拟量的PLC控制；</w:t>
            </w:r>
          </w:p>
          <w:p>
            <w:pPr>
              <w:spacing w:line="360" w:lineRule="auto"/>
              <w:rPr>
                <w:rFonts w:ascii="宋体" w:hAnsi="宋体" w:eastAsia="宋体"/>
                <w:color w:val="000000" w:themeColor="text1"/>
              </w:rPr>
            </w:pPr>
            <w:r>
              <w:rPr>
                <w:rFonts w:ascii="宋体" w:hAnsi="宋体" w:eastAsia="宋体"/>
                <w:color w:val="000000" w:themeColor="text1"/>
              </w:rPr>
              <w:t>52)</w:t>
            </w:r>
            <w:r>
              <w:rPr>
                <w:rFonts w:ascii="宋体" w:hAnsi="宋体" w:eastAsia="宋体"/>
                <w:color w:val="000000" w:themeColor="text1"/>
              </w:rPr>
              <w:tab/>
            </w:r>
            <w:r>
              <w:rPr>
                <w:rFonts w:ascii="宋体" w:hAnsi="宋体" w:eastAsia="宋体"/>
                <w:color w:val="000000" w:themeColor="text1"/>
              </w:rPr>
              <w:t>传感器的使用；</w:t>
            </w:r>
          </w:p>
          <w:p>
            <w:pPr>
              <w:spacing w:line="360" w:lineRule="auto"/>
              <w:rPr>
                <w:rFonts w:ascii="宋体" w:hAnsi="宋体" w:eastAsia="宋体"/>
                <w:color w:val="000000" w:themeColor="text1"/>
              </w:rPr>
            </w:pPr>
            <w:r>
              <w:rPr>
                <w:rFonts w:ascii="宋体" w:hAnsi="宋体" w:eastAsia="宋体"/>
                <w:color w:val="000000" w:themeColor="text1"/>
              </w:rPr>
              <w:t>53)</w:t>
            </w:r>
            <w:r>
              <w:rPr>
                <w:rFonts w:ascii="宋体" w:hAnsi="宋体" w:eastAsia="宋体"/>
                <w:color w:val="000000" w:themeColor="text1"/>
              </w:rPr>
              <w:tab/>
            </w:r>
            <w:r>
              <w:rPr>
                <w:rFonts w:ascii="宋体" w:hAnsi="宋体" w:eastAsia="宋体"/>
                <w:color w:val="000000" w:themeColor="text1"/>
              </w:rPr>
              <w:t>基于传感器的PLC位置控制；</w:t>
            </w:r>
          </w:p>
          <w:p>
            <w:pPr>
              <w:spacing w:line="360" w:lineRule="auto"/>
              <w:rPr>
                <w:rFonts w:ascii="宋体" w:hAnsi="宋体" w:eastAsia="宋体"/>
                <w:color w:val="000000" w:themeColor="text1"/>
              </w:rPr>
            </w:pPr>
            <w:r>
              <w:rPr>
                <w:rFonts w:ascii="宋体" w:hAnsi="宋体" w:eastAsia="宋体"/>
                <w:color w:val="000000" w:themeColor="text1"/>
              </w:rPr>
              <w:t>54)</w:t>
            </w:r>
            <w:r>
              <w:rPr>
                <w:rFonts w:ascii="宋体" w:hAnsi="宋体" w:eastAsia="宋体"/>
                <w:color w:val="000000" w:themeColor="text1"/>
              </w:rPr>
              <w:tab/>
            </w:r>
            <w:r>
              <w:rPr>
                <w:rFonts w:ascii="宋体" w:hAnsi="宋体" w:eastAsia="宋体"/>
                <w:color w:val="000000" w:themeColor="text1"/>
              </w:rPr>
              <w:t>PLC控制机床电路实训；</w:t>
            </w:r>
          </w:p>
          <w:p>
            <w:pPr>
              <w:spacing w:line="360" w:lineRule="auto"/>
              <w:rPr>
                <w:rFonts w:ascii="宋体" w:hAnsi="宋体" w:eastAsia="宋体"/>
                <w:color w:val="000000" w:themeColor="text1"/>
              </w:rPr>
            </w:pPr>
            <w:r>
              <w:rPr>
                <w:rFonts w:ascii="宋体" w:hAnsi="宋体" w:eastAsia="宋体"/>
                <w:color w:val="000000" w:themeColor="text1"/>
              </w:rPr>
              <w:t>55)</w:t>
            </w:r>
            <w:r>
              <w:rPr>
                <w:rFonts w:ascii="宋体" w:hAnsi="宋体" w:eastAsia="宋体"/>
                <w:color w:val="000000" w:themeColor="text1"/>
              </w:rPr>
              <w:tab/>
            </w:r>
            <w:r>
              <w:rPr>
                <w:rFonts w:ascii="宋体" w:hAnsi="宋体" w:eastAsia="宋体"/>
                <w:color w:val="000000" w:themeColor="text1"/>
              </w:rPr>
              <w:t>电气系统的排故实训；</w:t>
            </w:r>
          </w:p>
          <w:p>
            <w:pPr>
              <w:spacing w:line="360" w:lineRule="auto"/>
              <w:rPr>
                <w:rFonts w:ascii="宋体" w:hAnsi="宋体" w:eastAsia="宋体"/>
                <w:color w:val="000000" w:themeColor="text1"/>
              </w:rPr>
            </w:pPr>
            <w:r>
              <w:rPr>
                <w:rFonts w:ascii="宋体" w:hAnsi="宋体" w:eastAsia="宋体"/>
                <w:color w:val="000000" w:themeColor="text1"/>
              </w:rPr>
              <w:t>56</w:t>
            </w:r>
            <w:r>
              <w:rPr>
                <w:rFonts w:hint="eastAsia" w:ascii="宋体" w:hAnsi="宋体" w:eastAsia="宋体"/>
                <w:color w:val="000000" w:themeColor="text1"/>
              </w:rPr>
              <w:t>）</w:t>
            </w:r>
            <w:r>
              <w:rPr>
                <w:rFonts w:ascii="宋体" w:hAnsi="宋体" w:eastAsia="宋体"/>
                <w:color w:val="000000" w:themeColor="text1"/>
              </w:rPr>
              <w:t>电气照明电路故障板检测实训</w:t>
            </w:r>
          </w:p>
          <w:p>
            <w:pPr>
              <w:spacing w:line="360" w:lineRule="auto"/>
              <w:rPr>
                <w:rFonts w:ascii="宋体" w:hAnsi="宋体" w:eastAsia="宋体"/>
                <w:color w:val="000000" w:themeColor="text1"/>
              </w:rPr>
            </w:pPr>
            <w:r>
              <w:rPr>
                <w:rFonts w:ascii="宋体" w:hAnsi="宋体" w:eastAsia="宋体"/>
                <w:color w:val="000000" w:themeColor="text1"/>
              </w:rPr>
              <w:t>57</w:t>
            </w:r>
            <w:r>
              <w:rPr>
                <w:rFonts w:hint="eastAsia" w:ascii="宋体" w:hAnsi="宋体" w:eastAsia="宋体"/>
                <w:color w:val="000000" w:themeColor="text1"/>
              </w:rPr>
              <w:t>）</w:t>
            </w:r>
            <w:r>
              <w:rPr>
                <w:rFonts w:ascii="宋体" w:hAnsi="宋体" w:eastAsia="宋体"/>
                <w:color w:val="000000" w:themeColor="text1"/>
              </w:rPr>
              <w:t>电气动力电路故障板检测实训</w:t>
            </w:r>
          </w:p>
          <w:p>
            <w:pPr>
              <w:spacing w:line="360" w:lineRule="auto"/>
              <w:rPr>
                <w:rFonts w:ascii="宋体" w:hAnsi="宋体" w:eastAsia="宋体"/>
                <w:color w:val="000000" w:themeColor="text1"/>
              </w:rPr>
            </w:pPr>
            <w:r>
              <w:rPr>
                <w:rFonts w:ascii="宋体" w:hAnsi="宋体" w:eastAsia="宋体"/>
                <w:color w:val="000000" w:themeColor="text1"/>
              </w:rPr>
              <w:t>58</w:t>
            </w:r>
            <w:r>
              <w:rPr>
                <w:rFonts w:hint="eastAsia" w:ascii="宋体" w:hAnsi="宋体" w:eastAsia="宋体"/>
                <w:color w:val="000000" w:themeColor="text1"/>
              </w:rPr>
              <w:t>）</w:t>
            </w:r>
            <w:r>
              <w:rPr>
                <w:rFonts w:ascii="宋体" w:hAnsi="宋体" w:eastAsia="宋体"/>
                <w:color w:val="000000" w:themeColor="text1"/>
              </w:rPr>
              <w:t>电气电路故障板考核实训</w:t>
            </w:r>
          </w:p>
          <w:p>
            <w:pPr>
              <w:spacing w:line="360" w:lineRule="auto"/>
              <w:rPr>
                <w:rFonts w:ascii="宋体" w:hAnsi="宋体" w:eastAsia="宋体"/>
                <w:b/>
                <w:bCs/>
                <w:color w:val="000000" w:themeColor="text1"/>
              </w:rPr>
            </w:pPr>
            <w:r>
              <w:rPr>
                <w:rFonts w:hint="eastAsia" w:ascii="宋体" w:hAnsi="宋体" w:eastAsia="宋体"/>
                <w:b/>
                <w:bCs/>
                <w:color w:val="000000" w:themeColor="text1"/>
              </w:rPr>
              <w:t>四、设备的结构与配置要求（以下为1套设备的参数要求）</w:t>
            </w:r>
          </w:p>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现代电气控制系统安装与调试实训考核装置至少由实训柜体、门板电气控制元件（组件）、仪表等，实训考核单元挂板、网络组态挂板、</w:t>
            </w:r>
            <w:r>
              <w:rPr>
                <w:rFonts w:ascii="宋体" w:hAnsi="宋体" w:eastAsia="宋体"/>
                <w:color w:val="000000" w:themeColor="text1"/>
              </w:rPr>
              <w:t>PLC控制型机床挂板、电机单元、运动单元、温度控制组件、网孔挂板等组成。投标时提供实物图或效果图进行说明，要求通过相应的电气元（组）件组成多种简单或复杂的电气控制系统完成教学和实训。</w:t>
            </w:r>
          </w:p>
          <w:p>
            <w:pPr>
              <w:spacing w:line="360" w:lineRule="auto"/>
              <w:rPr>
                <w:rFonts w:ascii="宋体" w:hAnsi="宋体" w:eastAsia="宋体"/>
                <w:b/>
                <w:bCs/>
                <w:color w:val="000000" w:themeColor="text1"/>
              </w:rPr>
            </w:pPr>
            <w:r>
              <w:rPr>
                <w:rFonts w:ascii="宋体" w:hAnsi="宋体" w:eastAsia="宋体"/>
                <w:b/>
                <w:bCs/>
                <w:color w:val="000000" w:themeColor="text1"/>
              </w:rPr>
              <w:t>1、实训柜</w:t>
            </w:r>
          </w:p>
          <w:p>
            <w:pPr>
              <w:spacing w:line="360" w:lineRule="auto"/>
              <w:rPr>
                <w:rFonts w:ascii="宋体" w:hAnsi="宋体" w:eastAsia="宋体"/>
                <w:color w:val="000000" w:themeColor="text1"/>
              </w:rPr>
            </w:pPr>
            <w:r>
              <w:rPr>
                <w:rFonts w:ascii="宋体" w:hAnsi="宋体" w:eastAsia="宋体"/>
                <w:color w:val="000000" w:themeColor="text1"/>
              </w:rPr>
              <w:t>850mm×800mm×1800mm（±50 mm）</w:t>
            </w:r>
          </w:p>
          <w:p>
            <w:pPr>
              <w:spacing w:line="360" w:lineRule="auto"/>
              <w:rPr>
                <w:rFonts w:ascii="宋体" w:hAnsi="宋体" w:eastAsia="宋体"/>
                <w:color w:val="000000" w:themeColor="text1"/>
              </w:rPr>
            </w:pPr>
            <w:r>
              <w:rPr>
                <w:rFonts w:hint="eastAsia" w:ascii="宋体" w:hAnsi="宋体" w:eastAsia="宋体"/>
                <w:color w:val="000000" w:themeColor="text1"/>
              </w:rPr>
              <w:t>要求钢结构，带自锁脚轮，作为电气控制系统的机械和电气设备的安装载体，设备可自由、灵活的布置、安装。</w:t>
            </w:r>
          </w:p>
          <w:p>
            <w:pPr>
              <w:spacing w:line="360" w:lineRule="auto"/>
              <w:rPr>
                <w:rFonts w:ascii="宋体" w:hAnsi="宋体" w:eastAsia="宋体"/>
                <w:b/>
                <w:bCs/>
                <w:color w:val="000000" w:themeColor="text1"/>
              </w:rPr>
            </w:pPr>
            <w:r>
              <w:rPr>
                <w:rFonts w:ascii="宋体" w:hAnsi="宋体" w:eastAsia="宋体"/>
                <w:b/>
                <w:bCs/>
                <w:color w:val="000000" w:themeColor="text1"/>
              </w:rPr>
              <w:t>2、主令电气及仪表单元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应是设备中的控制信号和显示（指示）单元，在整个电气控制系统中，起着向系统中的其他单元提供控制信号的作用。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主要组成要求：至少包括进线电源控制与保护、主令电气控制元件、指示灯、触摸屏、显示仪表、紧急停止按钮等器件。</w:t>
            </w:r>
          </w:p>
          <w:p>
            <w:pPr>
              <w:spacing w:line="360" w:lineRule="auto"/>
              <w:rPr>
                <w:rFonts w:ascii="宋体" w:hAnsi="宋体" w:eastAsia="宋体"/>
                <w:color w:val="000000" w:themeColor="text1"/>
              </w:rPr>
            </w:pPr>
            <w:r>
              <w:rPr>
                <w:rFonts w:hint="eastAsia" w:ascii="宋体" w:hAnsi="宋体" w:eastAsia="宋体"/>
                <w:color w:val="000000" w:themeColor="text1"/>
              </w:rPr>
              <w:t>每门一组，配置不同。</w:t>
            </w:r>
          </w:p>
          <w:p>
            <w:pPr>
              <w:spacing w:line="360" w:lineRule="auto"/>
              <w:rPr>
                <w:rFonts w:ascii="宋体" w:hAnsi="宋体" w:eastAsia="宋体"/>
                <w:b/>
                <w:bCs/>
                <w:color w:val="000000" w:themeColor="text1"/>
              </w:rPr>
            </w:pPr>
            <w:r>
              <w:rPr>
                <w:rFonts w:ascii="宋体" w:hAnsi="宋体" w:eastAsia="宋体"/>
                <w:b/>
                <w:bCs/>
                <w:color w:val="000000" w:themeColor="text1"/>
              </w:rPr>
              <w:t>3、PLC网络组态单元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应是设备中电气系统程序控制的主要（上位机）控制单元，在整个系统中，起着对输入信号处理和电气控制信号输出等重要作用。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4~20mA标准恒流源、0~10V标准恒压源、数字式显示仪表、伺服驱动器、步进驱动器等器件，可安装中型PLC、微型PLC、模拟量模块、扩展模块等模块。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4、PLC控制单元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应是设备中电气系统程序控制（下位机）的辅助控制单元，在整个系统中，起着对输入信号处理和电气控制信号输出等重要作用。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4~20mA标准恒流源、0~10V标准恒压源、数字式显示仪表等。可安装微型PLC、模拟量模块、扩展模块等模块。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5、继电控制单元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应是设备中实现基本的电机拖动控制的一个单元，在整个电气自动控制系统中，起着对</w:t>
            </w:r>
            <w:r>
              <w:rPr>
                <w:rFonts w:ascii="宋体" w:hAnsi="宋体" w:eastAsia="宋体"/>
                <w:color w:val="000000" w:themeColor="text1"/>
              </w:rPr>
              <w:t>PLC控制信号放大和执行的作用。同时可实现独立的继电拖动功能</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主要组成要求：至少包括接触器、中间继电器、热保护继电器、行程开关、时间继电器等。</w:t>
            </w:r>
          </w:p>
          <w:p>
            <w:pPr>
              <w:spacing w:line="360" w:lineRule="auto"/>
              <w:rPr>
                <w:rFonts w:ascii="宋体" w:hAnsi="宋体" w:eastAsia="宋体"/>
                <w:color w:val="000000" w:themeColor="text1"/>
              </w:rPr>
            </w:pPr>
            <w:r>
              <w:rPr>
                <w:rFonts w:hint="eastAsia" w:ascii="宋体" w:hAnsi="宋体" w:eastAsia="宋体"/>
                <w:color w:val="000000" w:themeColor="text1"/>
              </w:rPr>
              <w:t>同时还需安装由伺服、步进电机驱动的（可相互转换）小车运动装置，并且安装有传感器、微动开关、滚珠丝杠、增量型编码器等。</w:t>
            </w:r>
          </w:p>
          <w:p>
            <w:pPr>
              <w:spacing w:line="360" w:lineRule="auto"/>
              <w:rPr>
                <w:rFonts w:ascii="宋体" w:hAnsi="宋体" w:eastAsia="宋体"/>
                <w:b/>
                <w:bCs/>
                <w:color w:val="000000" w:themeColor="text1"/>
              </w:rPr>
            </w:pPr>
            <w:r>
              <w:rPr>
                <w:rFonts w:ascii="宋体" w:hAnsi="宋体" w:eastAsia="宋体"/>
                <w:b/>
                <w:bCs/>
                <w:color w:val="000000" w:themeColor="text1"/>
              </w:rPr>
              <w:t>6、PLC控制型机床电路智能考核单元</w:t>
            </w:r>
          </w:p>
          <w:p>
            <w:pPr>
              <w:spacing w:line="360" w:lineRule="auto"/>
              <w:rPr>
                <w:rFonts w:ascii="宋体" w:hAnsi="宋体" w:eastAsia="宋体"/>
                <w:color w:val="000000" w:themeColor="text1"/>
              </w:rPr>
            </w:pPr>
            <w:r>
              <w:rPr>
                <w:rFonts w:hint="eastAsia" w:ascii="宋体" w:hAnsi="宋体" w:eastAsia="宋体"/>
                <w:color w:val="000000" w:themeColor="text1"/>
              </w:rPr>
              <w:t>要求该单元通过智能答题器对典型机床电路故障现象的分析和判断，测量和检查故障点，也可以使用</w:t>
            </w:r>
            <w:r>
              <w:rPr>
                <w:rFonts w:ascii="宋体" w:hAnsi="宋体" w:eastAsia="宋体"/>
                <w:color w:val="000000" w:themeColor="text1"/>
              </w:rPr>
              <w:t>PLC编程控制，对典型机床电路进行PLC改造。</w:t>
            </w:r>
          </w:p>
          <w:p>
            <w:pPr>
              <w:spacing w:line="360" w:lineRule="auto"/>
              <w:rPr>
                <w:rFonts w:ascii="宋体" w:hAnsi="宋体" w:eastAsia="宋体"/>
                <w:color w:val="000000" w:themeColor="text1"/>
              </w:rPr>
            </w:pPr>
            <w:r>
              <w:rPr>
                <w:rFonts w:hint="eastAsia" w:ascii="宋体" w:hAnsi="宋体" w:eastAsia="宋体"/>
                <w:color w:val="000000" w:themeColor="text1"/>
              </w:rPr>
              <w:t>主要组成：至少包括</w:t>
            </w:r>
            <w:r>
              <w:rPr>
                <w:rFonts w:ascii="宋体" w:hAnsi="宋体" w:eastAsia="宋体"/>
                <w:color w:val="000000" w:themeColor="text1"/>
              </w:rPr>
              <w:t>X62W铣床电路、T68镗床电路等。</w:t>
            </w:r>
          </w:p>
          <w:p>
            <w:pPr>
              <w:spacing w:line="360" w:lineRule="auto"/>
              <w:rPr>
                <w:rFonts w:ascii="宋体" w:hAnsi="宋体" w:eastAsia="宋体"/>
                <w:color w:val="000000" w:themeColor="text1"/>
              </w:rPr>
            </w:pPr>
            <w:r>
              <w:rPr>
                <w:rFonts w:ascii="宋体" w:hAnsi="宋体" w:eastAsia="宋体"/>
                <w:b/>
                <w:bCs/>
                <w:color w:val="000000" w:themeColor="text1"/>
              </w:rPr>
              <w:t>8、</w:t>
            </w:r>
            <w:r>
              <w:rPr>
                <w:rFonts w:hint="eastAsia" w:ascii="宋体" w:hAnsi="宋体" w:eastAsia="宋体"/>
                <w:b/>
                <w:bCs/>
                <w:color w:val="000000" w:themeColor="text1"/>
              </w:rPr>
              <w:t>清单要求：</w:t>
            </w:r>
          </w:p>
          <w:tbl>
            <w:tblPr>
              <w:tblStyle w:val="24"/>
              <w:tblW w:w="7502"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8"/>
              <w:gridCol w:w="1913"/>
              <w:gridCol w:w="756"/>
              <w:gridCol w:w="3543"/>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名称</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数量</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211"/>
                    <w:jc w:val="center"/>
                    <w:rPr>
                      <w:rFonts w:ascii="宋体" w:hAnsi="宋体"/>
                      <w:color w:val="000000" w:themeColor="text1"/>
                      <w:szCs w:val="21"/>
                    </w:rPr>
                  </w:pPr>
                  <w:r>
                    <w:rPr>
                      <w:rFonts w:hint="eastAsia" w:ascii="宋体" w:hAnsi="宋体"/>
                      <w:color w:val="000000" w:themeColor="text1"/>
                      <w:szCs w:val="21"/>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实训柜</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1台</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主令电气及仪表单元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各1套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包括进线电源控制与保护、主令电气控制元件、指示灯、触摸屏、显示仪表、紧急停止按钮等器件。</w:t>
                  </w:r>
                </w:p>
                <w:p>
                  <w:pPr>
                    <w:spacing w:line="360" w:lineRule="auto"/>
                    <w:jc w:val="center"/>
                    <w:rPr>
                      <w:rFonts w:ascii="宋体" w:hAnsi="宋体"/>
                      <w:color w:val="000000" w:themeColor="text1"/>
                      <w:szCs w:val="21"/>
                    </w:rPr>
                  </w:pPr>
                  <w:r>
                    <w:rPr>
                      <w:rFonts w:hint="eastAsia" w:ascii="宋体" w:hAnsi="宋体"/>
                      <w:color w:val="000000" w:themeColor="text1"/>
                      <w:szCs w:val="21"/>
                    </w:rPr>
                    <w:t>每门一组，配置不同。</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网络组态单元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包括4~20mA标准恒流源、0~10V标准恒压源、数字式显示仪表、变频器、伺服驱动器、步进驱动器等器件。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继电控制单元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包括断路器、熔断器、接触器、中间继电器、热保护继电器、行程开关、时间继电器等。</w:t>
                  </w:r>
                </w:p>
                <w:p>
                  <w:pPr>
                    <w:spacing w:line="360" w:lineRule="auto"/>
                    <w:jc w:val="center"/>
                    <w:rPr>
                      <w:rFonts w:ascii="宋体" w:hAnsi="宋体"/>
                      <w:color w:val="000000" w:themeColor="text1"/>
                      <w:sz w:val="28"/>
                      <w:szCs w:val="28"/>
                    </w:rPr>
                  </w:pPr>
                  <w:r>
                    <w:rPr>
                      <w:rFonts w:hint="eastAsia" w:ascii="宋体" w:hAnsi="宋体"/>
                      <w:color w:val="000000" w:themeColor="text1"/>
                      <w:szCs w:val="21"/>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PLC控制型机床电路智能考核单元挂板</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color w:val="000000" w:themeColor="text1"/>
                      <w:sz w:val="24"/>
                    </w:rPr>
                  </w:pPr>
                  <w:r>
                    <w:rPr>
                      <w:rFonts w:hint="eastAsia" w:ascii="宋体" w:hAnsi="宋体"/>
                      <w:color w:val="000000" w:themeColor="text1"/>
                      <w:szCs w:val="21"/>
                    </w:rPr>
                    <w:t>包括X62W铣床电路、T68镗床电路。可PLC改造控制。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实训工具</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螺丝刀、剥线钳等</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可编程控制器</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见可编程控制器要求（触摸屏型号为7062TI)</w:t>
                  </w:r>
                </w:p>
              </w:tc>
            </w:tr>
          </w:tbl>
          <w:p>
            <w:pPr>
              <w:pStyle w:val="13"/>
              <w:ind w:left="1260"/>
              <w:rPr>
                <w:color w:val="000000" w:themeColor="text1"/>
              </w:rPr>
            </w:pPr>
          </w:p>
          <w:p>
            <w:pPr>
              <w:spacing w:line="360" w:lineRule="auto"/>
              <w:rPr>
                <w:rFonts w:ascii="宋体" w:hAnsi="宋体" w:eastAsia="宋体"/>
                <w:b/>
                <w:bCs/>
                <w:color w:val="000000" w:themeColor="text1"/>
              </w:rPr>
            </w:pPr>
            <w:r>
              <w:rPr>
                <w:rFonts w:ascii="宋体" w:hAnsi="宋体" w:eastAsia="宋体"/>
                <w:b/>
                <w:bCs/>
                <w:color w:val="000000" w:themeColor="text1"/>
              </w:rPr>
              <w:t>9、可编程控制器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80"/>
              <w:gridCol w:w="3853"/>
              <w:gridCol w:w="495"/>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序号</w:t>
                  </w:r>
                </w:p>
              </w:tc>
              <w:tc>
                <w:tcPr>
                  <w:tcW w:w="115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名称</w:t>
                  </w:r>
                </w:p>
              </w:tc>
              <w:tc>
                <w:tcPr>
                  <w:tcW w:w="2807"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型号</w:t>
                  </w:r>
                </w:p>
              </w:tc>
              <w:tc>
                <w:tcPr>
                  <w:tcW w:w="36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数量</w:t>
                  </w:r>
                </w:p>
              </w:tc>
              <w:tc>
                <w:tcPr>
                  <w:tcW w:w="336"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安装导轨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ascii="宋体" w:hAnsi="宋体" w:eastAsia="宋体"/>
                      <w:color w:val="000000" w:themeColor="text1"/>
                      <w:szCs w:val="21"/>
                    </w:rPr>
                    <w:t>241mm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color w:val="000000" w:themeColor="text1"/>
                      <w:szCs w:val="21"/>
                    </w:rPr>
                    <w:t>西门子1500</w:t>
                  </w:r>
                  <w:r>
                    <w:rPr>
                      <w:rFonts w:ascii="宋体" w:hAnsi="宋体"/>
                      <w:color w:val="000000" w:themeColor="text1"/>
                      <w:szCs w:val="21"/>
                    </w:rPr>
                    <w:t>PLC</w:t>
                  </w:r>
                  <w:r>
                    <w:rPr>
                      <w:rFonts w:hint="eastAsia" w:ascii="宋体" w:hAnsi="宋体" w:cs="宋体"/>
                      <w:color w:val="000000" w:themeColor="text1"/>
                      <w:szCs w:val="21"/>
                    </w:rPr>
                    <w:t>CPU 1511-1 PN</w:t>
                  </w:r>
                  <w:r>
                    <w:rPr>
                      <w:rFonts w:hint="eastAsia" w:ascii="宋体" w:hAnsi="宋体" w:eastAsia="宋体"/>
                      <w:color w:val="000000" w:themeColor="text1"/>
                      <w:szCs w:val="21"/>
                    </w:rPr>
                    <w:t xml:space="preserve">         ≥</w:t>
                  </w:r>
                  <w:r>
                    <w:rPr>
                      <w:rFonts w:hint="eastAsia" w:ascii="宋体" w:hAnsi="宋体" w:eastAsia="宋体" w:cs="宋体"/>
                      <w:color w:val="000000" w:themeColor="text1"/>
                      <w:szCs w:val="21"/>
                    </w:rPr>
                    <w:t>150KB程序，</w:t>
                  </w:r>
                  <w:r>
                    <w:rPr>
                      <w:rFonts w:hint="eastAsia" w:ascii="宋体" w:hAnsi="宋体" w:eastAsia="宋体"/>
                      <w:color w:val="000000" w:themeColor="text1"/>
                      <w:szCs w:val="21"/>
                    </w:rPr>
                    <w:t>≥</w:t>
                  </w:r>
                  <w:r>
                    <w:rPr>
                      <w:rFonts w:hint="eastAsia" w:ascii="宋体" w:hAnsi="宋体" w:eastAsia="宋体" w:cs="宋体"/>
                      <w:color w:val="000000" w:themeColor="text1"/>
                      <w:szCs w:val="21"/>
                    </w:rPr>
                    <w:t>1MB数据；</w:t>
                  </w:r>
                  <w:r>
                    <w:rPr>
                      <w:rFonts w:hint="eastAsia" w:ascii="宋体" w:hAnsi="宋体" w:eastAsia="宋体"/>
                      <w:color w:val="000000" w:themeColor="text1"/>
                      <w:szCs w:val="21"/>
                    </w:rPr>
                    <w:t>≥</w:t>
                  </w:r>
                  <w:r>
                    <w:rPr>
                      <w:rFonts w:hint="eastAsia" w:ascii="宋体" w:hAnsi="宋体" w:eastAsia="宋体" w:cs="宋体"/>
                      <w:color w:val="000000" w:themeColor="text1"/>
                      <w:szCs w:val="21"/>
                    </w:rPr>
                    <w:t>60ns；集成</w:t>
                  </w:r>
                  <w:r>
                    <w:rPr>
                      <w:rFonts w:hint="eastAsia" w:ascii="宋体" w:hAnsi="宋体" w:eastAsia="宋体"/>
                      <w:color w:val="000000" w:themeColor="text1"/>
                      <w:szCs w:val="21"/>
                    </w:rPr>
                    <w:t>≥</w:t>
                  </w:r>
                  <w:r>
                    <w:rPr>
                      <w:rFonts w:hint="eastAsia" w:ascii="宋体" w:hAnsi="宋体" w:eastAsia="宋体" w:cs="宋体"/>
                      <w:color w:val="000000" w:themeColor="text1"/>
                      <w:szCs w:val="21"/>
                    </w:rPr>
                    <w:t>2xPN接口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存储卡</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4</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数字量输入</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DI 16x24VDC HF</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5</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前连接器</w:t>
                  </w:r>
                </w:p>
              </w:tc>
              <w:tc>
                <w:tcPr>
                  <w:tcW w:w="2807" w:type="pct"/>
                  <w:vAlign w:val="center"/>
                </w:tcPr>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40针</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6</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数字量输出</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DQ 8x230VAC/2A ST</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7</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负载电源 PM 70W</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120/230 V AC，24 V DC，3 A</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8</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 I/O</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16 DI，24V DC / 16 DO，继电器</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9</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模拟量输出</w:t>
                  </w:r>
                </w:p>
              </w:tc>
              <w:tc>
                <w:tcPr>
                  <w:tcW w:w="2807" w:type="pct"/>
                  <w:vAlign w:val="center"/>
                </w:tcPr>
                <w:p>
                  <w:pPr>
                    <w:spacing w:line="360" w:lineRule="auto"/>
                    <w:jc w:val="center"/>
                    <w:rPr>
                      <w:rFonts w:ascii="宋体" w:hAnsi="宋体" w:eastAsia="宋体" w:cs="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10</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 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继电器；2 AI，PS 230V AC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11</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24V DC；2 AI，PS 24V DC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下载线</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5</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交换机</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5口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≥0.75KW</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15</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变频器操作面板</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16</w:t>
                  </w:r>
                </w:p>
              </w:tc>
              <w:tc>
                <w:tcPr>
                  <w:tcW w:w="115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触摸屏</w:t>
                  </w:r>
                </w:p>
              </w:tc>
              <w:tc>
                <w:tcPr>
                  <w:tcW w:w="2807"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7英寸，要求与PLC采用同一品牌</w:t>
                  </w:r>
                </w:p>
              </w:tc>
              <w:tc>
                <w:tcPr>
                  <w:tcW w:w="36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w:t>
                  </w:r>
                </w:p>
              </w:tc>
              <w:tc>
                <w:tcPr>
                  <w:tcW w:w="336"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块</w:t>
                  </w:r>
                </w:p>
              </w:tc>
            </w:tr>
          </w:tbl>
          <w:p>
            <w:pPr>
              <w:spacing w:line="360" w:lineRule="auto"/>
              <w:ind w:left="540" w:leftChars="257"/>
              <w:rPr>
                <w:rFonts w:ascii="宋体" w:hAnsi="宋体"/>
                <w:color w:val="000000" w:themeColor="text1"/>
                <w:szCs w:val="21"/>
              </w:rPr>
            </w:pPr>
          </w:p>
          <w:p>
            <w:pPr>
              <w:spacing w:line="360" w:lineRule="auto"/>
              <w:rPr>
                <w:rFonts w:ascii="宋体" w:hAnsi="宋体" w:eastAsia="宋体"/>
                <w:b/>
                <w:bCs/>
                <w:color w:val="000000" w:themeColor="text1"/>
              </w:rPr>
            </w:pPr>
            <w:r>
              <w:rPr>
                <w:rFonts w:hint="eastAsia" w:ascii="宋体" w:hAnsi="宋体" w:eastAsia="宋体"/>
                <w:b/>
                <w:bCs/>
                <w:color w:val="000000" w:themeColor="text1"/>
              </w:rPr>
              <w:t>10、工业设计软件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.1软件要求是面向工业和教育的虚实一体化集成的三维设计软件。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2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.3软件在三维装配环境下能够对3D零件进行装配，并且能够通过变量化定义进行通讯定义。软件支持与SIEMENS PLC SIM advanced、GX Works2 simulator实现交互。</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 xml:space="preserve">.4对所装配好的设备对象零件能够存储打包到自定义库中进行使用，方便用户进行自主、个性化设计应用。软件提供虚拟场景元件库包含小车机械模型，涂装模型 </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5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.6软件集成电气原理符号库，能够直接的在二维环境下进行原理图的绘制。</w:t>
            </w:r>
          </w:p>
          <w:p>
            <w:pPr>
              <w:spacing w:line="360" w:lineRule="auto"/>
              <w:rPr>
                <w:rFonts w:ascii="宋体" w:hAnsi="宋体" w:eastAsia="宋体"/>
                <w:b/>
                <w:bCs/>
                <w:color w:val="000000" w:themeColor="text1"/>
              </w:rPr>
            </w:pPr>
            <w:r>
              <w:rPr>
                <w:rFonts w:hint="eastAsia" w:ascii="宋体" w:hAnsi="宋体" w:eastAsia="宋体"/>
                <w:b/>
                <w:bCs/>
                <w:color w:val="000000" w:themeColor="text1"/>
              </w:rPr>
              <w:t>11、电气设计软件</w:t>
            </w:r>
          </w:p>
          <w:p>
            <w:pPr>
              <w:spacing w:line="360" w:lineRule="auto"/>
              <w:rPr>
                <w:rFonts w:ascii="宋体" w:hAnsi="宋体" w:eastAsia="宋体"/>
                <w:color w:val="000000" w:themeColor="text1"/>
              </w:rPr>
            </w:pPr>
            <w:r>
              <w:rPr>
                <w:rFonts w:hint="eastAsia" w:ascii="宋体" w:hAnsi="宋体" w:eastAsia="宋体"/>
                <w:color w:val="000000" w:themeColor="text1"/>
              </w:rPr>
              <w:t>软件面向工业和教育的智能化电气设计软件。为了与硬件设备更好的进行切合，数字化教学需要。</w:t>
            </w:r>
          </w:p>
          <w:p>
            <w:pPr>
              <w:spacing w:line="360" w:lineRule="auto"/>
              <w:rPr>
                <w:rFonts w:ascii="宋体" w:hAnsi="宋体" w:eastAsia="宋体"/>
                <w:color w:val="000000" w:themeColor="text1"/>
              </w:rPr>
            </w:pPr>
            <w:r>
              <w:rPr>
                <w:rFonts w:hint="eastAsia" w:ascii="宋体" w:hAnsi="宋体" w:eastAsia="宋体"/>
                <w:color w:val="000000" w:themeColor="text1"/>
              </w:rPr>
              <w:t>软件应不少于以下功能：</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.1电气原理图设计应至少包含：电气主电路图设计、电气控制电路图设计、电气机柜图设计、电线自动编号、产品列表生成等。</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.2软件应能够直接将电气原理图转换成电气接线图。软件库应集成电气元件库、机柜元件库，用户可以自定义库，软件包括三菱PLC电气符号（包括不限于：FX3U-32MT、FX3U-32MR、Q00U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w:t>
            </w:r>
            <w:r>
              <w:rPr>
                <w:rFonts w:hint="eastAsia" w:ascii="宋体" w:hAnsi="宋体" w:eastAsia="宋体"/>
                <w:color w:val="000000" w:themeColor="text1"/>
              </w:rPr>
              <w:t>动器外形符号等）等，以及各类页面模板，能够让学生通过平台快速的设计电气原理图；</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.3软件也应具备对这些元器件再编辑功能，并且具备能够导出和打印电气原理图、电气接线图的功能。</w:t>
            </w:r>
          </w:p>
          <w:p>
            <w:pPr>
              <w:pStyle w:val="13"/>
              <w:ind w:left="0" w:leftChars="0"/>
              <w:rPr>
                <w:color w:val="000000" w:themeColor="text1"/>
              </w:rPr>
            </w:pPr>
            <w:r>
              <w:rPr>
                <w:rFonts w:hint="eastAsia"/>
                <w:color w:val="000000" w:themeColor="text1"/>
              </w:rPr>
              <w:t>11.4</w:t>
            </w:r>
            <w:r>
              <w:rPr>
                <w:color w:val="000000" w:themeColor="text1"/>
              </w:rPr>
              <w:t>软件能够与PLC I/O通讯，智能导入IO表</w:t>
            </w:r>
            <w:r>
              <w:rPr>
                <w:rFonts w:hint="eastAsia"/>
                <w:color w:val="000000" w:themeColor="text1"/>
              </w:rPr>
              <w:t>。</w:t>
            </w:r>
          </w:p>
          <w:p>
            <w:pPr>
              <w:pStyle w:val="13"/>
              <w:ind w:left="0" w:leftChars="0"/>
              <w:rPr>
                <w:color w:val="000000" w:themeColor="text1"/>
              </w:rPr>
            </w:pPr>
            <w:r>
              <w:rPr>
                <w:rFonts w:hint="eastAsia"/>
                <w:color w:val="000000" w:themeColor="text1"/>
              </w:rPr>
              <w:t>11.5</w:t>
            </w:r>
            <w:r>
              <w:rPr>
                <w:color w:val="000000" w:themeColor="text1"/>
              </w:rPr>
              <w:t>软件器件类型厂商包括ABB、SIEMENS、OMRON、LG、上海电机、北京人民电气、上海金山电器、Schneider、GE等厂家数据库。</w:t>
            </w:r>
          </w:p>
          <w:p>
            <w:pPr>
              <w:pStyle w:val="13"/>
              <w:ind w:left="0" w:leftChars="0"/>
              <w:rPr>
                <w:color w:val="000000" w:themeColor="text1"/>
              </w:rPr>
            </w:pPr>
            <w:r>
              <w:rPr>
                <w:rFonts w:hint="eastAsia"/>
                <w:color w:val="000000" w:themeColor="text1"/>
              </w:rPr>
              <w:t>11.6</w:t>
            </w:r>
            <w:r>
              <w:rPr>
                <w:color w:val="000000" w:themeColor="text1"/>
              </w:rPr>
              <w:t>软件也应具备对这些元器件再编辑功能，并且具备能够导出和打印电气原理图、电气接线图的功能。</w:t>
            </w:r>
          </w:p>
          <w:p>
            <w:pPr>
              <w:spacing w:line="360" w:lineRule="auto"/>
              <w:rPr>
                <w:rFonts w:ascii="宋体" w:hAnsi="宋体" w:eastAsia="宋体"/>
                <w:color w:val="000000" w:themeColor="text1"/>
              </w:rPr>
            </w:pPr>
          </w:p>
        </w:tc>
        <w:tc>
          <w:tcPr>
            <w:tcW w:w="72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20套</w:t>
            </w:r>
          </w:p>
        </w:tc>
        <w:tc>
          <w:tcPr>
            <w:tcW w:w="1184" w:type="dxa"/>
            <w:vAlign w:val="center"/>
          </w:tcPr>
          <w:p>
            <w:pPr>
              <w:spacing w:line="360" w:lineRule="auto"/>
              <w:jc w:val="center"/>
              <w:rPr>
                <w:rFonts w:hint="eastAsia" w:ascii="宋体" w:hAnsi="宋体" w:eastAsia="宋体"/>
                <w:color w:val="000000" w:themeColor="text1"/>
              </w:rPr>
            </w:pPr>
          </w:p>
        </w:tc>
        <w:tc>
          <w:tcPr>
            <w:tcW w:w="1184" w:type="dxa"/>
            <w:vAlign w:val="center"/>
          </w:tcPr>
          <w:p>
            <w:pPr>
              <w:spacing w:line="360" w:lineRule="auto"/>
              <w:jc w:val="center"/>
              <w:rPr>
                <w:rFonts w:hint="eastAsia" w:ascii="宋体" w:hAnsi="宋体" w:eastAsia="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p>
        </w:tc>
        <w:tc>
          <w:tcPr>
            <w:tcW w:w="7090"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12、故障检测单元</w:t>
            </w:r>
          </w:p>
          <w:p>
            <w:pPr>
              <w:spacing w:line="360" w:lineRule="auto"/>
              <w:ind w:firstLine="420" w:firstLineChars="200"/>
              <w:rPr>
                <w:rFonts w:ascii="宋体" w:hAnsi="宋体" w:eastAsia="宋体"/>
                <w:color w:val="000000" w:themeColor="text1"/>
              </w:rPr>
            </w:pPr>
            <w:r>
              <w:rPr>
                <w:rFonts w:hint="eastAsia" w:ascii="宋体" w:hAnsi="宋体" w:eastAsia="宋体"/>
                <w:color w:val="000000" w:themeColor="text1"/>
              </w:rPr>
              <w:t>要求采用真实电气线路，可设置多种真实故障现象，至少包含故障检测单元挂板</w:t>
            </w:r>
            <w:r>
              <w:rPr>
                <w:rFonts w:ascii="宋体" w:hAnsi="宋体" w:eastAsia="宋体"/>
                <w:color w:val="000000" w:themeColor="text1"/>
              </w:rPr>
              <w:t>1块、Φ22按钮标牌框16套、UK2.5B接线端子60只、FL-3514A导轨（仿进口铝导轨）2条、线槽5025  4米、线槽弯头（配盖子）2套、5025线槽封边盖2只、按钮盒3只、按钮盒3只、DRA-60-24导轨式开关电源1只、正泰DZ47-60 C型断路器（空气开关3P）2只、正泰DZ47-60 C5小型断路器（空气开关2P）1只、正泰DZ47-60 C型断路器（空气开关1P）1只、DZ47-60 C型断路器（空气开关1P）1只、正泰DZ47LE-32 C型剩余电流动作断路器（漏电开关1P）2只、AD58B-22D(AD105-22D/S)指示灯4只、AD58B-22D指示灯2只、AD58B-22D(AD105-22D/S)指示灯2只、线盒4个、螺口灯座4只、86GC02-2泰力二位暗装式跷板双控开关1只、86GC35泰力一位白板1块、BF-10两极双用/两极带接地插座2只、86GC01-2泰力一位暗装式跷板双控开关2只、HW7-D03PK传感器2只、NR2-25热继电器2只、NR2-25热继电器1只、NR2-25热继电器1只、ST3PA-D时间继电器2只、MY4NJ继电器MY4NJ  2只、PYF14A-E继电器座2只、NC1-1210Z交流接触器5只、正泰F4-22辅助触头组5只、正泰YBLX-ME/8104行程开关2只、LA68B-EA35(B2-EA35)按钮开关4只、LA68B-EA45(B2-EA45)按钮开关3只</w:t>
            </w:r>
            <w:r>
              <w:rPr>
                <w:rFonts w:hint="eastAsia" w:ascii="宋体" w:hAnsi="宋体" w:eastAsia="宋体"/>
                <w:color w:val="000000" w:themeColor="text1"/>
              </w:rPr>
              <w:t>。</w:t>
            </w:r>
          </w:p>
          <w:p>
            <w:pPr>
              <w:spacing w:line="360" w:lineRule="auto"/>
              <w:rPr>
                <w:rFonts w:ascii="宋体" w:hAnsi="宋体" w:eastAsia="宋体"/>
                <w:color w:val="000000" w:themeColor="text1"/>
              </w:rPr>
            </w:pPr>
          </w:p>
        </w:tc>
        <w:tc>
          <w:tcPr>
            <w:tcW w:w="72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84" w:type="dxa"/>
            <w:vAlign w:val="center"/>
          </w:tcPr>
          <w:p>
            <w:pPr>
              <w:spacing w:line="360" w:lineRule="auto"/>
              <w:jc w:val="center"/>
              <w:rPr>
                <w:rFonts w:hint="eastAsia" w:ascii="宋体" w:hAnsi="宋体" w:eastAsia="宋体"/>
                <w:color w:val="000000" w:themeColor="text1"/>
              </w:rPr>
            </w:pPr>
          </w:p>
        </w:tc>
        <w:tc>
          <w:tcPr>
            <w:tcW w:w="1184" w:type="dxa"/>
            <w:vAlign w:val="center"/>
          </w:tcPr>
          <w:p>
            <w:pPr>
              <w:spacing w:line="360" w:lineRule="auto"/>
              <w:jc w:val="center"/>
              <w:rPr>
                <w:rFonts w:hint="eastAsia" w:ascii="宋体" w:hAnsi="宋体" w:eastAsia="宋体"/>
                <w:color w:val="000000" w:themeColor="text1"/>
              </w:rPr>
            </w:pPr>
          </w:p>
        </w:tc>
      </w:tr>
    </w:tbl>
    <w:p>
      <w:pPr>
        <w:rPr>
          <w:rFonts w:ascii="宋体" w:hAnsi="宋体"/>
          <w:color w:val="000000" w:themeColor="text1"/>
          <w:sz w:val="24"/>
          <w:szCs w:val="24"/>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pStyle w:val="9"/>
        <w:rPr>
          <w:rFonts w:hint="eastAsia" w:ascii="宋体" w:hAnsi="宋体" w:cs="宋体"/>
          <w:color w:val="000000" w:themeColor="text1"/>
          <w:sz w:val="32"/>
          <w:szCs w:val="32"/>
        </w:rPr>
      </w:pPr>
    </w:p>
    <w:p>
      <w:pPr>
        <w:rPr>
          <w:rFonts w:hint="eastAsia"/>
        </w:rPr>
      </w:pP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lang w:val="en-US" w:eastAsia="zh-CN"/>
        </w:rPr>
        <w:t>七、</w:t>
      </w:r>
      <w:r>
        <w:rPr>
          <w:rFonts w:hint="eastAsia" w:ascii="宋体" w:hAnsi="宋体"/>
          <w:b/>
          <w:bCs/>
          <w:color w:val="000000" w:themeColor="text1"/>
          <w:sz w:val="32"/>
          <w:szCs w:val="32"/>
        </w:rPr>
        <w:t>技术参数响应及偏离表</w:t>
      </w:r>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rPr>
            </w:pPr>
            <w:r>
              <w:rPr>
                <w:rFonts w:hint="eastAsia" w:ascii="宋体" w:hAnsi="宋体"/>
                <w:color w:val="000000" w:themeColor="text1"/>
                <w:sz w:val="24"/>
                <w:szCs w:val="24"/>
              </w:rPr>
              <w:t>序号</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招标要求</w:t>
            </w:r>
          </w:p>
        </w:tc>
        <w:tc>
          <w:tcPr>
            <w:tcW w:w="2852" w:type="dxa"/>
            <w:vAlign w:val="center"/>
          </w:tcPr>
          <w:p>
            <w:pPr>
              <w:rPr>
                <w:rFonts w:hint="default" w:ascii="宋体" w:eastAsia="宋体"/>
                <w:color w:val="000000" w:themeColor="text1"/>
                <w:sz w:val="24"/>
                <w:szCs w:val="24"/>
                <w:lang w:val="en-US" w:eastAsia="zh-CN"/>
              </w:rPr>
            </w:pPr>
            <w:r>
              <w:rPr>
                <w:rFonts w:hint="eastAsia" w:ascii="宋体" w:hAnsi="宋体"/>
                <w:color w:val="000000" w:themeColor="text1"/>
                <w:sz w:val="24"/>
                <w:szCs w:val="24"/>
              </w:rPr>
              <w:t>投标响应</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逐项对应）</w:t>
            </w:r>
          </w:p>
        </w:tc>
        <w:tc>
          <w:tcPr>
            <w:tcW w:w="1308" w:type="dxa"/>
            <w:vAlign w:val="center"/>
          </w:tcPr>
          <w:p>
            <w:pPr>
              <w:rPr>
                <w:rFonts w:ascii="宋体"/>
                <w:color w:val="000000" w:themeColor="text1"/>
                <w:sz w:val="24"/>
                <w:szCs w:val="24"/>
              </w:rPr>
            </w:pPr>
            <w:r>
              <w:rPr>
                <w:rFonts w:hint="eastAsia" w:ascii="宋体" w:hAnsi="宋体"/>
                <w:color w:val="000000" w:themeColor="text1"/>
                <w:sz w:val="24"/>
                <w:szCs w:val="24"/>
              </w:rPr>
              <w:t>超出、符合或偏离</w:t>
            </w:r>
          </w:p>
        </w:tc>
        <w:tc>
          <w:tcPr>
            <w:tcW w:w="1173" w:type="dxa"/>
            <w:vAlign w:val="center"/>
          </w:tcPr>
          <w:p>
            <w:pPr>
              <w:jc w:val="center"/>
              <w:rPr>
                <w:rFonts w:asci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rPr>
          <w:rFonts w:ascii="宋体"/>
          <w:color w:val="000000" w:themeColor="text1"/>
          <w:sz w:val="24"/>
          <w:szCs w:val="24"/>
        </w:rPr>
      </w:pPr>
    </w:p>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注：</w:t>
      </w:r>
      <w:r>
        <w:rPr>
          <w:rFonts w:ascii="宋体" w:hAnsi="宋体"/>
          <w:color w:val="000000" w:themeColor="text1"/>
          <w:sz w:val="24"/>
          <w:szCs w:val="24"/>
        </w:rPr>
        <w:t>1</w:t>
      </w:r>
      <w:r>
        <w:rPr>
          <w:rFonts w:hint="eastAsia" w:ascii="宋体" w:hAnsi="宋体"/>
          <w:color w:val="000000" w:themeColor="text1"/>
          <w:sz w:val="24"/>
          <w:szCs w:val="24"/>
        </w:rPr>
        <w:t>、按照基本技术要求详细填列。</w:t>
      </w:r>
    </w:p>
    <w:p>
      <w:pPr>
        <w:ind w:firstLine="480" w:firstLineChars="200"/>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、行数不够，可自行添加。</w:t>
      </w:r>
    </w:p>
    <w:p>
      <w:pPr>
        <w:snapToGrid w:val="0"/>
        <w:spacing w:before="50" w:after="50"/>
        <w:jc w:val="center"/>
        <w:rPr>
          <w:rFonts w:hint="eastAsia" w:ascii="宋体" w:hAnsi="宋体" w:cs="宋体"/>
          <w:color w:val="000000" w:themeColor="text1"/>
          <w:sz w:val="32"/>
          <w:szCs w:val="32"/>
        </w:rPr>
      </w:pPr>
    </w:p>
    <w:p>
      <w:pPr>
        <w:pStyle w:val="2"/>
        <w:rPr>
          <w:rFonts w:hint="eastAsia" w:ascii="宋体" w:hAnsi="宋体" w:cs="宋体"/>
          <w:color w:val="000000" w:themeColor="text1"/>
          <w:sz w:val="32"/>
          <w:szCs w:val="32"/>
        </w:rPr>
      </w:pPr>
    </w:p>
    <w:p>
      <w:pPr>
        <w:pStyle w:val="3"/>
        <w:rPr>
          <w:rFonts w:hint="eastAsia" w:ascii="宋体" w:hAnsi="宋体" w:cs="宋体"/>
          <w:color w:val="000000" w:themeColor="text1"/>
          <w:sz w:val="32"/>
          <w:szCs w:val="32"/>
        </w:rPr>
      </w:pPr>
    </w:p>
    <w:p>
      <w:pPr>
        <w:rPr>
          <w:rFonts w:hint="eastAsia"/>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八、</w:t>
      </w:r>
      <w:r>
        <w:rPr>
          <w:rFonts w:hint="eastAsia" w:ascii="宋体" w:hAnsi="宋体" w:cs="宋体"/>
          <w:color w:val="000000" w:themeColor="text1"/>
          <w:sz w:val="32"/>
          <w:szCs w:val="32"/>
        </w:rPr>
        <w:t>技术方案、服务承诺等</w:t>
      </w:r>
    </w:p>
    <w:bookmarkEnd w:id="24"/>
    <w:bookmarkEnd w:id="25"/>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center"/>
        <w:outlineLvl w:val="0"/>
        <w:rPr>
          <w:rStyle w:val="47"/>
          <w:rFonts w:ascii="宋体" w:hAnsi="宋体" w:cs="宋体"/>
          <w:color w:val="auto"/>
          <w:sz w:val="32"/>
          <w:szCs w:val="32"/>
        </w:rPr>
      </w:pPr>
      <w:bookmarkStart w:id="26" w:name="_Toc25472"/>
      <w:r>
        <w:rPr>
          <w:rStyle w:val="47"/>
          <w:rFonts w:hint="eastAsia" w:ascii="宋体" w:hAnsi="宋体" w:cs="宋体"/>
          <w:color w:val="auto"/>
          <w:sz w:val="32"/>
          <w:szCs w:val="32"/>
          <w:lang w:val="en-US" w:eastAsia="zh-CN"/>
        </w:rPr>
        <w:t>九</w:t>
      </w:r>
      <w:r>
        <w:rPr>
          <w:rStyle w:val="47"/>
          <w:rFonts w:hint="eastAsia" w:ascii="宋体" w:hAnsi="宋体" w:cs="宋体"/>
          <w:color w:val="auto"/>
          <w:sz w:val="32"/>
          <w:szCs w:val="32"/>
        </w:rPr>
        <w:t>、盐城市政府采购事前信用承诺书</w:t>
      </w:r>
      <w:bookmarkEnd w:id="26"/>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7"/>
          <w:rFonts w:ascii="宋体" w:hAnsi="宋体" w:cs="宋体"/>
          <w:sz w:val="24"/>
        </w:rPr>
      </w:pPr>
      <w:r>
        <w:rPr>
          <w:rStyle w:val="47"/>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7"/>
          <w:rFonts w:ascii="宋体" w:hAnsi="宋体" w:cs="宋体"/>
          <w:sz w:val="24"/>
        </w:rPr>
      </w:pPr>
      <w:r>
        <w:rPr>
          <w:rStyle w:val="47"/>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7"/>
          <w:rFonts w:ascii="宋体" w:hAnsi="宋体" w:cs="宋体"/>
          <w:sz w:val="24"/>
        </w:rPr>
      </w:pPr>
      <w:r>
        <w:rPr>
          <w:rStyle w:val="47"/>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7"/>
          <w:rFonts w:ascii="宋体" w:hAnsi="宋体" w:cs="宋体"/>
          <w:sz w:val="24"/>
        </w:rPr>
      </w:pPr>
      <w:r>
        <w:rPr>
          <w:rStyle w:val="47"/>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7"/>
          <w:rFonts w:ascii="宋体" w:hAnsi="宋体" w:cs="宋体"/>
          <w:sz w:val="24"/>
        </w:rPr>
      </w:pPr>
      <w:r>
        <w:rPr>
          <w:rStyle w:val="47"/>
          <w:rFonts w:hint="eastAsia" w:ascii="宋体" w:hAnsi="宋体" w:cs="宋体"/>
          <w:sz w:val="24"/>
        </w:rPr>
        <w:t>   （六）自觉接受政府、行业组织、社会公众、新闻舆论的监督；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7"/>
          <w:rFonts w:ascii="宋体" w:hAnsi="宋体" w:cs="宋体"/>
          <w:sz w:val="24"/>
        </w:rPr>
      </w:pPr>
      <w:r>
        <w:rPr>
          <w:rStyle w:val="47"/>
          <w:rFonts w:hint="eastAsia" w:ascii="宋体" w:hAnsi="宋体" w:cs="宋体"/>
          <w:sz w:val="24"/>
        </w:rPr>
        <w:t>   （八）本人已认真阅读了上述承诺，并向本单位员工作了宣传教育。</w:t>
      </w:r>
    </w:p>
    <w:p>
      <w:pPr>
        <w:spacing w:line="500" w:lineRule="exact"/>
        <w:jc w:val="left"/>
        <w:rPr>
          <w:rStyle w:val="47"/>
          <w:rFonts w:ascii="宋体" w:hAnsi="宋体" w:cs="宋体"/>
          <w:sz w:val="24"/>
        </w:rPr>
      </w:pPr>
    </w:p>
    <w:p>
      <w:pPr>
        <w:spacing w:line="500" w:lineRule="exact"/>
        <w:jc w:val="center"/>
        <w:rPr>
          <w:rStyle w:val="47"/>
          <w:rFonts w:ascii="宋体" w:hAnsi="宋体" w:cs="宋体"/>
          <w:sz w:val="24"/>
        </w:rPr>
      </w:pPr>
      <w:r>
        <w:rPr>
          <w:rStyle w:val="47"/>
          <w:rFonts w:hint="eastAsia" w:ascii="宋体" w:hAnsi="宋体" w:cs="宋体"/>
          <w:sz w:val="24"/>
        </w:rPr>
        <w:t xml:space="preserve">                 法定代表人签名：</w:t>
      </w:r>
    </w:p>
    <w:p>
      <w:pPr>
        <w:spacing w:line="500" w:lineRule="exact"/>
        <w:jc w:val="center"/>
        <w:rPr>
          <w:rStyle w:val="47"/>
          <w:rFonts w:ascii="宋体" w:hAnsi="宋体" w:cs="宋体"/>
          <w:sz w:val="24"/>
        </w:rPr>
      </w:pPr>
      <w:r>
        <w:rPr>
          <w:rStyle w:val="47"/>
          <w:rFonts w:hint="eastAsia" w:ascii="宋体" w:hAnsi="宋体" w:cs="宋体"/>
          <w:sz w:val="24"/>
        </w:rPr>
        <w:t xml:space="preserve">                   单位名称（盖章）：</w:t>
      </w:r>
    </w:p>
    <w:p>
      <w:pPr>
        <w:spacing w:line="500" w:lineRule="exact"/>
        <w:jc w:val="center"/>
        <w:rPr>
          <w:rStyle w:val="47"/>
          <w:rFonts w:ascii="宋体" w:hAnsi="宋体" w:cs="宋体"/>
          <w:sz w:val="24"/>
        </w:rPr>
      </w:pPr>
      <w:r>
        <w:rPr>
          <w:rStyle w:val="47"/>
          <w:rFonts w:hint="eastAsia" w:ascii="宋体" w:hAnsi="宋体" w:cs="宋体"/>
          <w:sz w:val="24"/>
        </w:rPr>
        <w:t xml:space="preserve">                      年    月    日</w:t>
      </w:r>
    </w:p>
    <w:p>
      <w:pPr>
        <w:pStyle w:val="141"/>
        <w:jc w:val="both"/>
        <w:rPr>
          <w:rStyle w:val="47"/>
          <w:rFonts w:ascii="宋体" w:hAnsi="宋体" w:cs="宋体"/>
          <w:color w:val="auto"/>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3073" o:spid="_x0000_s3073"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7"/>
      </w:rP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- 45 -</w:t>
                </w:r>
                <w:r>
                  <w:fldChar w:fldCharType="end"/>
                </w:r>
              </w:p>
            </w:txbxContent>
          </v:textbox>
        </v:shape>
      </w:pict>
    </w:r>
  </w:p>
  <w:p>
    <w:pPr>
      <w:pStyle w:val="18"/>
      <w:rPr>
        <w:rStyle w:val="4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４２</w:t>
    </w:r>
    <w:r>
      <w:rPr>
        <w:rFonts w:ascii="宋体" w:hAnsi="宋体"/>
      </w:rPr>
      <w:fldChar w:fldCharType="end"/>
    </w:r>
  </w:p>
  <w:p>
    <w:pPr>
      <w:pStyle w:val="18"/>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w:t>
    </w:r>
    <w:r>
      <w:rPr>
        <w:rFonts w:hint="eastAsia" w:ascii="隶书" w:hAnsi="隶书" w:eastAsia="隶书" w:cs="隶书"/>
        <w:sz w:val="24"/>
        <w:szCs w:val="24"/>
        <w:lang w:eastAsia="zh-CN"/>
      </w:rPr>
      <w:t>030W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Bdr>
        <w:bottom w:val="single" w:color="000000" w:sz="6" w:space="1"/>
      </w:pBdr>
      <w:tabs>
        <w:tab w:val="center" w:pos="4153"/>
        <w:tab w:val="right" w:pos="8306"/>
      </w:tabs>
      <w:snapToGrid w:val="0"/>
      <w:spacing w:before="0" w:after="0"/>
      <w:jc w:val="center"/>
      <w:rPr>
        <w:rStyle w:val="47"/>
        <w:rFonts w:eastAsia="隶书"/>
        <w:color w:val="FF0000"/>
        <w:spacing w:val="40"/>
        <w:sz w:val="21"/>
        <w:szCs w:val="21"/>
      </w:rPr>
    </w:pPr>
    <w:r>
      <w:rPr>
        <w:rStyle w:val="47"/>
        <w:rFonts w:hint="eastAsia" w:ascii="Times New Roman" w:hAnsi="Times New Roman" w:eastAsia="隶书"/>
        <w:spacing w:val="40"/>
        <w:kern w:val="2"/>
        <w:sz w:val="21"/>
        <w:szCs w:val="21"/>
      </w:rPr>
      <w:t>2022-</w:t>
    </w:r>
    <w:r>
      <w:rPr>
        <w:rStyle w:val="47"/>
        <w:rFonts w:hint="eastAsia" w:ascii="Times New Roman" w:hAnsi="Times New Roman" w:eastAsia="隶书"/>
        <w:spacing w:val="40"/>
        <w:kern w:val="2"/>
        <w:sz w:val="21"/>
        <w:szCs w:val="21"/>
        <w:lang w:val="en-US" w:eastAsia="zh-CN"/>
      </w:rPr>
      <w:t>030W</w:t>
    </w:r>
    <w:r>
      <w:rPr>
        <w:rStyle w:val="47"/>
        <w:rFonts w:ascii="Times New Roman" w:hAnsi="隶书" w:eastAsia="隶书"/>
        <w:spacing w:val="40"/>
        <w:kern w:val="2"/>
        <w:sz w:val="21"/>
        <w:szCs w:val="21"/>
      </w:rPr>
      <w:t>招</w:t>
    </w:r>
    <w:r>
      <w:rPr>
        <w:rStyle w:val="47"/>
        <w:rFonts w:ascii="Times New Roman" w:hAnsi="隶书" w:eastAsia="隶书"/>
        <w:color w:val="000000"/>
        <w:spacing w:val="40"/>
        <w:kern w:val="2"/>
        <w:sz w:val="21"/>
        <w:szCs w:val="21"/>
      </w:rPr>
      <w:t>标文件</w:t>
    </w:r>
  </w:p>
  <w:p>
    <w:pPr>
      <w:pStyle w:val="19"/>
      <w:pBdr>
        <w:bottom w:val="none" w:color="auto" w:sz="0" w:space="0"/>
      </w:pBdr>
      <w:rPr>
        <w:rStyle w:val="4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w:t>
    </w:r>
    <w:r>
      <w:rPr>
        <w:rFonts w:hint="eastAsia" w:ascii="隶书" w:hAnsi="隶书" w:eastAsia="隶书" w:cs="隶书"/>
        <w:sz w:val="24"/>
        <w:szCs w:val="24"/>
        <w:lang w:eastAsia="zh-CN"/>
      </w:rPr>
      <w:t>030W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DViY2JkMjU3NGYzZTEwMzZmMGFkZWViYmNkYWU3NDIifQ=="/>
  </w:docVars>
  <w:rsids>
    <w:rsidRoot w:val="00F868A9"/>
    <w:rsid w:val="00091821"/>
    <w:rsid w:val="0011280D"/>
    <w:rsid w:val="001A2403"/>
    <w:rsid w:val="00217C7C"/>
    <w:rsid w:val="00223C79"/>
    <w:rsid w:val="00275521"/>
    <w:rsid w:val="002A07A1"/>
    <w:rsid w:val="002C41D3"/>
    <w:rsid w:val="003220F7"/>
    <w:rsid w:val="003367B6"/>
    <w:rsid w:val="00360929"/>
    <w:rsid w:val="003A223F"/>
    <w:rsid w:val="003A63FB"/>
    <w:rsid w:val="003D4620"/>
    <w:rsid w:val="00410119"/>
    <w:rsid w:val="00426342"/>
    <w:rsid w:val="00467A1B"/>
    <w:rsid w:val="004A24CE"/>
    <w:rsid w:val="004C48B9"/>
    <w:rsid w:val="004D2539"/>
    <w:rsid w:val="005B06C2"/>
    <w:rsid w:val="00623144"/>
    <w:rsid w:val="00637636"/>
    <w:rsid w:val="006C13AB"/>
    <w:rsid w:val="00780C34"/>
    <w:rsid w:val="007B3E85"/>
    <w:rsid w:val="0081482D"/>
    <w:rsid w:val="00814D01"/>
    <w:rsid w:val="00860E15"/>
    <w:rsid w:val="008C14CD"/>
    <w:rsid w:val="008D617C"/>
    <w:rsid w:val="00913371"/>
    <w:rsid w:val="009C11B1"/>
    <w:rsid w:val="00A6255B"/>
    <w:rsid w:val="00AE15AF"/>
    <w:rsid w:val="00B719DD"/>
    <w:rsid w:val="00B8533E"/>
    <w:rsid w:val="00C05334"/>
    <w:rsid w:val="00C157C0"/>
    <w:rsid w:val="00C31CC3"/>
    <w:rsid w:val="00CC6812"/>
    <w:rsid w:val="00CC72B1"/>
    <w:rsid w:val="00D71667"/>
    <w:rsid w:val="00D75F94"/>
    <w:rsid w:val="00E4006C"/>
    <w:rsid w:val="00EA2ECC"/>
    <w:rsid w:val="00EC1238"/>
    <w:rsid w:val="00F868A9"/>
    <w:rsid w:val="00FA774C"/>
    <w:rsid w:val="00FD0CEF"/>
    <w:rsid w:val="00FF1275"/>
    <w:rsid w:val="031F6792"/>
    <w:rsid w:val="05E53B14"/>
    <w:rsid w:val="06AA3A95"/>
    <w:rsid w:val="077C4CBC"/>
    <w:rsid w:val="08FC324B"/>
    <w:rsid w:val="0BA17C72"/>
    <w:rsid w:val="0E261538"/>
    <w:rsid w:val="0F5541A7"/>
    <w:rsid w:val="11C53F90"/>
    <w:rsid w:val="12082FD7"/>
    <w:rsid w:val="1394626A"/>
    <w:rsid w:val="15EB1115"/>
    <w:rsid w:val="18041C24"/>
    <w:rsid w:val="1BC2228E"/>
    <w:rsid w:val="1C4A5552"/>
    <w:rsid w:val="1EBA0E38"/>
    <w:rsid w:val="1F2B6305"/>
    <w:rsid w:val="23B833C4"/>
    <w:rsid w:val="24B6415E"/>
    <w:rsid w:val="25593628"/>
    <w:rsid w:val="27C52CB5"/>
    <w:rsid w:val="284E1359"/>
    <w:rsid w:val="2EB102D0"/>
    <w:rsid w:val="2EFB2475"/>
    <w:rsid w:val="31176B77"/>
    <w:rsid w:val="3744261E"/>
    <w:rsid w:val="3872122D"/>
    <w:rsid w:val="38CF3E86"/>
    <w:rsid w:val="39755785"/>
    <w:rsid w:val="3A8C4051"/>
    <w:rsid w:val="3B5326F5"/>
    <w:rsid w:val="3BCB58D4"/>
    <w:rsid w:val="3E0702BE"/>
    <w:rsid w:val="404E3DFB"/>
    <w:rsid w:val="4142108B"/>
    <w:rsid w:val="42557B5A"/>
    <w:rsid w:val="468F36CE"/>
    <w:rsid w:val="477544A9"/>
    <w:rsid w:val="4CDF4FD7"/>
    <w:rsid w:val="4D2F7C0C"/>
    <w:rsid w:val="4D8959A6"/>
    <w:rsid w:val="4E703810"/>
    <w:rsid w:val="4FEA69E5"/>
    <w:rsid w:val="5C01420A"/>
    <w:rsid w:val="5C172F4C"/>
    <w:rsid w:val="5C2B17E4"/>
    <w:rsid w:val="5E284F41"/>
    <w:rsid w:val="620E4996"/>
    <w:rsid w:val="63483C8F"/>
    <w:rsid w:val="63E27DDC"/>
    <w:rsid w:val="67E64767"/>
    <w:rsid w:val="681206DC"/>
    <w:rsid w:val="687674CE"/>
    <w:rsid w:val="689E2536"/>
    <w:rsid w:val="692A771C"/>
    <w:rsid w:val="6B08451F"/>
    <w:rsid w:val="6BB04F86"/>
    <w:rsid w:val="6EB62D31"/>
    <w:rsid w:val="72BA3B44"/>
    <w:rsid w:val="73E906CA"/>
    <w:rsid w:val="74A5063C"/>
    <w:rsid w:val="752F59CE"/>
    <w:rsid w:val="756048F2"/>
    <w:rsid w:val="76BE394D"/>
    <w:rsid w:val="76CB0355"/>
    <w:rsid w:val="7B2D3BB7"/>
    <w:rsid w:val="7B545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1"/>
    <w:next w:val="6"/>
    <w:qFormat/>
    <w:uiPriority w:val="0"/>
    <w:pPr>
      <w:keepLines/>
      <w:spacing w:before="260" w:after="260" w:line="416" w:lineRule="auto"/>
      <w:outlineLvl w:val="1"/>
    </w:pPr>
    <w:rPr>
      <w:rFonts w:ascii="Arial" w:hAnsi="Arial" w:eastAsia="幼圆" w:cs="Arial"/>
      <w:sz w:val="44"/>
      <w:szCs w:val="44"/>
    </w:rPr>
  </w:style>
  <w:style w:type="paragraph" w:styleId="7">
    <w:name w:val="heading 3"/>
    <w:basedOn w:val="1"/>
    <w:next w:val="1"/>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pPr>
  </w:style>
  <w:style w:type="paragraph" w:styleId="9">
    <w:name w:val="Body Text"/>
    <w:basedOn w:val="1"/>
    <w:next w:val="1"/>
    <w:qFormat/>
    <w:uiPriority w:val="1"/>
    <w:rPr>
      <w:sz w:val="28"/>
      <w:szCs w:val="28"/>
    </w:r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index 4"/>
    <w:basedOn w:val="1"/>
    <w:next w:val="1"/>
    <w:unhideWhenUsed/>
    <w:qFormat/>
    <w:uiPriority w:val="99"/>
    <w:pPr>
      <w:ind w:left="600" w:leftChars="600"/>
    </w:pPr>
    <w:rPr>
      <w:rFonts w:ascii="Verdana" w:hAnsi="Verdana"/>
      <w:szCs w:val="20"/>
    </w:r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Body Text Indent 2"/>
    <w:basedOn w:val="1"/>
    <w:qFormat/>
    <w:uiPriority w:val="0"/>
    <w:pPr>
      <w:ind w:firstLine="560" w:firstLineChars="200"/>
    </w:pPr>
    <w:rPr>
      <w:rFonts w:ascii="宋体" w:hAnsi="宋体" w:cs="Times New Roman"/>
      <w:sz w:val="28"/>
    </w:rPr>
  </w:style>
  <w:style w:type="paragraph" w:styleId="17">
    <w:name w:val="Balloon Text"/>
    <w:basedOn w:val="1"/>
    <w:link w:val="149"/>
    <w:qFormat/>
    <w:uiPriority w:val="0"/>
    <w:rPr>
      <w:sz w:val="18"/>
      <w:szCs w:val="18"/>
    </w:rPr>
  </w:style>
  <w:style w:type="paragraph" w:styleId="18">
    <w:name w:val="footer"/>
    <w:basedOn w:val="1"/>
    <w:link w:val="76"/>
    <w:qFormat/>
    <w:uiPriority w:val="0"/>
    <w:pPr>
      <w:tabs>
        <w:tab w:val="center" w:pos="4153"/>
        <w:tab w:val="right" w:pos="8306"/>
      </w:tabs>
      <w:snapToGrid w:val="0"/>
      <w:jc w:val="left"/>
    </w:pPr>
    <w:rPr>
      <w:sz w:val="18"/>
      <w:szCs w:val="18"/>
    </w:rPr>
  </w:style>
  <w:style w:type="paragraph" w:styleId="19">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0"/>
    <w:next w:val="9"/>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8"/>
    <w:qFormat/>
    <w:uiPriority w:val="0"/>
    <w:rPr>
      <w:kern w:val="2"/>
      <w:sz w:val="18"/>
      <w:szCs w:val="18"/>
    </w:rPr>
  </w:style>
  <w:style w:type="character" w:customStyle="1" w:styleId="77">
    <w:name w:val="页眉 字符"/>
    <w:link w:val="19"/>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6"/>
    <w:link w:val="17"/>
    <w:qFormat/>
    <w:uiPriority w:val="0"/>
    <w:rPr>
      <w:rFonts w:cstheme="minorBidi"/>
      <w:kern w:val="2"/>
      <w:sz w:val="18"/>
      <w:szCs w:val="18"/>
    </w:rPr>
  </w:style>
  <w:style w:type="character" w:customStyle="1" w:styleId="150">
    <w:name w:val="nth-of-type(2)"/>
    <w:basedOn w:val="26"/>
    <w:qFormat/>
    <w:uiPriority w:val="0"/>
  </w:style>
  <w:style w:type="character" w:customStyle="1" w:styleId="151">
    <w:name w:val="nth-of-type(2)1"/>
    <w:basedOn w:val="26"/>
    <w:qFormat/>
    <w:uiPriority w:val="0"/>
  </w:style>
  <w:style w:type="character" w:customStyle="1" w:styleId="152">
    <w:name w:val="nth-of-type(2)2"/>
    <w:basedOn w:val="26"/>
    <w:qFormat/>
    <w:uiPriority w:val="0"/>
  </w:style>
  <w:style w:type="character" w:customStyle="1" w:styleId="153">
    <w:name w:val="nth-of-type(2)3"/>
    <w:basedOn w:val="26"/>
    <w:qFormat/>
    <w:uiPriority w:val="0"/>
  </w:style>
  <w:style w:type="character" w:customStyle="1" w:styleId="154">
    <w:name w:val="nth-of-type(1)"/>
    <w:basedOn w:val="26"/>
    <w:qFormat/>
    <w:uiPriority w:val="0"/>
  </w:style>
  <w:style w:type="character" w:customStyle="1" w:styleId="155">
    <w:name w:val="nth-of-type(1)1"/>
    <w:basedOn w:val="26"/>
    <w:qFormat/>
    <w:uiPriority w:val="0"/>
  </w:style>
  <w:style w:type="character" w:customStyle="1" w:styleId="156">
    <w:name w:val="nth-of-type(1)2"/>
    <w:basedOn w:val="26"/>
    <w:qFormat/>
    <w:uiPriority w:val="0"/>
  </w:style>
  <w:style w:type="character" w:customStyle="1" w:styleId="157">
    <w:name w:val="first-of-type"/>
    <w:basedOn w:val="26"/>
    <w:qFormat/>
    <w:uiPriority w:val="0"/>
  </w:style>
  <w:style w:type="character" w:customStyle="1" w:styleId="158">
    <w:name w:val="first-of-type1"/>
    <w:basedOn w:val="26"/>
    <w:qFormat/>
    <w:uiPriority w:val="0"/>
  </w:style>
  <w:style w:type="character" w:customStyle="1" w:styleId="159">
    <w:name w:val="apple-converted-space"/>
    <w:basedOn w:val="26"/>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28778</Words>
  <Characters>31785</Characters>
  <Lines>181</Lines>
  <Paragraphs>51</Paragraphs>
  <TotalTime>0</TotalTime>
  <ScaleCrop>false</ScaleCrop>
  <LinksUpToDate>false</LinksUpToDate>
  <CharactersWithSpaces>34429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城市里的追梦人</cp:lastModifiedBy>
  <cp:lastPrinted>2022-06-23T03:19:00Z</cp:lastPrinted>
  <dcterms:modified xsi:type="dcterms:W3CDTF">2022-08-17T11:09:01Z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9F80F8BCDA0F4E60A5462450DFD83EA4</vt:lpwstr>
  </property>
</Properties>
</file>