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hint="eastAsia" w:ascii="宋体" w:hAnsi="宋体" w:eastAsia="宋体" w:cs="宋体"/>
          <w:b/>
          <w:sz w:val="36"/>
          <w:lang w:eastAsia="zh-CN"/>
        </w:rPr>
      </w:pPr>
      <w:r>
        <w:rPr>
          <w:rStyle w:val="47"/>
          <w:rFonts w:hint="eastAsia" w:ascii="宋体" w:hAnsi="宋体" w:cs="宋体"/>
          <w:b/>
          <w:sz w:val="36"/>
        </w:rPr>
        <w:t>项目编号：2023-</w:t>
      </w:r>
      <w:r>
        <w:rPr>
          <w:rStyle w:val="47"/>
          <w:rFonts w:hint="eastAsia" w:ascii="宋体" w:hAnsi="宋体" w:cs="宋体"/>
          <w:b/>
          <w:sz w:val="36"/>
          <w:lang w:eastAsia="zh-CN"/>
        </w:rPr>
        <w:t>0</w:t>
      </w:r>
      <w:r>
        <w:rPr>
          <w:rStyle w:val="47"/>
          <w:rFonts w:hint="eastAsia" w:ascii="宋体" w:hAnsi="宋体" w:cs="宋体"/>
          <w:b/>
          <w:sz w:val="36"/>
          <w:lang w:val="en-US" w:eastAsia="zh-CN"/>
        </w:rPr>
        <w:t>28</w:t>
      </w:r>
      <w:r>
        <w:rPr>
          <w:rStyle w:val="47"/>
          <w:rFonts w:hint="eastAsia" w:ascii="宋体" w:hAnsi="宋体" w:cs="宋体"/>
          <w:b/>
          <w:sz w:val="36"/>
          <w:lang w:eastAsia="zh-CN"/>
        </w:rPr>
        <w:t>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hint="eastAsia" w:ascii="宋体" w:hAnsi="宋体" w:eastAsia="宋体" w:cs="宋体"/>
          <w:b/>
          <w:sz w:val="30"/>
          <w:szCs w:val="30"/>
          <w:lang w:eastAsia="zh-CN"/>
        </w:rPr>
      </w:pPr>
      <w:r>
        <w:rPr>
          <w:rStyle w:val="47"/>
          <w:rFonts w:hint="eastAsia" w:ascii="宋体" w:hAnsi="宋体" w:cs="宋体"/>
          <w:b/>
          <w:sz w:val="36"/>
          <w:szCs w:val="36"/>
        </w:rPr>
        <w:t>项目名称：</w:t>
      </w:r>
      <w:r>
        <w:rPr>
          <w:rStyle w:val="47"/>
          <w:rFonts w:hint="eastAsia" w:ascii="宋体" w:hAnsi="宋体" w:cs="宋体"/>
          <w:b/>
          <w:sz w:val="36"/>
          <w:szCs w:val="36"/>
          <w:lang w:eastAsia="zh-CN"/>
        </w:rPr>
        <w:t>盐城工业职业技术学院汽车与交通学院新能源汽车检测与实训设备</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w:t>
      </w:r>
      <w:r>
        <w:rPr>
          <w:rStyle w:val="47"/>
          <w:rFonts w:hint="eastAsia" w:ascii="宋体" w:hAnsi="宋体" w:cs="宋体"/>
          <w:sz w:val="36"/>
          <w:szCs w:val="36"/>
          <w:lang w:val="en-US" w:eastAsia="zh-CN"/>
        </w:rPr>
        <w:t>10</w:t>
      </w:r>
      <w:r>
        <w:rPr>
          <w:rStyle w:val="47"/>
          <w:rFonts w:hint="eastAsia" w:ascii="宋体" w:hAnsi="宋体" w:cs="宋体"/>
          <w:sz w:val="36"/>
          <w:szCs w:val="36"/>
        </w:rPr>
        <w:t>月</w:t>
      </w:r>
      <w:r>
        <w:rPr>
          <w:rStyle w:val="47"/>
          <w:rFonts w:hint="eastAsia" w:ascii="宋体" w:hAnsi="宋体" w:cs="宋体"/>
          <w:sz w:val="36"/>
          <w:szCs w:val="36"/>
          <w:lang w:val="en-US" w:eastAsia="zh-CN"/>
        </w:rPr>
        <w:t>23</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7"/>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rPr>
            <w:t>7</w:t>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1</w:t>
          </w:r>
        </w:p>
        <w:p>
          <w:pPr>
            <w:pStyle w:val="162"/>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5</w:t>
          </w:r>
        </w:p>
        <w:p>
          <w:pPr>
            <w:pStyle w:val="162"/>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8</w:t>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sz w:val="24"/>
          <w:szCs w:val="24"/>
        </w:rPr>
      </w:pPr>
      <w:r>
        <w:rPr>
          <w:rStyle w:val="47"/>
          <w:rFonts w:hint="eastAsia" w:ascii="宋体" w:hAnsi="宋体" w:eastAsia="宋体" w:cs="宋体"/>
          <w:b/>
          <w:bCs/>
          <w:sz w:val="24"/>
          <w:szCs w:val="24"/>
          <w:lang w:eastAsia="zh-CN"/>
        </w:rPr>
        <w:t>盐城工业职业技术学院汽车与交通学院新能源汽车检测与实训设备</w:t>
      </w:r>
      <w:r>
        <w:rPr>
          <w:rStyle w:val="47"/>
          <w:rFonts w:hint="eastAsia" w:ascii="宋体" w:hAnsi="宋体" w:eastAsia="宋体" w:cs="宋体"/>
          <w:b/>
          <w:bCs/>
          <w:sz w:val="24"/>
          <w:szCs w:val="24"/>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lang w:eastAsia="zh-CN"/>
        </w:rPr>
        <w:t>盐城工业职业技术学院汽车与交通学院新能源汽车检测与实训设备</w:t>
      </w:r>
      <w:r>
        <w:rPr>
          <w:rStyle w:val="47"/>
          <w:rFonts w:hint="eastAsia" w:ascii="宋体" w:hAnsi="宋体" w:cs="宋体"/>
          <w:bCs/>
          <w:sz w:val="24"/>
          <w:szCs w:val="24"/>
        </w:rPr>
        <w:t>招标项目的潜在投标人应在“</w:t>
      </w:r>
      <w:r>
        <w:rPr>
          <w:rStyle w:val="47"/>
          <w:rFonts w:hint="eastAsia" w:ascii="宋体" w:hAnsi="宋体"/>
          <w:bCs/>
          <w:sz w:val="24"/>
          <w:szCs w:val="24"/>
          <w:u w:val="single"/>
        </w:rPr>
        <w:t>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2023</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11</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13</w:t>
      </w:r>
      <w:r>
        <w:rPr>
          <w:rStyle w:val="47"/>
          <w:rFonts w:hint="eastAsia" w:ascii="宋体" w:hAnsi="宋体" w:cs="宋体"/>
          <w:bCs/>
          <w:sz w:val="24"/>
          <w:szCs w:val="24"/>
          <w:u w:val="single" w:color="000000"/>
        </w:rPr>
        <w:t>日</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点</w:t>
      </w:r>
      <w:r>
        <w:rPr>
          <w:rStyle w:val="47"/>
          <w:rFonts w:hint="eastAsia" w:ascii="宋体" w:hAnsi="宋体" w:cs="宋体"/>
          <w:bCs/>
          <w:sz w:val="24"/>
          <w:szCs w:val="24"/>
          <w:u w:val="single" w:color="000000"/>
          <w:lang w:val="en-US" w:eastAsia="zh-CN"/>
        </w:rPr>
        <w:t>00</w:t>
      </w:r>
      <w:r>
        <w:rPr>
          <w:rStyle w:val="47"/>
          <w:rFonts w:hint="eastAsia" w:ascii="宋体" w:hAnsi="宋体" w:cs="宋体"/>
          <w:bCs/>
          <w:sz w:val="24"/>
          <w:szCs w:val="24"/>
          <w:u w:val="single" w:color="000000"/>
        </w:rPr>
        <w:t>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项目编号：</w:t>
      </w:r>
      <w:r>
        <w:rPr>
          <w:rStyle w:val="47"/>
          <w:rFonts w:hint="eastAsia" w:ascii="宋体" w:hAnsi="宋体" w:cs="宋体"/>
          <w:sz w:val="24"/>
          <w:szCs w:val="24"/>
          <w:u w:val="single"/>
        </w:rPr>
        <w:t>2023-</w:t>
      </w:r>
      <w:r>
        <w:rPr>
          <w:rStyle w:val="47"/>
          <w:rFonts w:hint="eastAsia" w:ascii="宋体" w:hAnsi="宋体" w:cs="宋体"/>
          <w:sz w:val="24"/>
          <w:szCs w:val="24"/>
          <w:u w:val="single"/>
          <w:lang w:eastAsia="zh-CN"/>
        </w:rPr>
        <w:t>0</w:t>
      </w:r>
      <w:r>
        <w:rPr>
          <w:rStyle w:val="47"/>
          <w:rFonts w:hint="eastAsia" w:ascii="宋体" w:hAnsi="宋体" w:cs="宋体"/>
          <w:sz w:val="24"/>
          <w:szCs w:val="24"/>
          <w:u w:val="single"/>
          <w:lang w:val="en-US" w:eastAsia="zh-CN"/>
        </w:rPr>
        <w:t>28</w:t>
      </w:r>
      <w:r>
        <w:rPr>
          <w:rStyle w:val="47"/>
          <w:rFonts w:hint="eastAsia" w:ascii="宋体" w:hAnsi="宋体" w:cs="宋体"/>
          <w:sz w:val="24"/>
          <w:szCs w:val="24"/>
          <w:u w:val="single"/>
          <w:lang w:eastAsia="zh-CN"/>
        </w:rPr>
        <w:t>W</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项目名称：</w:t>
      </w:r>
      <w:r>
        <w:rPr>
          <w:rStyle w:val="47"/>
          <w:rFonts w:hint="eastAsia" w:ascii="宋体" w:hAnsi="宋体" w:cs="宋体"/>
          <w:sz w:val="24"/>
          <w:szCs w:val="24"/>
          <w:u w:val="single"/>
          <w:lang w:eastAsia="zh-CN"/>
        </w:rPr>
        <w:t>盐城工业职业技术学院汽车与交通学院新能源汽车检测与实训设备</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val="en-US" w:eastAsia="zh-CN"/>
        </w:rPr>
        <w:t>64.28</w:t>
      </w:r>
      <w:r>
        <w:rPr>
          <w:rStyle w:val="47"/>
          <w:rFonts w:hint="eastAsia" w:ascii="宋体" w:hAnsi="宋体" w:cs="宋体"/>
          <w:szCs w:val="24"/>
          <w:u w:val="single"/>
          <w:lang w:eastAsia="zh-CN"/>
        </w:rPr>
        <w:t>万元。</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lang w:val="en-US" w:eastAsia="zh-CN"/>
        </w:rPr>
        <w:t>拟对</w:t>
      </w:r>
      <w:r>
        <w:rPr>
          <w:rStyle w:val="47"/>
          <w:rFonts w:hint="eastAsia" w:ascii="宋体" w:hAnsi="宋体" w:cs="宋体"/>
          <w:sz w:val="24"/>
          <w:szCs w:val="24"/>
          <w:u w:val="single"/>
          <w:lang w:eastAsia="zh-CN"/>
        </w:rPr>
        <w:t>盐城工业职业技术学院汽车与交通学院新能源汽车检测与实训设备</w:t>
      </w:r>
      <w:r>
        <w:rPr>
          <w:rStyle w:val="47"/>
          <w:rFonts w:hint="eastAsia" w:ascii="宋体" w:hAnsi="宋体" w:cs="宋体"/>
          <w:sz w:val="24"/>
          <w:szCs w:val="24"/>
          <w:u w:val="single"/>
          <w:lang w:val="en-US" w:eastAsia="zh-CN"/>
        </w:rPr>
        <w:t>进行采购,用于车用单体电池结构原理认知、动力电池组拆装检测、 BMS 电池管理系统控制策略及电路分析检测、交流充电桩拆装检测、汽车性能检测维护等项目教学实训与考核</w:t>
      </w:r>
      <w:r>
        <w:rPr>
          <w:rStyle w:val="47"/>
          <w:rFonts w:hint="eastAsia" w:ascii="宋体" w:hAnsi="宋体" w:cs="宋体"/>
          <w:color w:val="000000" w:themeColor="text1"/>
          <w:sz w:val="24"/>
          <w:szCs w:val="24"/>
          <w:u w:val="single"/>
          <w14:textFill>
            <w14:solidFill>
              <w14:schemeClr w14:val="tx1"/>
            </w14:solidFill>
          </w14:textFill>
        </w:rPr>
        <w:t>。具体产品名称、数量、规格及技术参数等以招标文件为准，采购人保留对上述采购规模进行调整的权利。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w:t>
      </w:r>
      <w:r>
        <w:rPr>
          <w:rStyle w:val="47"/>
          <w:rFonts w:hint="eastAsia" w:ascii="宋体" w:hAnsi="宋体" w:cs="宋体"/>
          <w:sz w:val="24"/>
          <w:szCs w:val="24"/>
          <w:u w:val="single"/>
          <w:lang w:val="en-US" w:eastAsia="zh-CN"/>
        </w:rPr>
        <w:t>12</w:t>
      </w:r>
      <w:r>
        <w:rPr>
          <w:rStyle w:val="47"/>
          <w:rFonts w:hint="eastAsia" w:ascii="宋体" w:hAnsi="宋体" w:cs="宋体"/>
          <w:sz w:val="24"/>
          <w:szCs w:val="24"/>
          <w:u w:val="single"/>
        </w:rPr>
        <w:t>个日历天内完成全部内容（如甲方需要延时交付，可另行约定时间）。</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报名时间及地点：本公告发布后凡具备上述资格条件，并自愿参加本项目投标的投标人应于2023年</w:t>
      </w:r>
      <w:r>
        <w:rPr>
          <w:rFonts w:hint="eastAsia" w:ascii="宋体" w:hAnsi="宋体" w:cs="宋体"/>
          <w:bCs/>
          <w:sz w:val="24"/>
          <w:szCs w:val="24"/>
          <w:lang w:val="en-US" w:eastAsia="zh-CN"/>
        </w:rPr>
        <w:t>10</w:t>
      </w:r>
      <w:r>
        <w:rPr>
          <w:rFonts w:hint="eastAsia" w:ascii="宋体" w:hAnsi="宋体" w:cs="宋体"/>
          <w:bCs/>
          <w:sz w:val="24"/>
          <w:szCs w:val="24"/>
        </w:rPr>
        <w:t>月</w:t>
      </w:r>
      <w:r>
        <w:rPr>
          <w:rFonts w:hint="eastAsia" w:ascii="宋体" w:hAnsi="宋体" w:cs="宋体"/>
          <w:bCs/>
          <w:sz w:val="24"/>
          <w:szCs w:val="24"/>
          <w:lang w:val="en-US" w:eastAsia="zh-CN"/>
        </w:rPr>
        <w:t>23</w:t>
      </w:r>
      <w:r>
        <w:rPr>
          <w:rFonts w:hint="eastAsia" w:ascii="宋体" w:hAnsi="宋体" w:cs="宋体"/>
          <w:bCs/>
          <w:sz w:val="24"/>
          <w:szCs w:val="24"/>
        </w:rPr>
        <w:t>日至2023年</w:t>
      </w:r>
      <w:r>
        <w:rPr>
          <w:rFonts w:hint="eastAsia" w:ascii="宋体" w:hAnsi="宋体" w:cs="宋体"/>
          <w:bCs/>
          <w:sz w:val="24"/>
          <w:szCs w:val="24"/>
          <w:lang w:val="en-US" w:eastAsia="zh-CN"/>
        </w:rPr>
        <w:t>11</w:t>
      </w:r>
      <w:r>
        <w:rPr>
          <w:rFonts w:hint="eastAsia" w:ascii="宋体" w:hAnsi="宋体" w:cs="宋体"/>
          <w:bCs/>
          <w:sz w:val="24"/>
          <w:szCs w:val="24"/>
        </w:rPr>
        <w:t>月</w:t>
      </w:r>
      <w:r>
        <w:rPr>
          <w:rFonts w:hint="eastAsia" w:ascii="宋体" w:hAnsi="宋体" w:cs="宋体"/>
          <w:bCs/>
          <w:sz w:val="24"/>
          <w:szCs w:val="24"/>
          <w:lang w:val="en-US" w:eastAsia="zh-CN"/>
        </w:rPr>
        <w:t>4</w:t>
      </w:r>
      <w:bookmarkStart w:id="62" w:name="_GoBack"/>
      <w:bookmarkEnd w:id="62"/>
      <w:r>
        <w:rPr>
          <w:rFonts w:hint="eastAsia" w:ascii="宋体" w:hAnsi="宋体" w:cs="宋体"/>
          <w:bCs/>
          <w:sz w:val="24"/>
          <w:szCs w:val="24"/>
        </w:rPr>
        <w:t>日委派本单位正式人员携带单位介绍信或授权委托书扫描件至我单位或添加微信（微信号:13305104722）购买招标文件，逾期的不予接收。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时间：2023</w:t>
      </w:r>
      <w:r>
        <w:rPr>
          <w:rStyle w:val="47"/>
          <w:rFonts w:hint="eastAsia" w:ascii="宋体" w:hAnsi="宋体" w:cs="宋体"/>
          <w:bCs/>
          <w:sz w:val="24"/>
          <w:szCs w:val="24"/>
        </w:rPr>
        <w:t>年</w:t>
      </w:r>
      <w:r>
        <w:rPr>
          <w:rStyle w:val="47"/>
          <w:rFonts w:hint="eastAsia" w:ascii="宋体" w:hAnsi="宋体" w:cs="宋体"/>
          <w:bCs/>
          <w:sz w:val="24"/>
          <w:szCs w:val="24"/>
          <w:lang w:val="en-US" w:eastAsia="zh-CN"/>
        </w:rPr>
        <w:t>11</w:t>
      </w:r>
      <w:r>
        <w:rPr>
          <w:rStyle w:val="47"/>
          <w:rFonts w:hint="eastAsia" w:ascii="宋体" w:hAnsi="宋体" w:cs="宋体"/>
          <w:bCs/>
          <w:sz w:val="24"/>
          <w:szCs w:val="24"/>
        </w:rPr>
        <w:t>月</w:t>
      </w:r>
      <w:r>
        <w:rPr>
          <w:rStyle w:val="47"/>
          <w:rFonts w:hint="eastAsia" w:ascii="宋体" w:hAnsi="宋体" w:cs="宋体"/>
          <w:bCs/>
          <w:sz w:val="24"/>
          <w:szCs w:val="24"/>
          <w:lang w:val="en-US" w:eastAsia="zh-CN"/>
        </w:rPr>
        <w:t>13</w:t>
      </w:r>
      <w:r>
        <w:rPr>
          <w:rStyle w:val="47"/>
          <w:rFonts w:hint="eastAsia" w:ascii="宋体" w:hAnsi="宋体" w:cs="宋体"/>
          <w:bCs/>
          <w:sz w:val="24"/>
          <w:szCs w:val="24"/>
        </w:rPr>
        <w:t>日</w:t>
      </w:r>
      <w:r>
        <w:rPr>
          <w:rStyle w:val="47"/>
          <w:rFonts w:hint="eastAsia" w:ascii="宋体" w:hAnsi="宋体" w:cs="宋体"/>
          <w:bCs/>
          <w:sz w:val="24"/>
          <w:szCs w:val="24"/>
          <w:lang w:val="en-US" w:eastAsia="zh-CN"/>
        </w:rPr>
        <w:t>9</w:t>
      </w:r>
      <w:r>
        <w:rPr>
          <w:rStyle w:val="47"/>
          <w:rFonts w:hint="eastAsia" w:ascii="宋体" w:hAnsi="宋体" w:cs="宋体"/>
          <w:bCs/>
          <w:sz w:val="24"/>
          <w:szCs w:val="24"/>
        </w:rPr>
        <w:t>点</w:t>
      </w:r>
      <w:r>
        <w:rPr>
          <w:rStyle w:val="47"/>
          <w:rFonts w:hint="eastAsia" w:ascii="宋体" w:hAnsi="宋体" w:cs="宋体"/>
          <w:bCs/>
          <w:sz w:val="24"/>
          <w:szCs w:val="24"/>
          <w:lang w:val="en-US" w:eastAsia="zh-CN"/>
        </w:rPr>
        <w:t>00</w:t>
      </w:r>
      <w:r>
        <w:rPr>
          <w:rStyle w:val="47"/>
          <w:rFonts w:hint="eastAsia" w:ascii="宋体" w:hAnsi="宋体" w:cs="宋体"/>
          <w:bCs/>
          <w:sz w:val="24"/>
          <w:szCs w:val="24"/>
        </w:rPr>
        <w:t>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w:t>
      </w:r>
      <w:r>
        <w:rPr>
          <w:rStyle w:val="4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地址：盐城市华邦国际东厦16楼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联系人：陈先生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w:t>
      </w:r>
      <w:r>
        <w:rPr>
          <w:rFonts w:hint="eastAsia" w:ascii="宋体" w:hAnsi="宋体" w:cs="宋体"/>
          <w:bCs/>
          <w:sz w:val="24"/>
        </w:rPr>
        <w:t>13305104722</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项目联系人：卞老师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联系电话：17805191837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9"/>
        <w:rPr>
          <w:rStyle w:val="47"/>
          <w:rFonts w:ascii="宋体" w:hAnsi="宋体" w:cs="宋体"/>
        </w:rPr>
      </w:pPr>
      <w:bookmarkStart w:id="1" w:name="_Toc21663"/>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p>
    <w:p>
      <w:pPr>
        <w:pStyle w:val="37"/>
        <w:jc w:val="both"/>
        <w:outlineLvl w:val="0"/>
        <w:rPr>
          <w:rStyle w:val="47"/>
          <w:rFonts w:ascii="宋体" w:hAnsi="宋体" w:eastAsia="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rPr>
          <w:rStyle w:val="47"/>
          <w:rFonts w:ascii="宋体" w:hAnsi="宋体" w:cs="宋体"/>
          <w:b/>
          <w:sz w:val="44"/>
        </w:rPr>
      </w:pPr>
    </w:p>
    <w:p>
      <w:pPr>
        <w:rPr>
          <w:rStyle w:val="47"/>
          <w:rFonts w:ascii="宋体" w:hAnsi="宋体" w:cs="宋体"/>
          <w:b/>
          <w:sz w:val="44"/>
        </w:rPr>
      </w:pPr>
    </w:p>
    <w:p>
      <w:pPr>
        <w:pStyle w:val="7"/>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int="eastAsia" w:hAnsi="宋体" w:eastAsia="宋体"/>
          <w:sz w:val="24"/>
          <w:szCs w:val="24"/>
          <w:u w:val="single" w:color="000000"/>
          <w:lang w:eastAsia="zh-CN"/>
        </w:rPr>
      </w:pPr>
      <w:r>
        <w:rPr>
          <w:rStyle w:val="47"/>
          <w:rFonts w:hAnsi="宋体"/>
          <w:sz w:val="24"/>
          <w:szCs w:val="24"/>
        </w:rPr>
        <w:t>项目名称：</w:t>
      </w:r>
      <w:r>
        <w:rPr>
          <w:rStyle w:val="47"/>
          <w:rFonts w:hint="eastAsia" w:hAnsi="宋体"/>
          <w:sz w:val="24"/>
          <w:szCs w:val="24"/>
          <w:u w:val="single" w:color="000000"/>
          <w:lang w:eastAsia="zh-CN"/>
        </w:rPr>
        <w:t>盐城工业职业技术学院汽车与交通学院新能源汽车检测与实训设备</w:t>
      </w:r>
    </w:p>
    <w:p>
      <w:pPr>
        <w:pStyle w:val="73"/>
        <w:snapToGrid w:val="0"/>
        <w:spacing w:line="420" w:lineRule="exact"/>
        <w:ind w:firstLine="480" w:firstLineChars="200"/>
        <w:jc w:val="left"/>
        <w:rPr>
          <w:rStyle w:val="47"/>
          <w:rFonts w:hint="eastAsia" w:hAnsi="宋体" w:eastAsia="宋体"/>
          <w:sz w:val="24"/>
          <w:szCs w:val="24"/>
          <w:lang w:eastAsia="zh-CN"/>
        </w:rPr>
      </w:pPr>
      <w:r>
        <w:rPr>
          <w:rStyle w:val="47"/>
          <w:rFonts w:hAnsi="宋体"/>
          <w:sz w:val="24"/>
          <w:szCs w:val="24"/>
        </w:rPr>
        <w:t>项目编号：</w:t>
      </w:r>
      <w:r>
        <w:rPr>
          <w:rStyle w:val="47"/>
          <w:rFonts w:hint="eastAsia" w:hAnsi="宋体"/>
          <w:sz w:val="24"/>
          <w:szCs w:val="24"/>
          <w:u w:val="single"/>
        </w:rPr>
        <w:t>2023-</w:t>
      </w:r>
      <w:r>
        <w:rPr>
          <w:rStyle w:val="47"/>
          <w:rFonts w:hint="eastAsia" w:hAnsi="宋体"/>
          <w:sz w:val="24"/>
          <w:szCs w:val="24"/>
          <w:u w:val="single"/>
          <w:lang w:eastAsia="zh-CN"/>
        </w:rPr>
        <w:t>0</w:t>
      </w:r>
      <w:r>
        <w:rPr>
          <w:rStyle w:val="47"/>
          <w:rFonts w:hint="eastAsia" w:hAnsi="宋体"/>
          <w:sz w:val="24"/>
          <w:szCs w:val="24"/>
          <w:u w:val="single"/>
          <w:lang w:val="en-US" w:eastAsia="zh-CN"/>
        </w:rPr>
        <w:t>28</w:t>
      </w:r>
      <w:r>
        <w:rPr>
          <w:rStyle w:val="47"/>
          <w:rFonts w:hint="eastAsia" w:hAnsi="宋体"/>
          <w:sz w:val="24"/>
          <w:szCs w:val="24"/>
          <w:u w:val="single"/>
          <w:lang w:eastAsia="zh-CN"/>
        </w:rPr>
        <w:t>W</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lang w:eastAsia="zh-CN"/>
        </w:rPr>
        <w:t>盐城工业职业技术学院汽车与交通学院新能源汽车检测与实训设备</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w:t>
      </w:r>
      <w:r>
        <w:rPr>
          <w:rFonts w:hint="eastAsia"/>
          <w:color w:val="000000" w:themeColor="text1"/>
          <w:kern w:val="2"/>
          <w:u w:val="single"/>
          <w14:textFill>
            <w14:solidFill>
              <w14:schemeClr w14:val="tx1"/>
            </w14:solidFill>
          </w14:textFill>
        </w:rPr>
        <w:t xml:space="preserve"> </w:t>
      </w:r>
      <w:r>
        <w:rPr>
          <w:rFonts w:hint="eastAsia"/>
          <w:color w:val="000000" w:themeColor="text1"/>
          <w:kern w:val="2"/>
          <w:u w:val="single"/>
          <w:lang w:val="en-US" w:eastAsia="zh-CN"/>
          <w14:textFill>
            <w14:solidFill>
              <w14:schemeClr w14:val="tx1"/>
            </w14:solidFill>
          </w14:textFill>
        </w:rPr>
        <w:t>三</w:t>
      </w:r>
      <w:r>
        <w:rPr>
          <w:rFonts w:hint="eastAsia"/>
          <w:color w:val="000000" w:themeColor="text1"/>
          <w:kern w:val="2"/>
          <w:u w:val="single"/>
          <w14:textFill>
            <w14:solidFill>
              <w14:schemeClr w14:val="tx1"/>
            </w14:solidFill>
          </w14:textFill>
        </w:rPr>
        <w:t xml:space="preserve"> </w:t>
      </w:r>
      <w:r>
        <w:rPr>
          <w:rFonts w:hint="eastAsia"/>
          <w:color w:val="000000" w:themeColor="text1"/>
          <w:kern w:val="2"/>
          <w14:textFill>
            <w14:solidFill>
              <w14:schemeClr w14:val="tx1"/>
            </w14:solidFill>
          </w14:textFill>
        </w:rPr>
        <w:t>年免费质保。（自交货验收合格之日起计）</w:t>
      </w:r>
    </w:p>
    <w:p>
      <w:pPr>
        <w:pStyle w:val="19"/>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9.1交货期:在签订合同后</w:t>
      </w:r>
      <w:r>
        <w:rPr>
          <w:rFonts w:hint="eastAsia"/>
          <w:color w:val="000000" w:themeColor="text1"/>
          <w:u w:val="single"/>
          <w:lang w:val="en-US" w:eastAsia="zh-CN"/>
          <w14:textFill>
            <w14:solidFill>
              <w14:schemeClr w14:val="tx1"/>
            </w14:solidFill>
          </w14:textFill>
        </w:rPr>
        <w:t xml:space="preserve">  十二  </w:t>
      </w:r>
      <w:r>
        <w:rPr>
          <w:rFonts w:hint="eastAsia"/>
          <w:color w:val="000000" w:themeColor="text1"/>
          <w14:textFill>
            <w14:solidFill>
              <w14:schemeClr w14:val="tx1"/>
            </w14:solidFill>
          </w14:textFill>
        </w:rPr>
        <w:t>日历天内完成全部内容的服务工作（如甲方需要延时交付，可另行约定时间）。</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10.1付款方式:招标范围内容全部完成并经安装调试、培训结束，验收合格后付总价的90%；一年后根据售后服务情况付至总价的 95%，质保期满无质量问题付清尾款。</w:t>
      </w:r>
      <w:r>
        <w:rPr>
          <w:rFonts w:hint="eastAsia"/>
          <w:color w:val="000000" w:themeColor="text1"/>
          <w:kern w:val="2"/>
          <w14:textFill>
            <w14:solidFill>
              <w14:schemeClr w14:val="tx1"/>
            </w14:solidFill>
          </w14:textFill>
        </w:rPr>
        <w:t>乙方必须提供增值税专用发票，否则甲方有权不付款。</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12.3如在使用过程中发生质量问题，乙方在接到甲方通知后在6小时内到达甲方现场提供免费上门维修服务，12小时内确保系统正常运行。</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b w:val="0"/>
          <w:bCs w:val="0"/>
          <w:sz w:val="24"/>
          <w:szCs w:val="24"/>
          <w:lang w:val="en-US" w:eastAsia="zh-CN"/>
        </w:rPr>
      </w:pPr>
      <w:bookmarkStart w:id="6" w:name="_Toc32259"/>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val="0"/>
          <w:bCs w:val="0"/>
          <w:sz w:val="24"/>
          <w:szCs w:val="24"/>
          <w:lang w:val="en-US" w:eastAsia="zh-CN"/>
        </w:rPr>
      </w:pPr>
      <w:r>
        <w:rPr>
          <w:rFonts w:hint="eastAsia"/>
          <w:b/>
          <w:bCs/>
          <w:sz w:val="24"/>
          <w:szCs w:val="24"/>
          <w:lang w:val="en-US" w:eastAsia="zh-CN"/>
        </w:rPr>
        <w:t>一、项目用途、预期效果或要求</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sz w:val="24"/>
          <w:szCs w:val="24"/>
          <w:lang w:val="en-US" w:eastAsia="zh-CN"/>
        </w:rPr>
      </w:pPr>
      <w:r>
        <w:rPr>
          <w:rFonts w:hint="eastAsia"/>
          <w:sz w:val="24"/>
          <w:szCs w:val="24"/>
          <w:lang w:val="en-US" w:eastAsia="zh-CN"/>
        </w:rPr>
        <w:t>项目主要用于开展新能源汽车动力电池及能量管理系统实训，用于车用单体电池结构原理认知、动力电池组拆装检测、 BMS 电池管理系统控制策略及电路分析检测、交流充电桩拆装检测、汽车性能检测维护等项目教学实训与考核，为区域内培养汽车技术的技能人才发挥重要作用。</w:t>
      </w:r>
      <w:r>
        <w:rPr>
          <w:rFonts w:hint="eastAsia"/>
          <w:sz w:val="24"/>
          <w:szCs w:val="24"/>
          <w:lang w:val="en-US" w:eastAsia="zh-CN"/>
        </w:rPr>
        <w:br w:type="textWrapping"/>
      </w:r>
      <w:r>
        <w:rPr>
          <w:rFonts w:hint="eastAsia"/>
          <w:sz w:val="24"/>
          <w:szCs w:val="24"/>
          <w:lang w:val="en-US" w:eastAsia="zh-CN"/>
        </w:rPr>
        <w:t xml:space="preserve">    预期：项目实施后，能够成为学院专业教学、科技创新和社会服务体系的重要组成部分，成为学院加强资源共享、促进专业建设与发展、组织产业发展研究、组织科技合作与交流的重要基地和平台。</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rPr>
      </w:pPr>
      <w:r>
        <w:rPr>
          <w:rFonts w:hint="eastAsia"/>
          <w:b/>
          <w:bCs/>
          <w:sz w:val="24"/>
          <w:szCs w:val="24"/>
          <w:lang w:val="en-US" w:eastAsia="zh-CN"/>
        </w:rPr>
        <w:t>二</w:t>
      </w:r>
      <w:r>
        <w:rPr>
          <w:rFonts w:hint="eastAsia"/>
          <w:b/>
          <w:bCs/>
          <w:sz w:val="24"/>
          <w:szCs w:val="24"/>
        </w:rPr>
        <w:t>、</w:t>
      </w:r>
      <w:r>
        <w:rPr>
          <w:rFonts w:hint="eastAsia"/>
          <w:b/>
          <w:bCs/>
          <w:sz w:val="24"/>
          <w:szCs w:val="24"/>
          <w:lang w:val="en-US" w:eastAsia="zh-CN"/>
        </w:rPr>
        <w:t>项目内容</w:t>
      </w:r>
      <w:r>
        <w:rPr>
          <w:rFonts w:hint="eastAsia"/>
          <w:b/>
          <w:bCs/>
          <w:sz w:val="24"/>
          <w:szCs w:val="24"/>
        </w:rPr>
        <w:t>：</w:t>
      </w:r>
    </w:p>
    <w:tbl>
      <w:tblPr>
        <w:tblStyle w:val="22"/>
        <w:tblW w:w="9604" w:type="dxa"/>
        <w:jc w:val="center"/>
        <w:tblLayout w:type="fixed"/>
        <w:tblCellMar>
          <w:top w:w="0" w:type="dxa"/>
          <w:left w:w="108" w:type="dxa"/>
          <w:bottom w:w="0" w:type="dxa"/>
          <w:right w:w="108" w:type="dxa"/>
        </w:tblCellMar>
      </w:tblPr>
      <w:tblGrid>
        <w:gridCol w:w="420"/>
        <w:gridCol w:w="787"/>
        <w:gridCol w:w="992"/>
        <w:gridCol w:w="6082"/>
        <w:gridCol w:w="629"/>
        <w:gridCol w:w="694"/>
      </w:tblGrid>
      <w:tr>
        <w:tblPrEx>
          <w:tblCellMar>
            <w:top w:w="0" w:type="dxa"/>
            <w:left w:w="108" w:type="dxa"/>
            <w:bottom w:w="0" w:type="dxa"/>
            <w:right w:w="108" w:type="dxa"/>
          </w:tblCellMar>
        </w:tblPrEx>
        <w:trPr>
          <w:trHeight w:val="285" w:hRule="atLeast"/>
          <w:jc w:val="center"/>
        </w:trPr>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bookmarkStart w:id="7" w:name="_Hlk134180039"/>
            <w:r>
              <w:rPr>
                <w:rFonts w:hint="eastAsia" w:ascii="宋体" w:hAnsi="宋体" w:eastAsia="宋体" w:cs="宋体"/>
                <w:color w:val="000000"/>
                <w:kern w:val="0"/>
                <w:sz w:val="21"/>
                <w:szCs w:val="21"/>
              </w:rPr>
              <w:t>序号</w:t>
            </w:r>
          </w:p>
        </w:tc>
        <w:tc>
          <w:tcPr>
            <w:tcW w:w="7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sz w:val="21"/>
                <w:szCs w:val="21"/>
              </w:rPr>
              <w:t>设备名称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sz w:val="21"/>
                <w:szCs w:val="21"/>
              </w:rPr>
              <w:t>规格、型号、要求</w:t>
            </w:r>
          </w:p>
        </w:tc>
        <w:tc>
          <w:tcPr>
            <w:tcW w:w="60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技术参数</w:t>
            </w:r>
          </w:p>
        </w:tc>
        <w:tc>
          <w:tcPr>
            <w:tcW w:w="6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6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单位</w:t>
            </w:r>
          </w:p>
        </w:tc>
      </w:tr>
      <w:tr>
        <w:tblPrEx>
          <w:tblCellMar>
            <w:top w:w="0" w:type="dxa"/>
            <w:left w:w="108" w:type="dxa"/>
            <w:bottom w:w="0" w:type="dxa"/>
            <w:right w:w="108" w:type="dxa"/>
          </w:tblCellMar>
        </w:tblPrEx>
        <w:trPr>
          <w:trHeight w:val="402" w:hRule="atLeast"/>
          <w:jc w:val="center"/>
        </w:trPr>
        <w:tc>
          <w:tcPr>
            <w:tcW w:w="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8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动力电池智能拆检实训台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608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一总体要求</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采用纯电动汽车原车动力电池包总成，用于对纯电动汽车动力电池组进行解体、检测和组装实训，能够满足对纯电动汽车动力电池组的结构原理认知、部件检测、拆装技能训练的教学需求。</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二、 实训项目</w:t>
            </w:r>
            <w:r>
              <w:rPr>
                <w:rFonts w:hint="eastAsia" w:ascii="宋体" w:hAnsi="宋体" w:eastAsia="宋体" w:cs="宋体"/>
                <w:color w:val="000000"/>
                <w:kern w:val="0"/>
                <w:sz w:val="21"/>
                <w:szCs w:val="21"/>
              </w:rPr>
              <w:br w:type="textWrapping"/>
            </w:r>
            <w:r>
              <w:rPr>
                <w:rFonts w:hint="eastAsia" w:ascii="宋体" w:hAnsi="宋体" w:eastAsia="宋体" w:cs="宋体"/>
                <w:kern w:val="0"/>
                <w:sz w:val="21"/>
                <w:szCs w:val="21"/>
              </w:rPr>
              <w:t>台架能够实现动力电池包附件拆检、动力电池模组拆检、动力电池高低压输出接口及分压接触器拆检、动力电池高低压输出接口及分压接触器安装、</w:t>
            </w:r>
            <w:r>
              <w:rPr>
                <w:rFonts w:hint="eastAsia" w:ascii="宋体" w:hAnsi="宋体" w:eastAsia="宋体" w:cs="宋体"/>
                <w:color w:val="000000"/>
                <w:kern w:val="0"/>
                <w:sz w:val="21"/>
                <w:szCs w:val="21"/>
              </w:rPr>
              <w:t>动力电池模组安装、动力电池包附件安装6个实训项目。</w:t>
            </w:r>
          </w:p>
          <w:p>
            <w:pPr>
              <w:widowControl/>
              <w:jc w:val="left"/>
              <w:rPr>
                <w:rFonts w:hint="eastAsia" w:ascii="宋体" w:hAnsi="宋体" w:eastAsia="宋体" w:cs="宋体"/>
                <w:kern w:val="0"/>
                <w:sz w:val="21"/>
                <w:szCs w:val="21"/>
              </w:rPr>
            </w:pPr>
            <w:r>
              <w:rPr>
                <w:rFonts w:hint="eastAsia" w:ascii="宋体" w:hAnsi="宋体" w:eastAsia="宋体" w:cs="宋体"/>
                <w:color w:val="000000"/>
                <w:kern w:val="0"/>
                <w:sz w:val="21"/>
                <w:szCs w:val="21"/>
              </w:rPr>
              <w:t>三、功能要求</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1.通过对动力电池总成的拆装，可使学员对新能源汽车动力电池的结构及原理有一定的认知；</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2.运用专用检测工具及仪器对动力电池总成的电器元件及机械零件进行检测；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3.能够进行动力电池总成的解体与组装技能训练；</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4.动力电池总成上盖采用透明有机玻璃盖，能够清晰观察动力电池的内部结构部件；</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5.实训台配有二维码，通过移动端扫描二维码查看和学习部分配套教学资源。</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6.配套教学资源包：内容包含但不限于典型电池类型认知、动力电池包附件拆检、动力电池模组拆检、</w:t>
            </w:r>
            <w:r>
              <w:rPr>
                <w:rFonts w:hint="eastAsia" w:ascii="宋体" w:hAnsi="宋体" w:eastAsia="宋体" w:cs="宋体"/>
                <w:kern w:val="0"/>
                <w:sz w:val="21"/>
                <w:szCs w:val="21"/>
              </w:rPr>
              <w:t>动力电池高低压输出接口及分压接触器拆检、动力电池高低压输出接口及分压接触器安装、</w:t>
            </w:r>
            <w:r>
              <w:rPr>
                <w:rFonts w:hint="eastAsia" w:ascii="宋体" w:hAnsi="宋体" w:eastAsia="宋体" w:cs="宋体"/>
                <w:color w:val="000000"/>
                <w:kern w:val="0"/>
                <w:sz w:val="21"/>
                <w:szCs w:val="21"/>
              </w:rPr>
              <w:t>动力电池模组安装、动力电池包附件安装教学项目，资源包含二维动画、三维动画、微课、技能视频、学习工作页、实训指导书等多种类型。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7.配套资源包可通过配套教学资源包平台客户端进行展示。</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8.配套学习工作页和实训指导手册，包含动力电池包附件拆检、动力电池模组拆检、</w:t>
            </w:r>
            <w:r>
              <w:rPr>
                <w:rFonts w:hint="eastAsia" w:ascii="宋体" w:hAnsi="宋体" w:eastAsia="宋体" w:cs="宋体"/>
                <w:kern w:val="0"/>
                <w:sz w:val="21"/>
                <w:szCs w:val="21"/>
              </w:rPr>
              <w:t>动力电池高低压输出接口及分压接触器拆检、动力电池高低压输出接口及分压接触器安装、动力电池模组安装、动力电池包附件安装6个教学项目，指导学生完成实训。</w:t>
            </w:r>
          </w:p>
          <w:p>
            <w:pPr>
              <w:widowControl/>
              <w:jc w:val="left"/>
              <w:rPr>
                <w:rFonts w:hint="eastAsia" w:ascii="宋体" w:hAnsi="宋体" w:eastAsia="宋体" w:cs="宋体"/>
                <w:b/>
                <w:bCs/>
                <w:color w:val="000000"/>
                <w:kern w:val="0"/>
                <w:sz w:val="21"/>
                <w:szCs w:val="21"/>
              </w:rPr>
            </w:pPr>
            <w:r>
              <w:rPr>
                <w:rFonts w:hint="eastAsia" w:ascii="宋体" w:hAnsi="宋体" w:eastAsia="宋体" w:cs="宋体"/>
                <w:color w:val="000000"/>
                <w:kern w:val="0"/>
                <w:sz w:val="21"/>
                <w:szCs w:val="21"/>
              </w:rPr>
              <w:t>四、组成要求</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1、产品组成包括动力电池组拆检实训台*1、实训指导书*1、学习工作页*2</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五、技术要求</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1.外形尺寸约（长宽高）：1880mm*1160mm*1040mm；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2.实训台下方都配备高强度移动承载轮，其部分脚轮带锁止功能，方便设备的移动和固定。</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配套教学资源包内容包含但不限于实训指导书、学习工作页（有答案）、学习工作页（无答案）、实操技能视频、二维动画、三维动画、微课等，所有资源存储在云端，通过配套教学资源包平台统一配置管理，在教学和实训过程中可随时查看。</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配套教学资源包平台包含PC客户端软件和移动端应用。PC客户端软件可添加多台设备配套教学资源包，可以批量自动将资源下载至本地，同时可根据教学项目或资源类型检索资源；采用移动端扫描示教板上的二维码，查看实训台部分配套教学资源。</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配套教学资源包中的三维动画采用H5技术开发，在移动端上通过手势能够实现放大、缩小、旋转、移动等交互操作；通过按钮操作可实现模型爆炸与还原；通过选择结构列表的模型部件可显示/隐藏、设置半透明；选择模型部件可显示部件名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6.配套教学资源包是基于硬件设备开发，实训指导书和学习工作页均结合硬件设备涉及的实训项目开发；三维动画以实物部件为原型开发，三维效果参照实物的质感进行渲染，保证画面真实美观；实训技能视频均依据硬件设备，由专业人员进行实际操作拍摄剪辑而成，且视频配套专业字幕。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7.配套教学资源包内容包含但不限于动力电池模组3D结构展示、锂离子动力电池认知、三元锂电池工作原理（镍钴锰酸锂）、动力电池模组拆检、动力电池检测（比亚迪E5）等资源。</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六、配套资源包清单</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（一）二维动画类（不少于32个，包含但不限于以下内容）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1.电池系统组成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2.常见电池类型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3.动力电池系统组成（荣威E50）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4.动力电池系统工作原理（荣威E50）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5.动力电池系统组成（北汽EV160）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6.动力电池系统工作原理（北汽EV160）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7.混合动力汽车动力电池结构（普锐斯）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8.混合动力汽车动力电池工作原理（普锐斯）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9.混合动力汽车动力电池结构（比亚迪秦）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10.混合动力汽车动力电池工作原理（比亚迪秦）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11.电池功率密度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12.电池能量密度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13.三元锂电池工作原理（镍钴锰酸锂）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14.磷酸铁锂电池工作原理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15.锂电池工作原理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16.镍氢电池工作原理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17.铅酸蓄电池电位形成原理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18.普通铅酸蓄电池结构与特点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19.铅酸电池工作原理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20.飞轮电池组成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21.飞轮电池工作原理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22.飞轮电池转矩和电压变化曲线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23.单体燃料电池结构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24.燃料电池组结构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25.直接甲醇燃料电池工作原理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26.质子燃料电池工作原理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27.氢燃料电动汽车基本原理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28.锌空气电池结构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29.锌空气电池工作原理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30.太阳能电动汽车简介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31.太阳能汽车蓄电池充电原理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32.新能源汽车电池组采样线束接口结构（比亚迪秦） 二维动画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（二）技能视频类（不少于12个，包含但不限于以下内容）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1.动力电池包附件拆检 技能视频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2.动力电池模组拆检 技能视频</w:t>
            </w:r>
            <w:r>
              <w:rPr>
                <w:rFonts w:hint="eastAsia" w:ascii="宋体" w:hAnsi="宋体" w:eastAsia="宋体" w:cs="宋体"/>
                <w:color w:val="000000"/>
                <w:kern w:val="0"/>
                <w:sz w:val="21"/>
                <w:szCs w:val="21"/>
              </w:rPr>
              <w:br w:type="textWrapping"/>
            </w:r>
            <w:r>
              <w:rPr>
                <w:rFonts w:hint="eastAsia" w:ascii="宋体" w:hAnsi="宋体" w:eastAsia="宋体" w:cs="宋体"/>
                <w:kern w:val="0"/>
                <w:sz w:val="21"/>
                <w:szCs w:val="21"/>
              </w:rPr>
              <w:t>3.动力电池高低压输出接口及分压接触器拆检 技能视频</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4.动力电池包附件安装 技能视频</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5.动力电池模组安装 技能视频</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6.动力电池高低压输出接口及分压接触器安装 </w:t>
            </w:r>
            <w:r>
              <w:rPr>
                <w:rFonts w:hint="eastAsia" w:ascii="宋体" w:hAnsi="宋体" w:eastAsia="宋体" w:cs="宋体"/>
                <w:color w:val="000000"/>
                <w:kern w:val="0"/>
                <w:sz w:val="21"/>
                <w:szCs w:val="21"/>
              </w:rPr>
              <w:t>技能视频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7.动力电池拆解（比亚迪E5） 技能视频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8.动力电池检测（比亚迪E5） 技能视频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9.动力电池性能检测（比亚迪E5） 技能视频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10.混合动力汽车动力电池系统性能检测（比亚迪秦） 技能视频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11.动力电池拆装（吉利帝豪EV300） 技能视频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12.动力电池检测（吉利帝豪EV300） 技能视频</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（三）三维动画类（不少于4个，包含但不限于以下内容）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1.新能源汽车动力电池3D结构展示（比亚迪E5） 三维动画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2.动力电池模组3D结构展示（比亚迪E5） 三维动画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3.动力电池高低压输出接口3D结构展示（比亚迪E5） 三维动画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4.动力电池分压接触器3D结构展示（比亚迪E5） 三维动画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（四）实训评价表类（不少于6个，包含但不限于以下内容）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1.动力电池包附件拆检 实训评价表</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2.动力电池模组拆检 实训评价表</w:t>
            </w:r>
            <w:r>
              <w:rPr>
                <w:rFonts w:hint="eastAsia" w:ascii="宋体" w:hAnsi="宋体" w:eastAsia="宋体" w:cs="宋体"/>
                <w:color w:val="000000"/>
                <w:kern w:val="0"/>
                <w:sz w:val="21"/>
                <w:szCs w:val="21"/>
              </w:rPr>
              <w:br w:type="textWrapping"/>
            </w:r>
            <w:r>
              <w:rPr>
                <w:rFonts w:hint="eastAsia" w:ascii="宋体" w:hAnsi="宋体" w:eastAsia="宋体" w:cs="宋体"/>
                <w:kern w:val="0"/>
                <w:sz w:val="21"/>
                <w:szCs w:val="21"/>
              </w:rPr>
              <w:t>3.动力电池高低压输出接口及分压接触器拆检 实训评价表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4.动力电池包附件安装 实训评价表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5.动力电池模组安装 实训评价表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6.动力电池高低压输出接口及分压接触器安装 实训评价表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（五）实训指导手册类（</w:t>
            </w:r>
            <w:r>
              <w:rPr>
                <w:rFonts w:hint="eastAsia" w:ascii="宋体" w:hAnsi="宋体" w:eastAsia="宋体" w:cs="宋体"/>
                <w:color w:val="000000"/>
                <w:kern w:val="0"/>
                <w:sz w:val="21"/>
                <w:szCs w:val="21"/>
              </w:rPr>
              <w:t>不少于6个，包含但不限于以下内容</w:t>
            </w:r>
            <w:r>
              <w:rPr>
                <w:rFonts w:hint="eastAsia" w:ascii="宋体" w:hAnsi="宋体" w:eastAsia="宋体" w:cs="宋体"/>
                <w:kern w:val="0"/>
                <w:sz w:val="21"/>
                <w:szCs w:val="21"/>
              </w:rPr>
              <w:t>）</w:t>
            </w:r>
            <w:r>
              <w:rPr>
                <w:rFonts w:hint="eastAsia" w:ascii="宋体" w:hAnsi="宋体" w:eastAsia="宋体" w:cs="宋体"/>
                <w:kern w:val="0"/>
                <w:sz w:val="21"/>
                <w:szCs w:val="21"/>
              </w:rPr>
              <w:br w:type="textWrapping"/>
            </w:r>
            <w:r>
              <w:rPr>
                <w:rFonts w:hint="eastAsia" w:ascii="宋体" w:hAnsi="宋体" w:eastAsia="宋体" w:cs="宋体"/>
                <w:kern w:val="0"/>
                <w:sz w:val="21"/>
                <w:szCs w:val="21"/>
              </w:rPr>
              <w:t>1.动力电池包附件拆检 实训指导书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2.动力电池模组拆检 实训指导书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3.动力电池高低压输出接口及分压接触器拆检 实训指导书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4.动力电池包附件安装 实训指导书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5.动力电池模组安装 实训指导书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6.动力电池高低压输出接口及分压接触器安装 </w:t>
            </w:r>
            <w:r>
              <w:rPr>
                <w:rFonts w:hint="eastAsia" w:ascii="宋体" w:hAnsi="宋体" w:eastAsia="宋体" w:cs="宋体"/>
                <w:color w:val="000000"/>
                <w:kern w:val="0"/>
                <w:sz w:val="21"/>
                <w:szCs w:val="21"/>
              </w:rPr>
              <w:t>实训指导书</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（六）微课类（不少于5个，包含但不限于以下内容）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1.新能源汽车动力电池性能参数认知 微课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2.锂离子动力电池认知 微课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3.动力电池包附件认知 微课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4.动力电池模组认知 微课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5.动力电池高低压输出接口及分压接触器认知 微课</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（七）学习工作页类（不少于6个，包含但不限于以下内容）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1.动力电池包附件拆检 学习工作页</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2.动力电池模组拆检 学习工作页</w:t>
            </w:r>
            <w:r>
              <w:rPr>
                <w:rFonts w:hint="eastAsia" w:ascii="宋体" w:hAnsi="宋体" w:eastAsia="宋体" w:cs="宋体"/>
                <w:color w:val="000000"/>
                <w:kern w:val="0"/>
                <w:sz w:val="21"/>
                <w:szCs w:val="21"/>
              </w:rPr>
              <w:br w:type="textWrapping"/>
            </w:r>
            <w:r>
              <w:rPr>
                <w:rFonts w:hint="eastAsia" w:ascii="宋体" w:hAnsi="宋体" w:eastAsia="宋体" w:cs="宋体"/>
                <w:kern w:val="0"/>
                <w:sz w:val="21"/>
                <w:szCs w:val="21"/>
              </w:rPr>
              <w:t>3.动力电池高低压输出接口及分压接触器拆检 学习工作页</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4.动力电池包附件安装 学习工作页</w:t>
            </w:r>
            <w:r>
              <w:rPr>
                <w:rFonts w:hint="eastAsia" w:ascii="宋体" w:hAnsi="宋体" w:eastAsia="宋体" w:cs="宋体"/>
                <w:kern w:val="0"/>
                <w:sz w:val="21"/>
                <w:szCs w:val="21"/>
              </w:rPr>
              <w:br w:type="textWrapping"/>
            </w:r>
            <w:r>
              <w:rPr>
                <w:rFonts w:hint="eastAsia" w:ascii="宋体" w:hAnsi="宋体" w:eastAsia="宋体" w:cs="宋体"/>
                <w:kern w:val="0"/>
                <w:sz w:val="21"/>
                <w:szCs w:val="21"/>
              </w:rPr>
              <w:t>5.动力电池模组安装 学习工作页</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6.动力电池高低压输出接口及分压接触器安装 学</w:t>
            </w:r>
            <w:r>
              <w:rPr>
                <w:rFonts w:hint="eastAsia" w:ascii="宋体" w:hAnsi="宋体" w:eastAsia="宋体" w:cs="宋体"/>
                <w:color w:val="000000"/>
                <w:kern w:val="0"/>
                <w:sz w:val="21"/>
                <w:szCs w:val="21"/>
              </w:rPr>
              <w:t>习工作页</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七、结合专业现有车型配套教学软件</w:t>
            </w:r>
          </w:p>
          <w:p>
            <w:pPr>
              <w:pStyle w:val="168"/>
              <w:ind w:firstLine="0" w:firstLineChars="0"/>
              <w:rPr>
                <w:rFonts w:hint="eastAsia" w:ascii="宋体" w:hAnsi="宋体" w:eastAsia="宋体" w:cs="宋体"/>
                <w:bCs/>
                <w:kern w:val="0"/>
                <w:sz w:val="21"/>
                <w:szCs w:val="21"/>
              </w:rPr>
            </w:pPr>
            <w:r>
              <w:rPr>
                <w:rFonts w:hint="eastAsia" w:ascii="宋体" w:hAnsi="宋体" w:eastAsia="宋体" w:cs="宋体"/>
                <w:bCs/>
                <w:kern w:val="0"/>
                <w:sz w:val="21"/>
                <w:szCs w:val="21"/>
              </w:rPr>
              <w:t>纯电动汽车动力系统虚拟故障诊断实训仿真软件（适用比亚迪E5）</w:t>
            </w:r>
          </w:p>
          <w:p>
            <w:pPr>
              <w:pStyle w:val="168"/>
              <w:ind w:firstLine="0" w:firstLineChars="0"/>
              <w:rPr>
                <w:rFonts w:hint="eastAsia" w:ascii="宋体" w:hAnsi="宋体" w:eastAsia="宋体" w:cs="宋体"/>
                <w:bCs/>
                <w:kern w:val="0"/>
                <w:sz w:val="21"/>
                <w:szCs w:val="21"/>
              </w:rPr>
            </w:pPr>
            <w:r>
              <w:rPr>
                <w:rFonts w:hint="eastAsia" w:ascii="宋体" w:hAnsi="宋体" w:eastAsia="宋体" w:cs="宋体"/>
                <w:bCs/>
                <w:kern w:val="0"/>
                <w:sz w:val="21"/>
                <w:szCs w:val="21"/>
              </w:rPr>
              <w:t>（一）、功能要求</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纯电动汽车动力系统虚拟故障诊断实训仿真软件</w:t>
            </w:r>
            <w:r>
              <w:rPr>
                <w:rFonts w:hint="eastAsia" w:ascii="宋体" w:hAnsi="宋体" w:eastAsia="宋体" w:cs="宋体"/>
                <w:bCs/>
                <w:kern w:val="0"/>
                <w:sz w:val="21"/>
                <w:szCs w:val="21"/>
              </w:rPr>
              <w:t>（适用比亚迪E5）</w:t>
            </w:r>
            <w:r>
              <w:rPr>
                <w:rFonts w:hint="eastAsia" w:ascii="宋体" w:hAnsi="宋体" w:eastAsia="宋体" w:cs="宋体"/>
                <w:kern w:val="0"/>
                <w:sz w:val="21"/>
                <w:szCs w:val="21"/>
              </w:rPr>
              <w:t>,根据教学设计要求分为三种教学模式，分别为演示模式、训练模式、考核模式，其中演示模式主要是教师进行课堂教学使用，训练模式是学生自主进行学习任务的训练和学习使用，考核模式是学生进行学习任务的检验使用。</w:t>
            </w:r>
          </w:p>
          <w:p>
            <w:pPr>
              <w:pStyle w:val="168"/>
              <w:ind w:firstLine="0" w:firstLineChars="0"/>
              <w:rPr>
                <w:rFonts w:hint="eastAsia" w:ascii="宋体" w:hAnsi="宋体" w:eastAsia="宋体" w:cs="宋体"/>
                <w:bCs/>
                <w:kern w:val="0"/>
                <w:sz w:val="21"/>
                <w:szCs w:val="21"/>
              </w:rPr>
            </w:pPr>
            <w:r>
              <w:rPr>
                <w:rFonts w:hint="eastAsia" w:ascii="宋体" w:hAnsi="宋体" w:eastAsia="宋体" w:cs="宋体"/>
                <w:bCs/>
                <w:kern w:val="0"/>
                <w:sz w:val="21"/>
                <w:szCs w:val="21"/>
              </w:rPr>
              <w:t>1、演示模式</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（1）教学任务选择：在演示模式中，教师可选择教学任务进行教学，教学任可分成电源系统、电驱系统、电控系统。</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准备工作：模拟真实的实训作业流程，完成“摆放车轮挡块、摆放三件套和翼子板布、检查油液液位视角、检查静态蓄电池电压、7S管理知识”的实训流程，点击各个任务模块系统将自动演示任务内的流程，无需教师手动操作。</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（3）器件位置：自动展示教学任务中器件在整车上的位置，便于了解位置信息。</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（4）结构认知：以图片的形式展示教学任务中器件的结构，辅助结构内容的知识讲解。</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（5）电路图分析：基于电路图资料，单独整理出教学任务中器件的工作电路，并对每根线束进行“线束定义、基本电压、电阻”的等信息的标注。辅助了解工作电路的原理。</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（6）诊断流程图：以教学任务所选的器件为单位，按照故障诊断的排除思路，采用流程图的方式逐步进行排除思路的分析。帮助教师完成故障诊断思路的教学和演示。</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（7）收尾工作：模拟真实的实训作业流程，自动演示完成作业后的收尾流程和内容。</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2、训练模式</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（1）选择训练内容：在故障选择界面可选择至少一个故障内容进行训练。</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（2）诊断工具：根据故障诊断排除流程中的工具需要，提供万用表、诊断仪、示波器工具。可一键自动读取故障码和数据流等数据。</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（3）诊断资料：提供维修手册和故障诊断流程指导手册。以流程指导的方式帮助学生完成故障诊断排除的学习及思路的培养。</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（4）提示性维修记录工单：按照故障诊断流程的八步法，分解故障诊断排除的流程，进行数据记录和填写，同时介绍每步骤的作业原理，帮助学生更好的理解每一步的作业内容及原因。</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（5）训练评价：根据学生的操作结果和数据填写情况，软件会自动完成训练结果的评价，以提示性维修记录工单为主线流程，进行每一步的结果评价。</w:t>
            </w:r>
          </w:p>
          <w:p>
            <w:pPr>
              <w:pStyle w:val="168"/>
              <w:ind w:firstLine="0" w:firstLineChars="0"/>
              <w:rPr>
                <w:rFonts w:hint="eastAsia" w:ascii="宋体" w:hAnsi="宋体" w:eastAsia="宋体" w:cs="宋体"/>
                <w:bCs/>
                <w:kern w:val="0"/>
                <w:sz w:val="21"/>
                <w:szCs w:val="21"/>
              </w:rPr>
            </w:pPr>
            <w:r>
              <w:rPr>
                <w:rFonts w:hint="eastAsia" w:ascii="宋体" w:hAnsi="宋体" w:eastAsia="宋体" w:cs="宋体"/>
                <w:bCs/>
                <w:kern w:val="0"/>
                <w:sz w:val="21"/>
                <w:szCs w:val="21"/>
              </w:rPr>
              <w:t>3、考核模式</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（1）选择考核内容：在故障选择界面可选择至少一个故障内容进行考核。</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（2）诊断工具：根据故障诊断排除流程中的工具需要，提供万用表、诊断仪、示波器工具。可一键自动读取故障码和数据流等数据。</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（3）诊断资料：提供维修手册。</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（4）提示性维修记录工单：按照故障诊断流程的八步法，分解故障诊断排除的流程，进行数据记录和填写。</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（5）考核得分：根据学生的操作结果和数据填写情况，软件会自动完成考核结果的得分，以提示性维修记录工单为主线流程，进行每一步的结果评价。</w:t>
            </w:r>
          </w:p>
          <w:p>
            <w:pPr>
              <w:pStyle w:val="168"/>
              <w:ind w:firstLine="0" w:firstLineChars="0"/>
              <w:rPr>
                <w:rFonts w:hint="eastAsia" w:ascii="宋体" w:hAnsi="宋体" w:eastAsia="宋体" w:cs="宋体"/>
                <w:bCs/>
                <w:kern w:val="0"/>
                <w:sz w:val="21"/>
                <w:szCs w:val="21"/>
              </w:rPr>
            </w:pPr>
            <w:r>
              <w:rPr>
                <w:rFonts w:hint="eastAsia" w:ascii="宋体" w:hAnsi="宋体" w:eastAsia="宋体" w:cs="宋体"/>
                <w:bCs/>
                <w:kern w:val="0"/>
                <w:sz w:val="21"/>
                <w:szCs w:val="21"/>
              </w:rPr>
              <w:t>4、教学项目</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根据纯电动车的教学设计，可完成的教学任务包含但不限于：CAN线故障、BMC故障、BIC故障、交流充电故障、电机温度传感器故障、驱动电机旋转变压器故障、油门踏板位置传感器故障、制动踏板位置传感器故障、高压互锁故障、主接触器故障。</w:t>
            </w:r>
          </w:p>
          <w:p>
            <w:pPr>
              <w:pStyle w:val="168"/>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可完成的故障点包含但不限于：电池子网CAN-H断路、BMC的动力网CAN-H线路断路、动力网CAN-H线路断路、电机控制器的动力网CAN-H线路断路、电机控制器的动力网CAN-L线路断路、BMC双电路电源线断路、BIC供电电源线路断路、交流充电确认信号CP线路断路、交流充电控制信号CC线路断路、电机温度电源线断路、电机温度传感器器件损坏、驱动电机旋转变压器励磁正线束断路、驱动电机旋转变压器器件损坏、驱动电机旋转变压器余弦正线束断路、驱动电机旋转变压器正弦正线束断路、油门深度2电源线断路、油门深度1信号线断路、油门深度2信号线断路、油门深度传感器2器件损坏、制动踏板2电源线断路、制动踏板1信号线断路、制动踏板2信号线断路、制动踏板传感器2器件损坏、BMC至PTC的高压互锁信号线路断路、电池包至高压电控总成的高压互锁线路断路、PTC至高压电控总成的高压互锁线路断路、主接触器拉低控制线路断路。</w:t>
            </w:r>
          </w:p>
          <w:p>
            <w:pPr>
              <w:pStyle w:val="165"/>
              <w:ind w:left="0" w:leftChars="0" w:firstLine="0" w:firstLineChars="0"/>
              <w:rPr>
                <w:rFonts w:hint="eastAsia" w:ascii="宋体" w:hAnsi="宋体" w:eastAsia="宋体" w:cs="宋体"/>
                <w:bCs/>
                <w:kern w:val="0"/>
                <w:sz w:val="21"/>
                <w:szCs w:val="21"/>
              </w:rPr>
            </w:pPr>
            <w:r>
              <w:rPr>
                <w:rFonts w:hint="eastAsia" w:ascii="宋体" w:hAnsi="宋体" w:eastAsia="宋体" w:cs="宋体"/>
                <w:bCs/>
                <w:kern w:val="0"/>
                <w:sz w:val="21"/>
                <w:szCs w:val="21"/>
              </w:rPr>
              <w:t>（二）、技术要求</w:t>
            </w:r>
          </w:p>
          <w:p>
            <w:pPr>
              <w:pStyle w:val="165"/>
              <w:ind w:left="0" w:leftChars="0"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（1）采用Unity 纯三维引擎交互技术，360度全方位展示比亚迪E5整车，可以缩放大小以方便故障检测操作。</w:t>
            </w:r>
          </w:p>
          <w:p>
            <w:pPr>
              <w:pStyle w:val="165"/>
              <w:ind w:left="0" w:leftChars="0"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（2）采用多点触摸操作方式加强用户交互体验舒适度。</w:t>
            </w:r>
          </w:p>
          <w:p>
            <w:pPr>
              <w:pStyle w:val="165"/>
              <w:ind w:left="0" w:leftChars="0"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（3）可支持运行在智能触摸交互平板，清晰的展示故障诊断过程。</w:t>
            </w:r>
          </w:p>
          <w:p>
            <w:pPr>
              <w:rPr>
                <w:rFonts w:hint="eastAsia" w:ascii="宋体" w:hAnsi="宋体" w:eastAsia="宋体" w:cs="宋体"/>
                <w:kern w:val="0"/>
                <w:sz w:val="21"/>
                <w:szCs w:val="21"/>
              </w:rPr>
            </w:pPr>
            <w:r>
              <w:rPr>
                <w:rFonts w:hint="eastAsia" w:ascii="宋体" w:hAnsi="宋体" w:eastAsia="宋体" w:cs="宋体"/>
                <w:kern w:val="0"/>
                <w:sz w:val="21"/>
                <w:szCs w:val="21"/>
              </w:rPr>
              <w:t>（4）支持在线更新的方式，用户更方便快捷的更新内容。</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（5）软件含1个节点。</w:t>
            </w:r>
          </w:p>
        </w:tc>
        <w:tc>
          <w:tcPr>
            <w:tcW w:w="62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9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tblPrEx>
          <w:tblCellMar>
            <w:top w:w="0" w:type="dxa"/>
            <w:left w:w="108" w:type="dxa"/>
            <w:bottom w:w="0" w:type="dxa"/>
            <w:right w:w="108" w:type="dxa"/>
          </w:tblCellMar>
        </w:tblPrEx>
        <w:trPr>
          <w:trHeight w:val="285" w:hRule="atLeast"/>
          <w:jc w:val="center"/>
        </w:trPr>
        <w:tc>
          <w:tcPr>
            <w:tcW w:w="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78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车辆外观查验系统</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6082" w:type="dxa"/>
            <w:tcBorders>
              <w:top w:val="nil"/>
              <w:left w:val="nil"/>
              <w:bottom w:val="single" w:color="auto" w:sz="4" w:space="0"/>
              <w:right w:val="single" w:color="auto" w:sz="4" w:space="0"/>
            </w:tcBorders>
            <w:shd w:val="clear" w:color="auto" w:fill="auto"/>
            <w:vAlign w:val="center"/>
          </w:tcPr>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一、基本功能</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1、系统设置数台外观机，所有外观机将采用相同的应用程序，需要检测或者上线的车辆必须通过外观计算机录入(外观检测结果)后，才可以上线检测。外观机的主界面可以由操作者直接输入已登录车辆的车牌号码，也可以从下拉列表中选取，下拉列表应能够按照日期或号牌排序，可以给出最近一到七天的登录车辆号牌，已检测合格的或者日期不在指定日期范围的车牌剔除。 </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外观检测主界面上要求显示检测车辆的如下信息：发动机号、底盘号、车主和车辆长、宽、高、钢板弹簧片数、颜色、使用性质等基本信息；在同一界面上列出外观检测项目，可以根据外观检测的结果简单的输入完成外观检测信息录取。操作员可以根据检测情况修改车辆燃料种类、驱动型式、灯制等参数。此外，外观机还应具有如下基本功能：修改密码、系统参数设置等功能。外观检测完成应随时将检测信息、检验员工作信息存入数据库中。应保存每次检测的工作人员和检测结果。</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3、外观检测的项目和内容可修改。</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对于双后轴、超宽、超限车辆第一次检测外观时，有权限的人可将检验类别为上线的改为“超限路试”，并在路试后将结果录入系统（事先设定的线上检测项目（制动、速度、侧滑）即视为合格，其余的可经调试工位调修检测）</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5、有权限的用户可在外观机上(路试机上)对地沟项目进行检测和复检.</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6、可设定是否只能由最先检验的外观检验员进行复检，也可设定一定权限的人可以复检其它检验员的初检，也可设定有权限的人均可复检。</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7、对于外观检测项目可设定禁止上线检测的项目。</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二、技术部分：</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登录软件负责将待检测车辆的基本信息（号牌号码、所有人、车型、号牌种类等信息）保存到服务器，同时登录程序再根据登录车辆的先后顺序自动排序，然后把排序的车俩发送给主控程序，主控程序再安排车辆上线检测。</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2.登录和登记程序具有如下功能和特点：</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1.车辆一次登录后，车籍信息永久有效。车辆再次上线，自动调取车籍信息，提高登录速度。</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数据库连接和联机情况显示在界面上，随时提醒计算机连接状况。</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登录和登记界面和操作方法统一，岗位互换或代替方便。最多可以设置5（可以增加）个固定牌照头，提高牌照号码输入速度。由于车辆在登记后再次上线时，只需要输入牌照号就能自动查询车辆信息，因此提高牌照号码的输入速度，实际上是提高整个登记或登录的速度。</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登录机可以实现一对多登录。即一台登录机可以向两台（或更多）的主控机发送车辆。对于双线或多线检测站，将大大节约人力物力。</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有复检时间间隔设置。当车辆超过一定时间，再次上线检测时，在自动调取车辆基本信息的同时，也会自动设置车辆为初检，方便使用。登录程序启动时，要求时间确认。操作员在发现时间错误时，可以修改时间后再启动程序，也可以直接修改，然后进入登录。</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4.车辆登录或登记时，可以通过菜单操作修改登录或登记参数。参数修改后，立即生效，不需要重新启动。</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5.外观底盘项目可根据实际检测情况，随时添加新的检测内容。</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6.平台要求</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1.windows xp 操作系统、数据库系统采用SQL Server 2000＋SP4，为了保证系统的有效运行，提供系统备份、恢复功能。</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2.登录软件实行帐号管理能，每个登录员有自己的帐号和密码，登录员可以根据自己的帐号和密码，进入程序。</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3.登录计算机需要能够实现一定的管理功能，如检测数据查询、违章查询、交通肇事查询和拦截功能等。</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4.一个登录软件可与多个检测控制软件发送车辆检测信息，并具有登记车辆基本信息功能。</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登录软件负责车辆的上线预登记和上线登录工作。登记和登录由一套软件来完成。因此当一台登记或登录计算机发生故障时，可以由另外一台来应急代替。</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登记工作可以在营业厅完成。在完成对车辆的检测手续审查后，可以检测的车辆在登记计算机进行登记。初次登记车辆，需要由操作员录入车辆的基本信息；复检车辆或以前已经登记过的车辆其基本信息在服务器中已经存储，不需要再录入。在程序取得车辆基本信息后，程序自动确定车辆的上线检测项目。对计算机自动决定项目的基础上，操作员还可以根据情况修改要检测的项目。</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6.车辆一次登录后，车籍信息永久有效。车辆再次上线，自动调取车籍信息，提高登录速度。数据库连接和联机情况显示在界面上，随时提醒计算机连接状况。登录和登记界面和操作方法统一，岗位互换或代替方便。</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可以设置固定牌照头，提高牌照号码输入速度。由于车辆在登记后再次上线时，只需要输入牌照号就能自动查询车辆信息，因此提高牌照号码的输入速度，实际上是提高整个登记或登录的速度。登录机可以实现一对多登录。即一台登录机可以向两台（或更多）的主控机发送车辆。对于双线或多线检测站，将大大节约人力物力。有复检时间间隔设置。当车辆超过一次时间，再次上线检测时，在自动调取车辆基本信息的同时，也会自动设置车辆为初检，方便使用。</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登录程序启动时，要求时间确认。操作员在发现时间错误时，可以修改时间后再启动程序，也可以直接修改，然后进入登录。车辆登录或登记时，可以通过菜单操作修改登录或登记参数。参数修改后，立即生效，不需要重新启动。</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9.外观底盘项目可根据实际检测情况，随时添加新的检测内容。</w:t>
            </w:r>
          </w:p>
          <w:p>
            <w:pPr>
              <w:pStyle w:val="19"/>
              <w:shd w:val="clear" w:color="auto" w:fill="FFFFFF"/>
              <w:spacing w:before="0" w:beforeAutospacing="0" w:after="0" w:afterAutospacing="0" w:line="300" w:lineRule="atLeast"/>
              <w:rPr>
                <w:rFonts w:hint="eastAsia" w:ascii="宋体" w:hAnsi="宋体" w:eastAsia="宋体" w:cs="宋体"/>
                <w:sz w:val="21"/>
                <w:szCs w:val="21"/>
              </w:rPr>
            </w:pPr>
            <w:r>
              <w:rPr>
                <w:rFonts w:hint="eastAsia" w:ascii="宋体" w:hAnsi="宋体" w:eastAsia="宋体" w:cs="宋体"/>
                <w:sz w:val="21"/>
                <w:szCs w:val="21"/>
              </w:rPr>
              <w:t>三、结合专业教学需要配套教学软件</w:t>
            </w:r>
          </w:p>
          <w:p>
            <w:pPr>
              <w:pStyle w:val="168"/>
              <w:ind w:firstLine="0" w:firstLineChars="0"/>
              <w:rPr>
                <w:rFonts w:hint="eastAsia" w:ascii="宋体" w:hAnsi="宋体" w:eastAsia="宋体" w:cs="宋体"/>
                <w:sz w:val="21"/>
                <w:szCs w:val="21"/>
              </w:rPr>
            </w:pPr>
            <w:r>
              <w:rPr>
                <w:rFonts w:hint="eastAsia" w:ascii="宋体" w:hAnsi="宋体" w:eastAsia="宋体" w:cs="宋体"/>
                <w:color w:val="000000"/>
                <w:kern w:val="0"/>
                <w:sz w:val="21"/>
                <w:szCs w:val="21"/>
              </w:rPr>
              <w:t>汽车检测线教学考核软件</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 模块组成</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含轿车、面包车、大客车、吉普车和卡车检测等。</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 技术要求</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（1）采用计算机三维模拟仿真技术，模拟汽车在检测线上进行检测的整个流程。包含检测线教学和考核功能。</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检测线教学，三维动画模拟检测线检测过程，学员可用鼠标或键盘控制汽车在检测线各工位进行检测。有5种具有代表性车型（轿车、面包车、大客车、吉普车和卡车）可供选择，每种车型有相应的检测数据，检测完毕可打印出标准检测单及检测数据。</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（3）检测线考核，学员在控制汽车进行检测的同时，软件会根据教师设置弹出检测线题目，学员根据所学知识进行判断，给出答案。</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（4）考核管理，包括学生管理、考题管理、自定义考题、数据导出、自定义检测数据等。</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（5）软件采用C/S结构，网络只传输系统数据，确保客户端软件运行时良好性能，不会因为网络流量而影响软件运行时性能。</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kern w:val="0"/>
                <w:sz w:val="21"/>
                <w:szCs w:val="21"/>
              </w:rPr>
              <w:t>软件含1个节点。</w:t>
            </w:r>
          </w:p>
        </w:tc>
        <w:tc>
          <w:tcPr>
            <w:tcW w:w="62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9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tblPrEx>
          <w:tblCellMar>
            <w:top w:w="0" w:type="dxa"/>
            <w:left w:w="108" w:type="dxa"/>
            <w:bottom w:w="0" w:type="dxa"/>
            <w:right w:w="108" w:type="dxa"/>
          </w:tblCellMar>
        </w:tblPrEx>
        <w:trPr>
          <w:trHeight w:val="285" w:hRule="atLeast"/>
          <w:jc w:val="center"/>
        </w:trPr>
        <w:tc>
          <w:tcPr>
            <w:tcW w:w="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78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汽车空调制冷己加注回收机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6082" w:type="dxa"/>
            <w:tcBorders>
              <w:top w:val="nil"/>
              <w:left w:val="nil"/>
              <w:bottom w:val="single" w:color="auto" w:sz="4" w:space="0"/>
              <w:right w:val="single" w:color="auto" w:sz="4" w:space="0"/>
            </w:tcBorders>
            <w:shd w:val="clear" w:color="auto" w:fill="auto"/>
            <w:vAlign w:val="center"/>
          </w:tcPr>
          <w:p>
            <w:pPr>
              <w:pStyle w:val="19"/>
              <w:numPr>
                <w:ilvl w:val="0"/>
                <w:numId w:val="4"/>
              </w:numPr>
              <w:shd w:val="clear" w:color="auto" w:fill="FFFFFF"/>
              <w:spacing w:before="0" w:beforeAutospacing="0" w:after="0" w:afterAutospacing="0" w:line="300" w:lineRule="atLeast"/>
              <w:rPr>
                <w:rFonts w:hint="eastAsia" w:ascii="宋体" w:hAnsi="宋体" w:eastAsia="宋体" w:cs="宋体"/>
                <w:sz w:val="21"/>
                <w:szCs w:val="21"/>
              </w:rPr>
            </w:pPr>
            <w:r>
              <w:rPr>
                <w:rFonts w:hint="eastAsia" w:ascii="宋体" w:hAnsi="宋体" w:eastAsia="宋体" w:cs="宋体"/>
                <w:sz w:val="21"/>
                <w:szCs w:val="21"/>
              </w:rPr>
              <w:t>功能要求：</w:t>
            </w:r>
          </w:p>
          <w:p>
            <w:pPr>
              <w:pStyle w:val="19"/>
              <w:shd w:val="clear" w:color="auto" w:fill="FFFFFF"/>
              <w:spacing w:before="0" w:beforeAutospacing="0" w:after="0" w:afterAutospacing="0" w:line="300" w:lineRule="atLeast"/>
              <w:rPr>
                <w:rFonts w:hint="eastAsia" w:ascii="宋体" w:hAnsi="宋体" w:eastAsia="宋体" w:cs="宋体"/>
                <w:sz w:val="21"/>
                <w:szCs w:val="21"/>
              </w:rPr>
            </w:pPr>
            <w:r>
              <w:rPr>
                <w:rFonts w:hint="eastAsia" w:ascii="宋体" w:hAnsi="宋体" w:eastAsia="宋体" w:cs="宋体"/>
                <w:sz w:val="21"/>
                <w:szCs w:val="21"/>
              </w:rPr>
              <w:t>为空调系统的制冷剂和冷冻机油回收、加注量提供准确参考数据，实现制冷剂的回收、净化、加注，对空调系统进行抽真空、保压检漏、补充冷冻机油。</w:t>
            </w:r>
          </w:p>
          <w:p>
            <w:pPr>
              <w:pStyle w:val="19"/>
              <w:shd w:val="clear" w:color="auto" w:fill="FFFFFF"/>
              <w:spacing w:before="0" w:beforeAutospacing="0" w:after="0" w:afterAutospacing="0" w:line="300" w:lineRule="atLeast"/>
              <w:rPr>
                <w:rFonts w:hint="eastAsia" w:ascii="宋体" w:hAnsi="宋体" w:eastAsia="宋体" w:cs="宋体"/>
                <w:sz w:val="21"/>
                <w:szCs w:val="21"/>
              </w:rPr>
            </w:pPr>
            <w:r>
              <w:rPr>
                <w:rFonts w:hint="eastAsia" w:ascii="宋体" w:hAnsi="宋体" w:eastAsia="宋体" w:cs="宋体"/>
                <w:sz w:val="21"/>
                <w:szCs w:val="21"/>
              </w:rPr>
              <w:t>制冷剂类型：R134a，R12</w:t>
            </w:r>
          </w:p>
          <w:p>
            <w:pPr>
              <w:pStyle w:val="19"/>
              <w:shd w:val="clear" w:color="auto" w:fill="FFFFFF"/>
              <w:spacing w:before="0" w:beforeAutospacing="0" w:after="0" w:afterAutospacing="0" w:line="300" w:lineRule="atLeast"/>
              <w:rPr>
                <w:rFonts w:hint="eastAsia" w:ascii="宋体" w:hAnsi="宋体" w:eastAsia="宋体" w:cs="宋体"/>
                <w:sz w:val="21"/>
                <w:szCs w:val="21"/>
              </w:rPr>
            </w:pPr>
            <w:r>
              <w:rPr>
                <w:rFonts w:hint="eastAsia" w:ascii="宋体" w:hAnsi="宋体" w:eastAsia="宋体" w:cs="宋体"/>
                <w:sz w:val="21"/>
                <w:szCs w:val="21"/>
              </w:rPr>
              <w:t>真空泵：71L/M</w:t>
            </w:r>
          </w:p>
          <w:p>
            <w:pPr>
              <w:pStyle w:val="19"/>
              <w:numPr>
                <w:ilvl w:val="0"/>
                <w:numId w:val="4"/>
              </w:numPr>
              <w:shd w:val="clear" w:color="auto" w:fill="FFFFFF"/>
              <w:spacing w:before="0" w:beforeAutospacing="0" w:after="0" w:afterAutospacing="0" w:line="300" w:lineRule="atLeast"/>
              <w:rPr>
                <w:rFonts w:hint="eastAsia" w:ascii="宋体" w:hAnsi="宋体" w:eastAsia="宋体" w:cs="宋体"/>
                <w:sz w:val="21"/>
                <w:szCs w:val="21"/>
              </w:rPr>
            </w:pPr>
            <w:r>
              <w:rPr>
                <w:rFonts w:hint="eastAsia" w:ascii="宋体" w:hAnsi="宋体" w:eastAsia="宋体" w:cs="宋体"/>
                <w:sz w:val="21"/>
                <w:szCs w:val="21"/>
              </w:rPr>
              <w:t>结合专业教学需要配套教学软件</w:t>
            </w:r>
          </w:p>
          <w:p>
            <w:pPr>
              <w:pStyle w:val="19"/>
              <w:shd w:val="clear" w:color="auto" w:fill="FFFFFF"/>
              <w:spacing w:before="0" w:beforeAutospacing="0" w:after="0" w:afterAutospacing="0" w:line="300" w:lineRule="atLeast"/>
              <w:rPr>
                <w:rFonts w:hint="eastAsia" w:ascii="宋体" w:hAnsi="宋体" w:eastAsia="宋体" w:cs="宋体"/>
                <w:sz w:val="21"/>
                <w:szCs w:val="21"/>
              </w:rPr>
            </w:pPr>
            <w:r>
              <w:rPr>
                <w:rFonts w:hint="eastAsia" w:ascii="宋体" w:hAnsi="宋体" w:eastAsia="宋体" w:cs="宋体"/>
                <w:sz w:val="21"/>
                <w:szCs w:val="21"/>
              </w:rPr>
              <w:t>奥迪故障诊断虚拟实训教学软件</w:t>
            </w:r>
          </w:p>
          <w:p>
            <w:pPr>
              <w:pStyle w:val="165"/>
              <w:spacing w:line="276" w:lineRule="auto"/>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1、组成要求</w:t>
            </w:r>
          </w:p>
          <w:p>
            <w:pPr>
              <w:spacing w:line="276"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奥迪故障诊断虚拟实训教学软件由自动空调系统诊断、车身电气诊断等模块组成。</w:t>
            </w:r>
          </w:p>
          <w:p>
            <w:pPr>
              <w:pStyle w:val="165"/>
              <w:spacing w:line="276" w:lineRule="auto"/>
              <w:ind w:left="0" w:leftChars="0"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2、技术特性</w:t>
            </w:r>
          </w:p>
          <w:p>
            <w:pPr>
              <w:pStyle w:val="169"/>
              <w:spacing w:line="276" w:lineRule="auto"/>
              <w:rPr>
                <w:rFonts w:hint="eastAsia" w:ascii="宋体" w:hAnsi="宋体" w:eastAsia="宋体" w:cs="宋体"/>
                <w:color w:val="000000"/>
                <w:sz w:val="21"/>
                <w:szCs w:val="21"/>
              </w:rPr>
            </w:pPr>
            <w:bookmarkStart w:id="8" w:name="OLE_LINK4"/>
            <w:r>
              <w:rPr>
                <w:rFonts w:hint="eastAsia" w:ascii="宋体" w:hAnsi="宋体" w:eastAsia="宋体" w:cs="宋体"/>
                <w:color w:val="000000"/>
                <w:sz w:val="21"/>
                <w:szCs w:val="21"/>
              </w:rPr>
              <w:t>（1）实训内容模块</w:t>
            </w:r>
            <w:r>
              <w:rPr>
                <w:rFonts w:hint="eastAsia" w:ascii="宋体" w:hAnsi="宋体" w:eastAsia="宋体" w:cs="宋体"/>
                <w:sz w:val="21"/>
                <w:szCs w:val="21"/>
              </w:rPr>
              <w:t>包含但不限于</w:t>
            </w:r>
            <w:r>
              <w:rPr>
                <w:rFonts w:hint="eastAsia" w:ascii="宋体" w:hAnsi="宋体" w:eastAsia="宋体" w:cs="宋体"/>
                <w:color w:val="000000"/>
                <w:sz w:val="21"/>
                <w:szCs w:val="21"/>
              </w:rPr>
              <w:t>自动空调系统、电源系统、起动系统、照明系统、电动车窗、中控门锁、雨刮系统、组合仪表、防盗系统和安全气囊。</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空调系统可以设置常见故障点不少于20个，其中故障点涵盖压力开关、外界温度传感器、新鲜空气进气道温度传感器、鼓风机控制模块、电磁离合继电器、保险丝、鼓风机、右侧温度风门伺服电机、左侧温度风门伺服电机元器件。</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（3）电源系统可以设置常见故障点不少于5个，其中故障点涵盖发电机、蓄电池和线路故障。</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（4）起动系统可以设置常见故障点不少于3个，其中故障点涵盖起动机和线路故障。</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（5）照明系统可以设置常见故障点不少于11个，其中故障点涵盖前大灯、倒车灯、转向灯、制动灯。</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（6）雨刮系统可以设置常见故障点不少于5个，其中故障点涵盖雨刮开关、雨刮继电器、车窗刮水马达。</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（7）安全气囊可以设置常见故障点不少于2个，其中故障点涵盖驾驶员侧安全气囊触发器、副驾驶员侧安全气囊触发器。</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（8）组合仪表与防盗系统可以设置常见故障点不少于1个，其中故障点涵盖车速传感器。</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（9）电动车窗可以设置常见故障点不少于2个，其中故障点涵盖车窗升降器开关。</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（10）中控门锁可以设置常见故障点不少于2个，其中故障点涵盖门锁马达和保险丝。</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（11）自动空调系统模块涉及的故障码包含但不限于00532、01809、01810、00779、00787、00792。涉及安全气囊模块的故障码包括00588、00589。涉及中控门锁模块的故障码包含但不限于00668、01482。</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（12）提供灵活的故障设置模式，包含“1个故障码+1个故障点”、“1个故障码+多个故障点”、“多个故障码+多个故障点”等。并提供电路断路/短路、器件损坏三种故障点类型。</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13）故障诊断实训车间场景包括含奥迪A6轿车、常用工具、零件车、维修资料和常用检测设备。实训车间场景采用3D实时渲染技术，可实现场景内360度旋转以及场景缩放功能，可实时通过鼠标与场景进行交互操作，例如打开/关闭车门、打开/关闭引擎盖、放置/移开车轮挡块和举升垫块。</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14）能够按照汽车故障诊断标准流程进行操作，包含安装三件套、安装翼子板布、工具仪器准备、安装车轮挡块、安装底盘垫块、连接诊断仪器、读取故障码、元件测量及安装状态检查、电路测量、故障点确认和排除。</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（15）具有对实训过程中操作进行记录，实训过程中随时可以对记录进行查看。</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（16）提供多种故障诊断检测仪器，包含万用表、示波器、5051诊断仪、空调压力表等多种检测设备。万用表能够进行直流电压和电阻检测。故障诊断仪能够读取故障码和清除故障码。</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（17）多种故障诊断检测方法，除了能够使用万用表、示波器和诊断仪进行检测以外，还可以进行电器元件连接器松动检查、空调系统压力检查。</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（18）工具箱中的工具包含各种型号的套筒、扳手、扭力扳手、专用钳子等。能够从工具箱中选择基本工具置于常用工具中，在常用工具中能够进行工具的组合与拆除。使用工具能够拆卸或安装零部件。</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（19）提供汽车故障诊断过程中标准的零部件拆装规范，用户可以从场景中使用正确工具对相应零部件进行拆装。拆卸的零部件可以放置于零件车中，也可以从零件车中取出零件进行安装操作。</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（20）标准的电器元件检测工艺，软件中采用对电器元件连接器端子引线的方法进行检测，不采用大头针扎线的方法，培养学员操作的规范性。</w:t>
            </w:r>
          </w:p>
          <w:p>
            <w:pPr>
              <w:pStyle w:val="169"/>
              <w:spacing w:line="276" w:lineRule="auto"/>
              <w:rPr>
                <w:rFonts w:hint="eastAsia" w:ascii="宋体" w:hAnsi="宋体" w:eastAsia="宋体" w:cs="宋体"/>
                <w:color w:val="000000"/>
                <w:sz w:val="21"/>
                <w:szCs w:val="21"/>
              </w:rPr>
            </w:pPr>
            <w:r>
              <w:rPr>
                <w:rFonts w:hint="eastAsia" w:ascii="宋体" w:hAnsi="宋体" w:eastAsia="宋体" w:cs="宋体"/>
                <w:color w:val="000000"/>
                <w:sz w:val="21"/>
                <w:szCs w:val="21"/>
              </w:rPr>
              <w:t>（21）详细的故障诊断实训报告，故障诊断实训报告能够显示故障诊断实训过程的记录项目，包含前期准备、故障码检查、电路检查、故障点确认和排除和文明安全作业等项目。</w:t>
            </w:r>
          </w:p>
          <w:p>
            <w:pPr>
              <w:pStyle w:val="19"/>
              <w:shd w:val="clear" w:color="auto" w:fill="FFFFFF"/>
              <w:spacing w:before="0" w:beforeAutospacing="0" w:after="0" w:afterAutospacing="0" w:line="300" w:lineRule="atLeast"/>
              <w:rPr>
                <w:rFonts w:hint="eastAsia" w:ascii="宋体" w:hAnsi="宋体" w:eastAsia="宋体" w:cs="宋体"/>
                <w:sz w:val="21"/>
                <w:szCs w:val="21"/>
              </w:rPr>
            </w:pPr>
            <w:r>
              <w:rPr>
                <w:rFonts w:hint="eastAsia" w:ascii="宋体" w:hAnsi="宋体" w:eastAsia="宋体" w:cs="宋体"/>
                <w:sz w:val="21"/>
                <w:szCs w:val="21"/>
              </w:rPr>
              <w:t>（22）仪表板能够显示各种指示灯状态、发动机转速、车速等。指示灯状态包括功能故障指示灯状态、制动系统警告灯状态、座位安全扣带指示状态、充电系统警告灯状态、防抱死制动系统警告灯状态、发动机冷却液温度指示灯状态。</w:t>
            </w:r>
            <w:bookmarkEnd w:id="8"/>
          </w:p>
          <w:p>
            <w:pPr>
              <w:pStyle w:val="19"/>
              <w:shd w:val="clear" w:color="auto" w:fill="FFFFFF"/>
              <w:spacing w:before="0" w:beforeAutospacing="0" w:after="0" w:afterAutospacing="0" w:line="300" w:lineRule="atLeast"/>
              <w:rPr>
                <w:rFonts w:hint="eastAsia" w:ascii="宋体" w:hAnsi="宋体" w:eastAsia="宋体" w:cs="宋体"/>
                <w:sz w:val="21"/>
                <w:szCs w:val="21"/>
              </w:rPr>
            </w:pPr>
            <w:r>
              <w:rPr>
                <w:rFonts w:hint="eastAsia" w:ascii="宋体" w:hAnsi="宋体" w:eastAsia="宋体" w:cs="宋体"/>
                <w:sz w:val="21"/>
                <w:szCs w:val="21"/>
              </w:rPr>
              <w:t>（23）软件含1个节点。</w:t>
            </w:r>
          </w:p>
        </w:tc>
        <w:tc>
          <w:tcPr>
            <w:tcW w:w="62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9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tblPrEx>
          <w:tblCellMar>
            <w:top w:w="0" w:type="dxa"/>
            <w:left w:w="108" w:type="dxa"/>
            <w:bottom w:w="0" w:type="dxa"/>
            <w:right w:w="108" w:type="dxa"/>
          </w:tblCellMar>
        </w:tblPrEx>
        <w:trPr>
          <w:trHeight w:val="402" w:hRule="atLeast"/>
          <w:jc w:val="center"/>
        </w:trPr>
        <w:tc>
          <w:tcPr>
            <w:tcW w:w="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78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新能源汽车电池结构原理教学系统</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608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一、功能要求</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1.结构展示：以爆炸的方式展示铅酸蓄电池、镍氢电池、三元锂电池、磷酸铁锂电池的结构。</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2.原理演示：模拟铅酸蓄电池、镍氢电池、三元锂电池、磷酸铁锂电池的工作原理。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3.展示特效：模拟铅酸蓄电池、镍氢电池、三元锂电池、磷酸铁锂电池中化学反应。</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4.零件独显：双击零件名称的标签，可进入零件独显模式，在独显模式中可通过旋转、缩放单独的查看零件的结构。</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5.手势操作：触摸操作，支持2点缩放，滑动旋转，3点平移操作。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6.零部件名称显示：结构爆炸后的零件可显示或隐藏对应的名称。</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7.旋转限制：上旋转幅度70°，下旋转幅度45°，左右旋转幅度360°。</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二、教学项目</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1.能够完成铅酸蓄电池、镍氢电池、三元锂电池、磷酸铁锂电池的结构和原理展示。</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2.结构展示：</w:t>
            </w:r>
            <w:r>
              <w:rPr>
                <w:rFonts w:hint="eastAsia" w:ascii="宋体" w:hAnsi="宋体" w:eastAsia="宋体" w:cs="宋体"/>
                <w:color w:val="000000"/>
                <w:sz w:val="21"/>
                <w:szCs w:val="21"/>
              </w:rPr>
              <w:t>包含但不限于</w:t>
            </w:r>
            <w:r>
              <w:rPr>
                <w:rFonts w:hint="eastAsia" w:ascii="宋体" w:hAnsi="宋体" w:eastAsia="宋体" w:cs="宋体"/>
                <w:color w:val="000000"/>
                <w:kern w:val="0"/>
                <w:sz w:val="21"/>
                <w:szCs w:val="21"/>
              </w:rPr>
              <w:t>铅酸蓄电池结构、铅酸蓄电池壳体结构、铅酸蓄电池电芯结构、镍氢电池结构、镍氢电池壳体结构、镍氢电池电芯结构、三元锂电池结构、三元锂电池壳体结构、三元锂电池电芯结构、动力电池模组结构、动力电池管理系统结构、动力电池冷却系统结构、动力电池充电系统结构、动力电池高压总成结构、动力电池箱体、磷酸铁锂电池结构、磷酸铁锂电池壳体结构、磷酸铁锂电池电芯结构、电源系统结构、动力电池结构、电池管理系统结构、充电系统结构。</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3.原理演示：</w:t>
            </w:r>
            <w:r>
              <w:rPr>
                <w:rFonts w:hint="eastAsia" w:ascii="宋体" w:hAnsi="宋体" w:eastAsia="宋体" w:cs="宋体"/>
                <w:color w:val="000000"/>
                <w:sz w:val="21"/>
                <w:szCs w:val="21"/>
              </w:rPr>
              <w:t>包含但不限于</w:t>
            </w:r>
            <w:r>
              <w:rPr>
                <w:rFonts w:hint="eastAsia" w:ascii="宋体" w:hAnsi="宋体" w:eastAsia="宋体" w:cs="宋体"/>
                <w:color w:val="000000"/>
                <w:kern w:val="0"/>
                <w:sz w:val="21"/>
                <w:szCs w:val="21"/>
              </w:rPr>
              <w:t>铅酸蓄电池原理、铅酸蓄电池电芯原理、镍氢电池原理、镍氢电池电芯原理、三元锂电池原理、三元锂电池电芯原理、动力电池放电原理、动力电池交流充电原理、动力电池直流充电原理、动力电池冷却系统原理、动力电池电控原理、磷酸铁锂电池原理、磷酸铁锂电池电芯原理、电源系统原理、动力电池原理、电池管理系统原理、充电系统原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三、技术要求</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1.可支持在线更新虚拟实训内容。</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2.采用Unity 纯三维引擎交互技术，360度全方位展示，缩放大小以方便操作。</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3.采用多点触摸操作方式加强用户交互体验舒适度。</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4.可支持运行在智能终端，清晰的展示结构与原理内容。</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四、配套虚拟实训教学平台</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（一）、总体要求</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虚拟实训教学平台从实际实训教学出发，贯穿实训备课、实操演示、实训练习、实训考核、实训成绩数据统计等教学过程。基于云计算服务系统搭建，确保平台安全性、稳定性。平台基于互联网，不受局域网限制，可满足教师学生在任何地方进行仿真实训教学及考核。</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（二）、组成要求</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平台由PC客户端软件和Web管理后台软件两个部分组成。</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（三）、功能要求</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1、PC客户端软件</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1.1用户登录： 用户分教师和学生账号两种类型，通过角色进行模块功能的权限分配。</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1.2内容下载：用户正确登录账号后，可下载或更新虚拟实训模块。</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1.3内容更新：支持虚拟教具内容在线检测、下载与更新。</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1.4任务管理：教师在任务管理界面，通过选择对应班级、实训任务、实训时间，可创建实训练习和考核任务。</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1.5实训练习与考核：学生在“待完成任务”界面，可选择实训任务，进行实训练习或实训考核。</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1.6自动评分：根据实训任务的完成情况，进行自动评分。</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1.7成绩查询：学生可以查看已完成的实训练习任务或考核任务成绩。</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1.8成绩导出：教师可以选择已结束实训任务的成绩导出至本地，方便教师对实训成绩进行管理。</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1.9个人中心：可展示学生的所有实训成绩，通过实训练习任务和考核任务的成绩折线图，便于了解实训成绩变化情况。</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2、Web管理后台软件</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2.1用户管理：管理员可根据模板批量导入学生和教师信息，创建学生和教师账号。</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2.2班级管理：管理员可根据学校组织结构创建班级信息。</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2.3任务管理：教师在任务管理界面，通过选择对应班级、实训任务、实训时间，可创建实训练习和考核任务。</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2.4成绩管理：教师可以查看班级或学生已完成的实训练习任务或考核任务的成绩。</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（四）、技术特性</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1、技术架构</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1.1.平台采用B/S、C/S混合架构。</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1.2.基于.Net 平台开发，B/S结构采用MVC框架，C/S结构采用MVK框架。</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2、部署环境</w:t>
            </w:r>
          </w:p>
          <w:p>
            <w:pPr>
              <w:pStyle w:val="168"/>
              <w:ind w:firstLine="0" w:firstLineChars="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2.1.平台采用云服务器进行部署。</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2.2内容采用云存储方式进行存储。</w:t>
            </w:r>
          </w:p>
        </w:tc>
        <w:tc>
          <w:tcPr>
            <w:tcW w:w="62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9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tblPrEx>
          <w:tblCellMar>
            <w:top w:w="0" w:type="dxa"/>
            <w:left w:w="108" w:type="dxa"/>
            <w:bottom w:w="0" w:type="dxa"/>
            <w:right w:w="108" w:type="dxa"/>
          </w:tblCellMar>
        </w:tblPrEx>
        <w:trPr>
          <w:trHeight w:val="855" w:hRule="atLeast"/>
          <w:jc w:val="center"/>
        </w:trPr>
        <w:tc>
          <w:tcPr>
            <w:tcW w:w="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78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电池内阻测试仪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608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 电阻测量范围0.0001mΩ ~ 3.2KΩ，七个量程，准确度0.5%；</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 电压测量范围0.00001~101.000V，三个量程，准确度0.01%；</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 测试速度：慢速3次/s；中速14次/s；快速25次/s；高速65次/s；</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4. 最大读数：电阻31,000；电压：606,000。</w:t>
            </w:r>
          </w:p>
        </w:tc>
        <w:tc>
          <w:tcPr>
            <w:tcW w:w="62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9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tblPrEx>
          <w:tblCellMar>
            <w:top w:w="0" w:type="dxa"/>
            <w:left w:w="108" w:type="dxa"/>
            <w:bottom w:w="0" w:type="dxa"/>
            <w:right w:w="108" w:type="dxa"/>
          </w:tblCellMar>
        </w:tblPrEx>
        <w:trPr>
          <w:trHeight w:val="570" w:hRule="atLeast"/>
          <w:jc w:val="center"/>
        </w:trPr>
        <w:tc>
          <w:tcPr>
            <w:tcW w:w="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78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直流低电阻测试仪</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608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1.可用于测量各种线圈电阻、检测各类分流器电阻。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2.测量开关及接插件、继电器等电器元件的接触电阻。</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3.低电阻测试范围0.5mΩ-6kΩ，最小分辨率10μΩ，测量电流5A。</w:t>
            </w:r>
          </w:p>
        </w:tc>
        <w:tc>
          <w:tcPr>
            <w:tcW w:w="629"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9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tr>
        <w:tblPrEx>
          <w:tblCellMar>
            <w:top w:w="0" w:type="dxa"/>
            <w:left w:w="108" w:type="dxa"/>
            <w:bottom w:w="0" w:type="dxa"/>
            <w:right w:w="108" w:type="dxa"/>
          </w:tblCellMar>
        </w:tblPrEx>
        <w:trPr>
          <w:trHeight w:val="765" w:hRule="atLeast"/>
          <w:jc w:val="center"/>
        </w:trPr>
        <w:tc>
          <w:tcPr>
            <w:tcW w:w="420" w:type="dxa"/>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787" w:type="dxa"/>
            <w:tcBorders>
              <w:top w:val="nil"/>
              <w:left w:val="nil"/>
              <w:bottom w:val="nil"/>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动力电池拆装工具套装</w:t>
            </w:r>
          </w:p>
        </w:tc>
        <w:tc>
          <w:tcPr>
            <w:tcW w:w="992" w:type="dxa"/>
            <w:tcBorders>
              <w:top w:val="nil"/>
              <w:left w:val="nil"/>
              <w:bottom w:val="nil"/>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6082" w:type="dxa"/>
            <w:tcBorders>
              <w:top w:val="nil"/>
              <w:left w:val="nil"/>
              <w:bottom w:val="nil"/>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3件10mm公制绝缘长套筒：8、10、14mm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6件10mm公制绝缘套筒：8-17mm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2件10mm绝缘棘轮扳手，接杆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6件绝缘梅花扳手：8-17mm</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3件绝缘螺丝批：一字、十字</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2件绝缘钳子：尖嘴钳、斜嘴钳</w:t>
            </w:r>
          </w:p>
        </w:tc>
        <w:tc>
          <w:tcPr>
            <w:tcW w:w="629" w:type="dxa"/>
            <w:tcBorders>
              <w:top w:val="nil"/>
              <w:left w:val="nil"/>
              <w:bottom w:val="nil"/>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94" w:type="dxa"/>
            <w:tcBorders>
              <w:top w:val="nil"/>
              <w:left w:val="nil"/>
              <w:bottom w:val="nil"/>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r>
      <w:tr>
        <w:tblPrEx>
          <w:tblCellMar>
            <w:top w:w="0" w:type="dxa"/>
            <w:left w:w="108" w:type="dxa"/>
            <w:bottom w:w="0" w:type="dxa"/>
            <w:right w:w="108" w:type="dxa"/>
          </w:tblCellMar>
        </w:tblPrEx>
        <w:trPr>
          <w:trHeight w:val="402" w:hRule="atLeast"/>
          <w:jc w:val="center"/>
        </w:trPr>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7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新能源汽车动力电池管理系统实训台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60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一、总体要求</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动力电池管理系统实训台选用新能源汽车主流的锂离子动力电池，依据电池管理系统（BMS）的结构组成及控制逻辑进行设计，集电池放电、电池充电、数据显示、数据检测、故障设置等功能于一体，培养学员对新能源汽车电池管理系统（BMS）的认知与故障分析能力。</w:t>
            </w:r>
          </w:p>
          <w:p>
            <w:pPr>
              <w:pStyle w:val="19"/>
              <w:shd w:val="clear" w:color="auto" w:fill="FFFFFF"/>
              <w:spacing w:before="0" w:beforeAutospacing="0" w:after="0" w:afterAutospacing="0" w:line="300" w:lineRule="atLeast"/>
              <w:rPr>
                <w:rFonts w:hint="eastAsia" w:ascii="宋体" w:hAnsi="宋体" w:eastAsia="宋体" w:cs="宋体"/>
                <w:sz w:val="21"/>
                <w:szCs w:val="21"/>
              </w:rPr>
            </w:pPr>
            <w:r>
              <w:rPr>
                <w:rFonts w:hint="eastAsia" w:ascii="宋体" w:hAnsi="宋体" w:eastAsia="宋体" w:cs="宋体"/>
                <w:sz w:val="21"/>
                <w:szCs w:val="21"/>
              </w:rPr>
              <w:t>二、实训项目</w:t>
            </w:r>
            <w:r>
              <w:rPr>
                <w:rFonts w:hint="eastAsia" w:ascii="宋体" w:hAnsi="宋体" w:eastAsia="宋体" w:cs="宋体"/>
                <w:sz w:val="21"/>
                <w:szCs w:val="21"/>
              </w:rPr>
              <w:br w:type="textWrapping"/>
            </w:r>
            <w:r>
              <w:rPr>
                <w:rFonts w:hint="eastAsia" w:ascii="宋体" w:hAnsi="宋体" w:eastAsia="宋体" w:cs="宋体"/>
                <w:sz w:val="21"/>
                <w:szCs w:val="21"/>
              </w:rPr>
              <w:t>实训台架能实现车载充电机检测、交流充电口检测、交流充电枪检测、动力电池管理器检测、动力电池均衡检测、动力电池温度传感器检测、动力电池上下电检测、动力电池组漏电检测、电流传感器检测、单体电池过充故障检测与排除、单体电池断路故障检测与排除、单体电池过放故障检测与排除、单体电池欠压故障检测与排除13个实验实训项目。</w:t>
            </w:r>
            <w:r>
              <w:rPr>
                <w:rFonts w:hint="eastAsia" w:ascii="宋体" w:hAnsi="宋体" w:eastAsia="宋体" w:cs="宋体"/>
                <w:sz w:val="21"/>
                <w:szCs w:val="21"/>
              </w:rPr>
              <w:br w:type="textWrapping"/>
            </w:r>
            <w:r>
              <w:rPr>
                <w:rFonts w:hint="eastAsia" w:ascii="宋体" w:hAnsi="宋体" w:eastAsia="宋体" w:cs="宋体"/>
                <w:sz w:val="21"/>
                <w:szCs w:val="21"/>
              </w:rPr>
              <w:t>三、组成要求</w:t>
            </w:r>
            <w:r>
              <w:rPr>
                <w:rFonts w:hint="eastAsia" w:ascii="宋体" w:hAnsi="宋体" w:eastAsia="宋体" w:cs="宋体"/>
                <w:sz w:val="21"/>
                <w:szCs w:val="21"/>
              </w:rPr>
              <w:br w:type="textWrapping"/>
            </w:r>
            <w:r>
              <w:rPr>
                <w:rFonts w:hint="eastAsia" w:ascii="宋体" w:hAnsi="宋体" w:eastAsia="宋体" w:cs="宋体"/>
                <w:sz w:val="21"/>
                <w:szCs w:val="21"/>
              </w:rPr>
              <w:t xml:space="preserve">产品组成包括动力电池管理系统实训台*1、实训指导书*1、学习工作页*2，其中动力电池管理系统实训台由示教板*1、4工位实训台*1、连接线束*2组成。   </w:t>
            </w:r>
            <w:r>
              <w:rPr>
                <w:rFonts w:hint="eastAsia" w:ascii="宋体" w:hAnsi="宋体" w:eastAsia="宋体" w:cs="宋体"/>
                <w:sz w:val="21"/>
                <w:szCs w:val="21"/>
              </w:rPr>
              <w:br w:type="textWrapping"/>
            </w:r>
            <w:r>
              <w:rPr>
                <w:rFonts w:hint="eastAsia" w:ascii="宋体" w:hAnsi="宋体" w:eastAsia="宋体" w:cs="宋体"/>
                <w:sz w:val="21"/>
                <w:szCs w:val="21"/>
              </w:rPr>
              <w:t>四、功能要求</w:t>
            </w:r>
            <w:r>
              <w:rPr>
                <w:rFonts w:hint="eastAsia" w:ascii="宋体" w:hAnsi="宋体" w:eastAsia="宋体" w:cs="宋体"/>
                <w:sz w:val="21"/>
                <w:szCs w:val="21"/>
              </w:rPr>
              <w:br w:type="textWrapping"/>
            </w:r>
            <w:r>
              <w:rPr>
                <w:rFonts w:hint="eastAsia" w:ascii="宋体" w:hAnsi="宋体" w:eastAsia="宋体" w:cs="宋体"/>
                <w:sz w:val="21"/>
                <w:szCs w:val="21"/>
              </w:rPr>
              <w:t xml:space="preserve">1.通过示教板及4工位实训台可展示电池管理系统部件，包括车载充电机、电池管理器、动力电池组、温度传感器、电流传感器等。 </w:t>
            </w:r>
            <w:r>
              <w:rPr>
                <w:rFonts w:hint="eastAsia" w:ascii="宋体" w:hAnsi="宋体" w:eastAsia="宋体" w:cs="宋体"/>
                <w:sz w:val="21"/>
                <w:szCs w:val="21"/>
              </w:rPr>
              <w:br w:type="textWrapping"/>
            </w:r>
            <w:r>
              <w:rPr>
                <w:rFonts w:hint="eastAsia" w:ascii="宋体" w:hAnsi="宋体" w:eastAsia="宋体" w:cs="宋体"/>
                <w:sz w:val="21"/>
                <w:szCs w:val="21"/>
              </w:rPr>
              <w:t>2.示教板及4工位实训台都配置紧急开关，在实训过程中发生紧急情况可随时切断电源，保证实训安全。</w:t>
            </w:r>
            <w:r>
              <w:rPr>
                <w:rFonts w:hint="eastAsia" w:ascii="宋体" w:hAnsi="宋体" w:eastAsia="宋体" w:cs="宋体"/>
                <w:sz w:val="21"/>
                <w:szCs w:val="21"/>
              </w:rPr>
              <w:br w:type="textWrapping"/>
            </w:r>
            <w:r>
              <w:rPr>
                <w:rFonts w:hint="eastAsia" w:ascii="宋体" w:hAnsi="宋体" w:eastAsia="宋体" w:cs="宋体"/>
                <w:sz w:val="21"/>
                <w:szCs w:val="21"/>
              </w:rPr>
              <w:t>3.示教板及4工位实训台配置不同颜色的检测端子，红色表示供电、黄色表示高压、黑色表示接地、蓝色表示信号。</w:t>
            </w:r>
            <w:r>
              <w:rPr>
                <w:rFonts w:hint="eastAsia" w:ascii="宋体" w:hAnsi="宋体" w:eastAsia="宋体" w:cs="宋体"/>
                <w:sz w:val="21"/>
                <w:szCs w:val="21"/>
              </w:rPr>
              <w:br w:type="textWrapping"/>
            </w:r>
            <w:r>
              <w:rPr>
                <w:rFonts w:hint="eastAsia" w:ascii="宋体" w:hAnsi="宋体" w:eastAsia="宋体" w:cs="宋体"/>
                <w:sz w:val="21"/>
                <w:szCs w:val="21"/>
              </w:rPr>
              <w:t>4.示教板采用车辆3D结构原理图进行布置，同时体现了电池管理系统主要部件在车上的相对位置。</w:t>
            </w:r>
            <w:r>
              <w:rPr>
                <w:rFonts w:hint="eastAsia" w:ascii="宋体" w:hAnsi="宋体" w:eastAsia="宋体" w:cs="宋体"/>
                <w:sz w:val="21"/>
                <w:szCs w:val="21"/>
              </w:rPr>
              <w:br w:type="textWrapping"/>
            </w:r>
            <w:r>
              <w:rPr>
                <w:rFonts w:hint="eastAsia" w:ascii="宋体" w:hAnsi="宋体" w:eastAsia="宋体" w:cs="宋体"/>
                <w:sz w:val="21"/>
                <w:szCs w:val="21"/>
              </w:rPr>
              <w:t>5.示教板配有二维码，通过移动端扫描二维码查看和学习部分配套教学资源。</w:t>
            </w:r>
            <w:r>
              <w:rPr>
                <w:rFonts w:hint="eastAsia" w:ascii="宋体" w:hAnsi="宋体" w:eastAsia="宋体" w:cs="宋体"/>
                <w:sz w:val="21"/>
                <w:szCs w:val="21"/>
              </w:rPr>
              <w:br w:type="textWrapping"/>
            </w:r>
            <w:r>
              <w:rPr>
                <w:rFonts w:hint="eastAsia" w:ascii="宋体" w:hAnsi="宋体" w:eastAsia="宋体" w:cs="宋体"/>
                <w:sz w:val="21"/>
                <w:szCs w:val="21"/>
              </w:rPr>
              <w:t>6.4工位实训台的电池包由24个磷酸铁锂电池串联组成，4工位实训台上盖可方便打开，能够对单体电池、接触器等实物部件进行检测。</w:t>
            </w:r>
            <w:r>
              <w:rPr>
                <w:rFonts w:hint="eastAsia" w:ascii="宋体" w:hAnsi="宋体" w:eastAsia="宋体" w:cs="宋体"/>
                <w:sz w:val="21"/>
                <w:szCs w:val="21"/>
              </w:rPr>
              <w:br w:type="textWrapping"/>
            </w:r>
            <w:r>
              <w:rPr>
                <w:rFonts w:hint="eastAsia" w:ascii="宋体" w:hAnsi="宋体" w:eastAsia="宋体" w:cs="宋体"/>
                <w:sz w:val="21"/>
                <w:szCs w:val="21"/>
              </w:rPr>
              <w:t>7.4工位实训台配置电池包放电负载，可通过示教板的负载调节旋钮调节电池包放电速度。</w:t>
            </w:r>
            <w:r>
              <w:rPr>
                <w:rFonts w:hint="eastAsia" w:ascii="宋体" w:hAnsi="宋体" w:eastAsia="宋体" w:cs="宋体"/>
                <w:sz w:val="21"/>
                <w:szCs w:val="21"/>
              </w:rPr>
              <w:br w:type="textWrapping"/>
            </w:r>
            <w:r>
              <w:rPr>
                <w:rFonts w:hint="eastAsia" w:ascii="宋体" w:hAnsi="宋体" w:eastAsia="宋体" w:cs="宋体"/>
                <w:sz w:val="21"/>
                <w:szCs w:val="21"/>
              </w:rPr>
              <w:t>8.4工位实训台配置交流充电口，可使用配套便携式充电枪对4工位实训台电池包进行充电。</w:t>
            </w:r>
            <w:r>
              <w:rPr>
                <w:rFonts w:hint="eastAsia" w:ascii="宋体" w:hAnsi="宋体" w:eastAsia="宋体" w:cs="宋体"/>
                <w:sz w:val="21"/>
                <w:szCs w:val="21"/>
              </w:rPr>
              <w:br w:type="textWrapping"/>
            </w:r>
            <w:r>
              <w:rPr>
                <w:rFonts w:hint="eastAsia" w:ascii="宋体" w:hAnsi="宋体" w:eastAsia="宋体" w:cs="宋体"/>
                <w:sz w:val="21"/>
                <w:szCs w:val="21"/>
              </w:rPr>
              <w:t>9.4工位实训台配置4个检测面板，可满足4组学生同时实训，检测数据与示教板检测数据实时同步。</w:t>
            </w:r>
            <w:r>
              <w:rPr>
                <w:rFonts w:hint="eastAsia" w:ascii="宋体" w:hAnsi="宋体" w:eastAsia="宋体" w:cs="宋体"/>
                <w:sz w:val="21"/>
                <w:szCs w:val="21"/>
              </w:rPr>
              <w:br w:type="textWrapping"/>
            </w:r>
            <w:r>
              <w:rPr>
                <w:rFonts w:hint="eastAsia" w:ascii="宋体" w:hAnsi="宋体" w:eastAsia="宋体" w:cs="宋体"/>
                <w:sz w:val="21"/>
                <w:szCs w:val="21"/>
              </w:rPr>
              <w:t>10.使用万用表、数字兆欧表、示波器等检测工具，可检测车载充电机、电池管理器、动力电池组、温度传感器、电流传感器等部件各检测端子的电压、电阻和波形数据。</w:t>
            </w:r>
            <w:r>
              <w:rPr>
                <w:rFonts w:hint="eastAsia" w:ascii="宋体" w:hAnsi="宋体" w:eastAsia="宋体" w:cs="宋体"/>
                <w:sz w:val="21"/>
                <w:szCs w:val="21"/>
              </w:rPr>
              <w:br w:type="textWrapping"/>
            </w:r>
            <w:r>
              <w:rPr>
                <w:rFonts w:hint="eastAsia" w:ascii="宋体" w:hAnsi="宋体" w:eastAsia="宋体" w:cs="宋体"/>
                <w:sz w:val="21"/>
                <w:szCs w:val="21"/>
              </w:rPr>
              <w:t>11.上位机软件可实时显示电池包的系统总电流、系统总电压、SOC，单体电池的电压、温度，还可显示电池的充放电过程。</w:t>
            </w:r>
            <w:r>
              <w:rPr>
                <w:rFonts w:hint="eastAsia" w:ascii="宋体" w:hAnsi="宋体" w:eastAsia="宋体" w:cs="宋体"/>
                <w:sz w:val="21"/>
                <w:szCs w:val="21"/>
              </w:rPr>
              <w:br w:type="textWrapping"/>
            </w:r>
            <w:r>
              <w:rPr>
                <w:rFonts w:hint="eastAsia" w:ascii="宋体" w:hAnsi="宋体" w:eastAsia="宋体" w:cs="宋体"/>
                <w:sz w:val="21"/>
                <w:szCs w:val="21"/>
              </w:rPr>
              <w:t>12.上位机软件可设置不少于24个具体故障点，包含但不限于点火开关线路断路、主正继电器控制线路断路、主负继电器控制线路断路、充电继电器控制线路断路、预充继电器控制线路断路、电流传感器供电线路断路、电流传感器CHO线路断路、电流传感器搭铁线路断路、温度传感器01信号线路断路、温度传感器02信号线路断路、温度传感器03信号线路断路、温度传感器04信号线路断路、温度传感器05信号线路断路、充电CAN-H线路断路、充电CAN-L线路断路、充电连接确认线CC断路、车载充电机N线路断路、车载充电机L线路断路、主正/主负/充电/预充继电器线圈正极断路、高压互锁断路、单体电池欠压故障、单体电池过充故障、单体电池过放故障、单体电池断路故障。</w:t>
            </w:r>
            <w:r>
              <w:rPr>
                <w:rFonts w:hint="eastAsia" w:ascii="宋体" w:hAnsi="宋体" w:eastAsia="宋体" w:cs="宋体"/>
                <w:sz w:val="21"/>
                <w:szCs w:val="21"/>
              </w:rPr>
              <w:br w:type="textWrapping"/>
            </w:r>
            <w:r>
              <w:rPr>
                <w:rFonts w:hint="eastAsia" w:ascii="宋体" w:hAnsi="宋体" w:eastAsia="宋体" w:cs="宋体"/>
                <w:sz w:val="21"/>
                <w:szCs w:val="21"/>
              </w:rPr>
              <w:t>13.配套教学资源包的内容涵盖充电系统认知、电源系统认知、车载充电机检测、交流充电口检测、交流充电枪检测、动力电池管理器检测、动力电池均衡检测、动力电池温度传感器检测、动力电池上下电检测、动力电池组漏电检测、电流传感器检测、单体电池过充故障检测与排除、单体电池断路故障检测与排除、单体电池过放故障检测与排除、单体电池欠压故障检测与排除教学项目，资源包含二维动画、三维动画、微课、技能视频、学习工作页、实训指导书等多种类型。</w:t>
            </w:r>
            <w:r>
              <w:rPr>
                <w:rFonts w:hint="eastAsia" w:ascii="宋体" w:hAnsi="宋体" w:eastAsia="宋体" w:cs="宋体"/>
                <w:sz w:val="21"/>
                <w:szCs w:val="21"/>
              </w:rPr>
              <w:br w:type="textWrapping"/>
            </w:r>
            <w:r>
              <w:rPr>
                <w:rFonts w:hint="eastAsia" w:ascii="宋体" w:hAnsi="宋体" w:eastAsia="宋体" w:cs="宋体"/>
                <w:sz w:val="21"/>
                <w:szCs w:val="21"/>
              </w:rPr>
              <w:t>14.配套资源包可通过配套教学资源包平台客户端进行展示。</w:t>
            </w:r>
            <w:r>
              <w:rPr>
                <w:rFonts w:hint="eastAsia" w:ascii="宋体" w:hAnsi="宋体" w:eastAsia="宋体" w:cs="宋体"/>
                <w:sz w:val="21"/>
                <w:szCs w:val="21"/>
              </w:rPr>
              <w:br w:type="textWrapping"/>
            </w:r>
            <w:r>
              <w:rPr>
                <w:rFonts w:hint="eastAsia" w:ascii="宋体" w:hAnsi="宋体" w:eastAsia="宋体" w:cs="宋体"/>
                <w:sz w:val="21"/>
                <w:szCs w:val="21"/>
              </w:rPr>
              <w:t>15.配套学习工作页和实训指导手册，包含车载充电机检测、交流充电口检测、交流充电枪检测、动力电池管理器检测、动力电池均衡检测、动力电池温度传感器检测、动力电池上下电检测、动力电池组漏电检测、电流传感器检测、单体电池过充故障检测与排除、单体电池断路故障检测与排除、单体电池过放故障检测与排除、单体电池欠压故障检测与排除13个教学项目，指导学生完成实训。</w:t>
            </w:r>
            <w:r>
              <w:rPr>
                <w:rFonts w:hint="eastAsia" w:ascii="宋体" w:hAnsi="宋体" w:eastAsia="宋体" w:cs="宋体"/>
                <w:sz w:val="21"/>
                <w:szCs w:val="21"/>
              </w:rPr>
              <w:br w:type="textWrapping"/>
            </w:r>
            <w:r>
              <w:rPr>
                <w:rFonts w:hint="eastAsia" w:ascii="宋体" w:hAnsi="宋体" w:eastAsia="宋体" w:cs="宋体"/>
                <w:sz w:val="21"/>
                <w:szCs w:val="21"/>
              </w:rPr>
              <w:t>五、技术要求</w:t>
            </w:r>
            <w:r>
              <w:rPr>
                <w:rFonts w:hint="eastAsia" w:ascii="宋体" w:hAnsi="宋体" w:eastAsia="宋体" w:cs="宋体"/>
                <w:sz w:val="21"/>
                <w:szCs w:val="21"/>
              </w:rPr>
              <w:br w:type="textWrapping"/>
            </w:r>
            <w:r>
              <w:rPr>
                <w:rFonts w:hint="eastAsia" w:ascii="宋体" w:hAnsi="宋体" w:eastAsia="宋体" w:cs="宋体"/>
                <w:sz w:val="21"/>
                <w:szCs w:val="21"/>
              </w:rPr>
              <w:t>1.示教板及4工位实训台下方都配备高强度移动承载轮，其部分脚轮带锁止功能，方便设备的移动和固定。</w:t>
            </w:r>
            <w:r>
              <w:rPr>
                <w:rFonts w:hint="eastAsia" w:ascii="宋体" w:hAnsi="宋体" w:eastAsia="宋体" w:cs="宋体"/>
                <w:sz w:val="21"/>
                <w:szCs w:val="21"/>
              </w:rPr>
              <w:br w:type="textWrapping"/>
            </w:r>
            <w:r>
              <w:rPr>
                <w:rFonts w:hint="eastAsia" w:ascii="宋体" w:hAnsi="宋体" w:eastAsia="宋体" w:cs="宋体"/>
                <w:sz w:val="21"/>
                <w:szCs w:val="21"/>
              </w:rPr>
              <w:t>2.示教板与4工位实训台之间采用专用线束相连，保证信号传输的完整性及可靠性。</w:t>
            </w:r>
            <w:r>
              <w:rPr>
                <w:rFonts w:hint="eastAsia" w:ascii="宋体" w:hAnsi="宋体" w:eastAsia="宋体" w:cs="宋体"/>
                <w:sz w:val="21"/>
                <w:szCs w:val="21"/>
              </w:rPr>
              <w:br w:type="textWrapping"/>
            </w:r>
            <w:r>
              <w:rPr>
                <w:rFonts w:hint="eastAsia" w:ascii="宋体" w:hAnsi="宋体" w:eastAsia="宋体" w:cs="宋体"/>
                <w:sz w:val="21"/>
                <w:szCs w:val="21"/>
              </w:rPr>
              <w:t>3.示教板尺寸约：1200mm(L)*600mm(W)*1640mm(H)；</w:t>
            </w:r>
            <w:r>
              <w:rPr>
                <w:rFonts w:hint="eastAsia" w:ascii="宋体" w:hAnsi="宋体" w:eastAsia="宋体" w:cs="宋体"/>
                <w:sz w:val="21"/>
                <w:szCs w:val="21"/>
              </w:rPr>
              <w:br w:type="textWrapping"/>
            </w:r>
            <w:r>
              <w:rPr>
                <w:rFonts w:hint="eastAsia" w:ascii="宋体" w:hAnsi="宋体" w:eastAsia="宋体" w:cs="宋体"/>
                <w:sz w:val="21"/>
                <w:szCs w:val="21"/>
              </w:rPr>
              <w:t>4.4工位实训台尺寸约：1200mm(L)*700mm(W)*900mm(H)。</w:t>
            </w:r>
            <w:r>
              <w:rPr>
                <w:rFonts w:hint="eastAsia" w:ascii="宋体" w:hAnsi="宋体" w:eastAsia="宋体" w:cs="宋体"/>
                <w:sz w:val="21"/>
                <w:szCs w:val="21"/>
              </w:rPr>
              <w:br w:type="textWrapping"/>
            </w:r>
            <w:r>
              <w:rPr>
                <w:rFonts w:hint="eastAsia" w:ascii="宋体" w:hAnsi="宋体" w:eastAsia="宋体" w:cs="宋体"/>
                <w:sz w:val="21"/>
                <w:szCs w:val="21"/>
              </w:rPr>
              <w:t>5.配套教学资源包涵盖实训指导书、学习工作页（有答案）、学习工作页（无答案）、实操技能视频、二维动画、三维动画、微课等，所有资源存储在云端，通过配套教学资源包平台统一配置管理，在教学和实训过程中可随时查看。</w:t>
            </w:r>
            <w:r>
              <w:rPr>
                <w:rFonts w:hint="eastAsia" w:ascii="宋体" w:hAnsi="宋体" w:eastAsia="宋体" w:cs="宋体"/>
                <w:sz w:val="21"/>
                <w:szCs w:val="21"/>
              </w:rPr>
              <w:br w:type="textWrapping"/>
            </w:r>
            <w:r>
              <w:rPr>
                <w:rFonts w:hint="eastAsia" w:ascii="宋体" w:hAnsi="宋体" w:eastAsia="宋体" w:cs="宋体"/>
                <w:sz w:val="21"/>
                <w:szCs w:val="21"/>
              </w:rPr>
              <w:t>6.配套教学资源包平台包含PC客户端软件和移动端应用。PC客户端软件可添加多台设备配套教学资源包，可以批量自动将资源下载至本地，同时可根据教学项目或资源类型检索资源；采用移动端扫描示教板上的二维码，查看实训台部分配套教学资源。</w:t>
            </w:r>
            <w:r>
              <w:rPr>
                <w:rFonts w:hint="eastAsia" w:ascii="宋体" w:hAnsi="宋体" w:eastAsia="宋体" w:cs="宋体"/>
                <w:sz w:val="21"/>
                <w:szCs w:val="21"/>
              </w:rPr>
              <w:br w:type="textWrapping"/>
            </w:r>
            <w:r>
              <w:rPr>
                <w:rFonts w:hint="eastAsia" w:ascii="宋体" w:hAnsi="宋体" w:eastAsia="宋体" w:cs="宋体"/>
                <w:sz w:val="21"/>
                <w:szCs w:val="21"/>
              </w:rPr>
              <w:t>7.配套教学资源包中的三维动画采用H5技术开发，在移动端上通过手势能够实现放大、缩小、旋转、移动等交互操作；通过按钮操作可实现模型爆炸与还原；通过选择结构列表的模型部件可显示/隐藏、设置半透明；选择模型部件可显示部件名称。</w:t>
            </w:r>
            <w:r>
              <w:rPr>
                <w:rFonts w:hint="eastAsia" w:ascii="宋体" w:hAnsi="宋体" w:eastAsia="宋体" w:cs="宋体"/>
                <w:sz w:val="21"/>
                <w:szCs w:val="21"/>
              </w:rPr>
              <w:br w:type="textWrapping"/>
            </w:r>
            <w:r>
              <w:rPr>
                <w:rFonts w:hint="eastAsia" w:ascii="宋体" w:hAnsi="宋体" w:eastAsia="宋体" w:cs="宋体"/>
                <w:sz w:val="21"/>
                <w:szCs w:val="21"/>
              </w:rPr>
              <w:t xml:space="preserve">8.配套教学资源包是基于硬件设备开发，实训指导书和学习工作页均结合硬件设备涉及的实训项目开发；三维动画以实物部件为原型开发，三维效果参照实物的质感进行渲染，保证画面真实美观；实训技能视频均依据硬件设备，由专业人员进行实际操作拍摄剪辑而成，且视频配套专业字幕。 </w:t>
            </w:r>
            <w:r>
              <w:rPr>
                <w:rFonts w:hint="eastAsia" w:ascii="宋体" w:hAnsi="宋体" w:eastAsia="宋体" w:cs="宋体"/>
                <w:sz w:val="21"/>
                <w:szCs w:val="21"/>
              </w:rPr>
              <w:br w:type="textWrapping"/>
            </w:r>
            <w:r>
              <w:rPr>
                <w:rFonts w:hint="eastAsia" w:ascii="宋体" w:hAnsi="宋体" w:eastAsia="宋体" w:cs="宋体"/>
                <w:sz w:val="21"/>
                <w:szCs w:val="21"/>
              </w:rPr>
              <w:t>9.配套教学资源包内容包含纯电动汽车电源系统3D结构展示、车载充电机3D结构展示、动力电池均衡管理方法、新能源汽车电源系统认知（比亚迪秦EV）、动力电池管理器检测、动力电池上下电检测等资源。</w:t>
            </w:r>
            <w:r>
              <w:rPr>
                <w:rFonts w:hint="eastAsia" w:ascii="宋体" w:hAnsi="宋体" w:eastAsia="宋体" w:cs="宋体"/>
                <w:sz w:val="21"/>
                <w:szCs w:val="21"/>
              </w:rPr>
              <w:br w:type="textWrapping"/>
            </w:r>
            <w:r>
              <w:rPr>
                <w:rFonts w:hint="eastAsia" w:ascii="宋体" w:hAnsi="宋体" w:eastAsia="宋体" w:cs="宋体"/>
                <w:sz w:val="21"/>
                <w:szCs w:val="21"/>
              </w:rPr>
              <w:t>六、配套资源包清单</w:t>
            </w:r>
            <w:r>
              <w:rPr>
                <w:rFonts w:hint="eastAsia" w:ascii="宋体" w:hAnsi="宋体" w:eastAsia="宋体" w:cs="宋体"/>
                <w:sz w:val="21"/>
                <w:szCs w:val="21"/>
              </w:rPr>
              <w:br w:type="textWrapping"/>
            </w:r>
            <w:r>
              <w:rPr>
                <w:rFonts w:hint="eastAsia" w:ascii="宋体" w:hAnsi="宋体" w:eastAsia="宋体" w:cs="宋体"/>
                <w:sz w:val="21"/>
                <w:szCs w:val="21"/>
              </w:rPr>
              <w:t>（一）二维动画类（不少于39个，包含但不限于以下内容）</w:t>
            </w:r>
            <w:r>
              <w:rPr>
                <w:rFonts w:hint="eastAsia" w:ascii="宋体" w:hAnsi="宋体" w:eastAsia="宋体" w:cs="宋体"/>
                <w:sz w:val="21"/>
                <w:szCs w:val="21"/>
              </w:rPr>
              <w:br w:type="textWrapping"/>
            </w:r>
            <w:r>
              <w:rPr>
                <w:rFonts w:hint="eastAsia" w:ascii="宋体" w:hAnsi="宋体" w:eastAsia="宋体" w:cs="宋体"/>
                <w:sz w:val="21"/>
                <w:szCs w:val="21"/>
              </w:rPr>
              <w:t>1.新能源汽车充电方式 二维动画</w:t>
            </w:r>
            <w:r>
              <w:rPr>
                <w:rFonts w:hint="eastAsia" w:ascii="宋体" w:hAnsi="宋体" w:eastAsia="宋体" w:cs="宋体"/>
                <w:sz w:val="21"/>
                <w:szCs w:val="21"/>
              </w:rPr>
              <w:br w:type="textWrapping"/>
            </w:r>
            <w:r>
              <w:rPr>
                <w:rFonts w:hint="eastAsia" w:ascii="宋体" w:hAnsi="宋体" w:eastAsia="宋体" w:cs="宋体"/>
                <w:sz w:val="21"/>
                <w:szCs w:val="21"/>
              </w:rPr>
              <w:t>2.充电系统工作过程 二维动画</w:t>
            </w:r>
            <w:r>
              <w:rPr>
                <w:rFonts w:hint="eastAsia" w:ascii="宋体" w:hAnsi="宋体" w:eastAsia="宋体" w:cs="宋体"/>
                <w:sz w:val="21"/>
                <w:szCs w:val="21"/>
              </w:rPr>
              <w:br w:type="textWrapping"/>
            </w:r>
            <w:r>
              <w:rPr>
                <w:rFonts w:hint="eastAsia" w:ascii="宋体" w:hAnsi="宋体" w:eastAsia="宋体" w:cs="宋体"/>
                <w:sz w:val="21"/>
                <w:szCs w:val="21"/>
              </w:rPr>
              <w:t>3.新能源汽车恒压充电法 二维动画</w:t>
            </w:r>
            <w:r>
              <w:rPr>
                <w:rFonts w:hint="eastAsia" w:ascii="宋体" w:hAnsi="宋体" w:eastAsia="宋体" w:cs="宋体"/>
                <w:sz w:val="21"/>
                <w:szCs w:val="21"/>
              </w:rPr>
              <w:br w:type="textWrapping"/>
            </w:r>
            <w:r>
              <w:rPr>
                <w:rFonts w:hint="eastAsia" w:ascii="宋体" w:hAnsi="宋体" w:eastAsia="宋体" w:cs="宋体"/>
                <w:sz w:val="21"/>
                <w:szCs w:val="21"/>
              </w:rPr>
              <w:t>4.新能源汽车恒流充电法 二维动画</w:t>
            </w:r>
            <w:r>
              <w:rPr>
                <w:rFonts w:hint="eastAsia" w:ascii="宋体" w:hAnsi="宋体" w:eastAsia="宋体" w:cs="宋体"/>
                <w:sz w:val="21"/>
                <w:szCs w:val="21"/>
              </w:rPr>
              <w:br w:type="textWrapping"/>
            </w:r>
            <w:r>
              <w:rPr>
                <w:rFonts w:hint="eastAsia" w:ascii="宋体" w:hAnsi="宋体" w:eastAsia="宋体" w:cs="宋体"/>
                <w:sz w:val="21"/>
                <w:szCs w:val="21"/>
              </w:rPr>
              <w:t>5.电控系统上下电控制 二维动画</w:t>
            </w:r>
            <w:r>
              <w:rPr>
                <w:rFonts w:hint="eastAsia" w:ascii="宋体" w:hAnsi="宋体" w:eastAsia="宋体" w:cs="宋体"/>
                <w:sz w:val="21"/>
                <w:szCs w:val="21"/>
              </w:rPr>
              <w:br w:type="textWrapping"/>
            </w:r>
            <w:r>
              <w:rPr>
                <w:rFonts w:hint="eastAsia" w:ascii="宋体" w:hAnsi="宋体" w:eastAsia="宋体" w:cs="宋体"/>
                <w:sz w:val="21"/>
                <w:szCs w:val="21"/>
              </w:rPr>
              <w:t>6.直流充电系统控制流程 二维动画</w:t>
            </w:r>
            <w:r>
              <w:rPr>
                <w:rFonts w:hint="eastAsia" w:ascii="宋体" w:hAnsi="宋体" w:eastAsia="宋体" w:cs="宋体"/>
                <w:sz w:val="21"/>
                <w:szCs w:val="21"/>
              </w:rPr>
              <w:br w:type="textWrapping"/>
            </w:r>
            <w:r>
              <w:rPr>
                <w:rFonts w:hint="eastAsia" w:ascii="宋体" w:hAnsi="宋体" w:eastAsia="宋体" w:cs="宋体"/>
                <w:sz w:val="21"/>
                <w:szCs w:val="21"/>
              </w:rPr>
              <w:t>7.交流充电系统控制流程 二维动画</w:t>
            </w:r>
            <w:r>
              <w:rPr>
                <w:rFonts w:hint="eastAsia" w:ascii="宋体" w:hAnsi="宋体" w:eastAsia="宋体" w:cs="宋体"/>
                <w:sz w:val="21"/>
                <w:szCs w:val="21"/>
              </w:rPr>
              <w:br w:type="textWrapping"/>
            </w:r>
            <w:r>
              <w:rPr>
                <w:rFonts w:hint="eastAsia" w:ascii="宋体" w:hAnsi="宋体" w:eastAsia="宋体" w:cs="宋体"/>
                <w:sz w:val="21"/>
                <w:szCs w:val="21"/>
              </w:rPr>
              <w:t>8.无线充电系统工作原理 二维动画</w:t>
            </w:r>
            <w:r>
              <w:rPr>
                <w:rFonts w:hint="eastAsia" w:ascii="宋体" w:hAnsi="宋体" w:eastAsia="宋体" w:cs="宋体"/>
                <w:sz w:val="21"/>
                <w:szCs w:val="21"/>
              </w:rPr>
              <w:br w:type="textWrapping"/>
            </w:r>
            <w:r>
              <w:rPr>
                <w:rFonts w:hint="eastAsia" w:ascii="宋体" w:hAnsi="宋体" w:eastAsia="宋体" w:cs="宋体"/>
                <w:sz w:val="21"/>
                <w:szCs w:val="21"/>
              </w:rPr>
              <w:t>9.充电机功用 二维动画</w:t>
            </w:r>
            <w:r>
              <w:rPr>
                <w:rFonts w:hint="eastAsia" w:ascii="宋体" w:hAnsi="宋体" w:eastAsia="宋体" w:cs="宋体"/>
                <w:sz w:val="21"/>
                <w:szCs w:val="21"/>
              </w:rPr>
              <w:br w:type="textWrapping"/>
            </w:r>
            <w:r>
              <w:rPr>
                <w:rFonts w:hint="eastAsia" w:ascii="宋体" w:hAnsi="宋体" w:eastAsia="宋体" w:cs="宋体"/>
                <w:sz w:val="21"/>
                <w:szCs w:val="21"/>
              </w:rPr>
              <w:t>10.车载充电机工作原理 二维动画</w:t>
            </w:r>
            <w:r>
              <w:rPr>
                <w:rFonts w:hint="eastAsia" w:ascii="宋体" w:hAnsi="宋体" w:eastAsia="宋体" w:cs="宋体"/>
                <w:sz w:val="21"/>
                <w:szCs w:val="21"/>
              </w:rPr>
              <w:br w:type="textWrapping"/>
            </w:r>
            <w:r>
              <w:rPr>
                <w:rFonts w:hint="eastAsia" w:ascii="宋体" w:hAnsi="宋体" w:eastAsia="宋体" w:cs="宋体"/>
                <w:sz w:val="21"/>
                <w:szCs w:val="21"/>
              </w:rPr>
              <w:t>11.车载充电机组成（EV160） 二维动画</w:t>
            </w:r>
            <w:r>
              <w:rPr>
                <w:rFonts w:hint="eastAsia" w:ascii="宋体" w:hAnsi="宋体" w:eastAsia="宋体" w:cs="宋体"/>
                <w:sz w:val="21"/>
                <w:szCs w:val="21"/>
              </w:rPr>
              <w:br w:type="textWrapping"/>
            </w:r>
            <w:r>
              <w:rPr>
                <w:rFonts w:hint="eastAsia" w:ascii="宋体" w:hAnsi="宋体" w:eastAsia="宋体" w:cs="宋体"/>
                <w:sz w:val="21"/>
                <w:szCs w:val="21"/>
              </w:rPr>
              <w:t>12.车载充电机工作原理（EV160） 二维动画</w:t>
            </w:r>
            <w:r>
              <w:rPr>
                <w:rFonts w:hint="eastAsia" w:ascii="宋体" w:hAnsi="宋体" w:eastAsia="宋体" w:cs="宋体"/>
                <w:sz w:val="21"/>
                <w:szCs w:val="21"/>
              </w:rPr>
              <w:br w:type="textWrapping"/>
            </w:r>
            <w:r>
              <w:rPr>
                <w:rFonts w:hint="eastAsia" w:ascii="宋体" w:hAnsi="宋体" w:eastAsia="宋体" w:cs="宋体"/>
                <w:sz w:val="21"/>
                <w:szCs w:val="21"/>
              </w:rPr>
              <w:t>13.快充充电口结构 二维动画</w:t>
            </w:r>
            <w:r>
              <w:rPr>
                <w:rFonts w:hint="eastAsia" w:ascii="宋体" w:hAnsi="宋体" w:eastAsia="宋体" w:cs="宋体"/>
                <w:sz w:val="21"/>
                <w:szCs w:val="21"/>
              </w:rPr>
              <w:br w:type="textWrapping"/>
            </w:r>
            <w:r>
              <w:rPr>
                <w:rFonts w:hint="eastAsia" w:ascii="宋体" w:hAnsi="宋体" w:eastAsia="宋体" w:cs="宋体"/>
                <w:sz w:val="21"/>
                <w:szCs w:val="21"/>
              </w:rPr>
              <w:t>14.慢充充电口结构 二维动画</w:t>
            </w:r>
            <w:r>
              <w:rPr>
                <w:rFonts w:hint="eastAsia" w:ascii="宋体" w:hAnsi="宋体" w:eastAsia="宋体" w:cs="宋体"/>
                <w:sz w:val="21"/>
                <w:szCs w:val="21"/>
              </w:rPr>
              <w:br w:type="textWrapping"/>
            </w:r>
            <w:r>
              <w:rPr>
                <w:rFonts w:hint="eastAsia" w:ascii="宋体" w:hAnsi="宋体" w:eastAsia="宋体" w:cs="宋体"/>
                <w:sz w:val="21"/>
                <w:szCs w:val="21"/>
              </w:rPr>
              <w:t>15.充电桩结构 二维动画</w:t>
            </w:r>
            <w:r>
              <w:rPr>
                <w:rFonts w:hint="eastAsia" w:ascii="宋体" w:hAnsi="宋体" w:eastAsia="宋体" w:cs="宋体"/>
                <w:sz w:val="21"/>
                <w:szCs w:val="21"/>
              </w:rPr>
              <w:br w:type="textWrapping"/>
            </w:r>
            <w:r>
              <w:rPr>
                <w:rFonts w:hint="eastAsia" w:ascii="宋体" w:hAnsi="宋体" w:eastAsia="宋体" w:cs="宋体"/>
                <w:sz w:val="21"/>
                <w:szCs w:val="21"/>
              </w:rPr>
              <w:t>16.新能源汽车电池管理器电路分析（比亚迪秦 EV） 二维动画</w:t>
            </w:r>
            <w:r>
              <w:rPr>
                <w:rFonts w:hint="eastAsia" w:ascii="宋体" w:hAnsi="宋体" w:eastAsia="宋体" w:cs="宋体"/>
                <w:sz w:val="21"/>
                <w:szCs w:val="21"/>
              </w:rPr>
              <w:br w:type="textWrapping"/>
            </w:r>
            <w:r>
              <w:rPr>
                <w:rFonts w:hint="eastAsia" w:ascii="宋体" w:hAnsi="宋体" w:eastAsia="宋体" w:cs="宋体"/>
                <w:sz w:val="21"/>
                <w:szCs w:val="21"/>
              </w:rPr>
              <w:t>17.电池管理系统工作原理 二维动画</w:t>
            </w:r>
            <w:r>
              <w:rPr>
                <w:rFonts w:hint="eastAsia" w:ascii="宋体" w:hAnsi="宋体" w:eastAsia="宋体" w:cs="宋体"/>
                <w:sz w:val="21"/>
                <w:szCs w:val="21"/>
              </w:rPr>
              <w:br w:type="textWrapping"/>
            </w:r>
            <w:r>
              <w:rPr>
                <w:rFonts w:hint="eastAsia" w:ascii="宋体" w:hAnsi="宋体" w:eastAsia="宋体" w:cs="宋体"/>
                <w:sz w:val="21"/>
                <w:szCs w:val="21"/>
              </w:rPr>
              <w:t>18.分布式电池管理系统组成（普锐斯） 二维动画</w:t>
            </w:r>
            <w:r>
              <w:rPr>
                <w:rFonts w:hint="eastAsia" w:ascii="宋体" w:hAnsi="宋体" w:eastAsia="宋体" w:cs="宋体"/>
                <w:sz w:val="21"/>
                <w:szCs w:val="21"/>
              </w:rPr>
              <w:br w:type="textWrapping"/>
            </w:r>
            <w:r>
              <w:rPr>
                <w:rFonts w:hint="eastAsia" w:ascii="宋体" w:hAnsi="宋体" w:eastAsia="宋体" w:cs="宋体"/>
                <w:sz w:val="21"/>
                <w:szCs w:val="21"/>
              </w:rPr>
              <w:t>19.分布式电池管理系统工作原理（普锐斯） 二维动画</w:t>
            </w:r>
            <w:r>
              <w:rPr>
                <w:rFonts w:hint="eastAsia" w:ascii="宋体" w:hAnsi="宋体" w:eastAsia="宋体" w:cs="宋体"/>
                <w:sz w:val="21"/>
                <w:szCs w:val="21"/>
              </w:rPr>
              <w:br w:type="textWrapping"/>
            </w:r>
            <w:r>
              <w:rPr>
                <w:rFonts w:hint="eastAsia" w:ascii="宋体" w:hAnsi="宋体" w:eastAsia="宋体" w:cs="宋体"/>
                <w:sz w:val="21"/>
                <w:szCs w:val="21"/>
              </w:rPr>
              <w:t>20.HV电池控制单元工作原理（普锐斯） 二维动画</w:t>
            </w:r>
            <w:r>
              <w:rPr>
                <w:rFonts w:hint="eastAsia" w:ascii="宋体" w:hAnsi="宋体" w:eastAsia="宋体" w:cs="宋体"/>
                <w:sz w:val="21"/>
                <w:szCs w:val="21"/>
              </w:rPr>
              <w:br w:type="textWrapping"/>
            </w:r>
            <w:r>
              <w:rPr>
                <w:rFonts w:hint="eastAsia" w:ascii="宋体" w:hAnsi="宋体" w:eastAsia="宋体" w:cs="宋体"/>
                <w:sz w:val="21"/>
                <w:szCs w:val="21"/>
              </w:rPr>
              <w:t>21.电池管理系统组成（比亚迪E5） 二维动画</w:t>
            </w:r>
            <w:r>
              <w:rPr>
                <w:rFonts w:hint="eastAsia" w:ascii="宋体" w:hAnsi="宋体" w:eastAsia="宋体" w:cs="宋体"/>
                <w:sz w:val="21"/>
                <w:szCs w:val="21"/>
              </w:rPr>
              <w:br w:type="textWrapping"/>
            </w:r>
            <w:r>
              <w:rPr>
                <w:rFonts w:hint="eastAsia" w:ascii="宋体" w:hAnsi="宋体" w:eastAsia="宋体" w:cs="宋体"/>
                <w:sz w:val="21"/>
                <w:szCs w:val="21"/>
              </w:rPr>
              <w:t>22.电池管理系统工作原理（比亚迪E5） 二维动画</w:t>
            </w:r>
            <w:r>
              <w:rPr>
                <w:rFonts w:hint="eastAsia" w:ascii="宋体" w:hAnsi="宋体" w:eastAsia="宋体" w:cs="宋体"/>
                <w:sz w:val="21"/>
                <w:szCs w:val="21"/>
              </w:rPr>
              <w:br w:type="textWrapping"/>
            </w:r>
            <w:r>
              <w:rPr>
                <w:rFonts w:hint="eastAsia" w:ascii="宋体" w:hAnsi="宋体" w:eastAsia="宋体" w:cs="宋体"/>
                <w:sz w:val="21"/>
                <w:szCs w:val="21"/>
              </w:rPr>
              <w:t>23.DC-DC转换器工作原理（北汽EV160） 二维动画</w:t>
            </w:r>
            <w:r>
              <w:rPr>
                <w:rFonts w:hint="eastAsia" w:ascii="宋体" w:hAnsi="宋体" w:eastAsia="宋体" w:cs="宋体"/>
                <w:sz w:val="21"/>
                <w:szCs w:val="21"/>
              </w:rPr>
              <w:br w:type="textWrapping"/>
            </w:r>
            <w:r>
              <w:rPr>
                <w:rFonts w:hint="eastAsia" w:ascii="宋体" w:hAnsi="宋体" w:eastAsia="宋体" w:cs="宋体"/>
                <w:sz w:val="21"/>
                <w:szCs w:val="21"/>
              </w:rPr>
              <w:t>24.DC-DC转换器结构（北汽EV160） 二维动画</w:t>
            </w:r>
            <w:r>
              <w:rPr>
                <w:rFonts w:hint="eastAsia" w:ascii="宋体" w:hAnsi="宋体" w:eastAsia="宋体" w:cs="宋体"/>
                <w:sz w:val="21"/>
                <w:szCs w:val="21"/>
              </w:rPr>
              <w:br w:type="textWrapping"/>
            </w:r>
            <w:r>
              <w:rPr>
                <w:rFonts w:hint="eastAsia" w:ascii="宋体" w:hAnsi="宋体" w:eastAsia="宋体" w:cs="宋体"/>
                <w:sz w:val="21"/>
                <w:szCs w:val="21"/>
              </w:rPr>
              <w:t>25.动力电池均衡管理功能 二维动画</w:t>
            </w:r>
            <w:r>
              <w:rPr>
                <w:rFonts w:hint="eastAsia" w:ascii="宋体" w:hAnsi="宋体" w:eastAsia="宋体" w:cs="宋体"/>
                <w:sz w:val="21"/>
                <w:szCs w:val="21"/>
              </w:rPr>
              <w:br w:type="textWrapping"/>
            </w:r>
            <w:r>
              <w:rPr>
                <w:rFonts w:hint="eastAsia" w:ascii="宋体" w:hAnsi="宋体" w:eastAsia="宋体" w:cs="宋体"/>
                <w:sz w:val="21"/>
                <w:szCs w:val="21"/>
              </w:rPr>
              <w:t>26.动力电池温度管理系统分类 二维动画</w:t>
            </w:r>
            <w:r>
              <w:rPr>
                <w:rFonts w:hint="eastAsia" w:ascii="宋体" w:hAnsi="宋体" w:eastAsia="宋体" w:cs="宋体"/>
                <w:sz w:val="21"/>
                <w:szCs w:val="21"/>
              </w:rPr>
              <w:br w:type="textWrapping"/>
            </w:r>
            <w:r>
              <w:rPr>
                <w:rFonts w:hint="eastAsia" w:ascii="宋体" w:hAnsi="宋体" w:eastAsia="宋体" w:cs="宋体"/>
                <w:sz w:val="21"/>
                <w:szCs w:val="21"/>
              </w:rPr>
              <w:t>27.风冷式电池温度管理系统功能演示 二维动画</w:t>
            </w:r>
            <w:r>
              <w:rPr>
                <w:rFonts w:hint="eastAsia" w:ascii="宋体" w:hAnsi="宋体" w:eastAsia="宋体" w:cs="宋体"/>
                <w:sz w:val="21"/>
                <w:szCs w:val="21"/>
              </w:rPr>
              <w:br w:type="textWrapping"/>
            </w:r>
            <w:r>
              <w:rPr>
                <w:rFonts w:hint="eastAsia" w:ascii="宋体" w:hAnsi="宋体" w:eastAsia="宋体" w:cs="宋体"/>
                <w:sz w:val="21"/>
                <w:szCs w:val="21"/>
              </w:rPr>
              <w:t>28.风冷式电池冷却系统工作原理 二维动画</w:t>
            </w:r>
            <w:r>
              <w:rPr>
                <w:rFonts w:hint="eastAsia" w:ascii="宋体" w:hAnsi="宋体" w:eastAsia="宋体" w:cs="宋体"/>
                <w:sz w:val="21"/>
                <w:szCs w:val="21"/>
              </w:rPr>
              <w:br w:type="textWrapping"/>
            </w:r>
            <w:r>
              <w:rPr>
                <w:rFonts w:hint="eastAsia" w:ascii="宋体" w:hAnsi="宋体" w:eastAsia="宋体" w:cs="宋体"/>
                <w:sz w:val="21"/>
                <w:szCs w:val="21"/>
              </w:rPr>
              <w:t>29.电池回收方法及梯次利用演示 二维动画</w:t>
            </w:r>
            <w:r>
              <w:rPr>
                <w:rFonts w:hint="eastAsia" w:ascii="宋体" w:hAnsi="宋体" w:eastAsia="宋体" w:cs="宋体"/>
                <w:sz w:val="21"/>
                <w:szCs w:val="21"/>
              </w:rPr>
              <w:br w:type="textWrapping"/>
            </w:r>
            <w:r>
              <w:rPr>
                <w:rFonts w:hint="eastAsia" w:ascii="宋体" w:hAnsi="宋体" w:eastAsia="宋体" w:cs="宋体"/>
                <w:sz w:val="21"/>
                <w:szCs w:val="21"/>
              </w:rPr>
              <w:t>30.纯电动汽车上下电控制逻辑 二维动画</w:t>
            </w:r>
            <w:r>
              <w:rPr>
                <w:rFonts w:hint="eastAsia" w:ascii="宋体" w:hAnsi="宋体" w:eastAsia="宋体" w:cs="宋体"/>
                <w:sz w:val="21"/>
                <w:szCs w:val="21"/>
              </w:rPr>
              <w:br w:type="textWrapping"/>
            </w:r>
            <w:r>
              <w:rPr>
                <w:rFonts w:hint="eastAsia" w:ascii="宋体" w:hAnsi="宋体" w:eastAsia="宋体" w:cs="宋体"/>
                <w:sz w:val="21"/>
                <w:szCs w:val="21"/>
              </w:rPr>
              <w:t>31.混合动力汽车上下电控制逻辑 二维动画</w:t>
            </w:r>
            <w:r>
              <w:rPr>
                <w:rFonts w:hint="eastAsia" w:ascii="宋体" w:hAnsi="宋体" w:eastAsia="宋体" w:cs="宋体"/>
                <w:sz w:val="21"/>
                <w:szCs w:val="21"/>
              </w:rPr>
              <w:br w:type="textWrapping"/>
            </w:r>
            <w:r>
              <w:rPr>
                <w:rFonts w:hint="eastAsia" w:ascii="宋体" w:hAnsi="宋体" w:eastAsia="宋体" w:cs="宋体"/>
                <w:sz w:val="21"/>
                <w:szCs w:val="21"/>
              </w:rPr>
              <w:t>32.纯电动汽车上下电控制逻辑 二维动画</w:t>
            </w:r>
            <w:r>
              <w:rPr>
                <w:rFonts w:hint="eastAsia" w:ascii="宋体" w:hAnsi="宋体" w:eastAsia="宋体" w:cs="宋体"/>
                <w:sz w:val="21"/>
                <w:szCs w:val="21"/>
              </w:rPr>
              <w:br w:type="textWrapping"/>
            </w:r>
            <w:r>
              <w:rPr>
                <w:rFonts w:hint="eastAsia" w:ascii="宋体" w:hAnsi="宋体" w:eastAsia="宋体" w:cs="宋体"/>
                <w:sz w:val="21"/>
                <w:szCs w:val="21"/>
              </w:rPr>
              <w:t>33.新能源汽车高压互锁组成与工作过程（比亚迪E5） 二维动画</w:t>
            </w:r>
            <w:r>
              <w:rPr>
                <w:rFonts w:hint="eastAsia" w:ascii="宋体" w:hAnsi="宋体" w:eastAsia="宋体" w:cs="宋体"/>
                <w:sz w:val="21"/>
                <w:szCs w:val="21"/>
              </w:rPr>
              <w:br w:type="textWrapping"/>
            </w:r>
            <w:r>
              <w:rPr>
                <w:rFonts w:hint="eastAsia" w:ascii="宋体" w:hAnsi="宋体" w:eastAsia="宋体" w:cs="宋体"/>
                <w:sz w:val="21"/>
                <w:szCs w:val="21"/>
              </w:rPr>
              <w:t>34.动力电池绝缘检测方法 二维动画</w:t>
            </w:r>
            <w:r>
              <w:rPr>
                <w:rFonts w:hint="eastAsia" w:ascii="宋体" w:hAnsi="宋体" w:eastAsia="宋体" w:cs="宋体"/>
                <w:sz w:val="21"/>
                <w:szCs w:val="21"/>
              </w:rPr>
              <w:br w:type="textWrapping"/>
            </w:r>
            <w:r>
              <w:rPr>
                <w:rFonts w:hint="eastAsia" w:ascii="宋体" w:hAnsi="宋体" w:eastAsia="宋体" w:cs="宋体"/>
                <w:sz w:val="21"/>
                <w:szCs w:val="21"/>
              </w:rPr>
              <w:t>35.霍尔式电流传感器结构 二维动画</w:t>
            </w:r>
            <w:r>
              <w:rPr>
                <w:rFonts w:hint="eastAsia" w:ascii="宋体" w:hAnsi="宋体" w:eastAsia="宋体" w:cs="宋体"/>
                <w:sz w:val="21"/>
                <w:szCs w:val="21"/>
              </w:rPr>
              <w:br w:type="textWrapping"/>
            </w:r>
            <w:r>
              <w:rPr>
                <w:rFonts w:hint="eastAsia" w:ascii="宋体" w:hAnsi="宋体" w:eastAsia="宋体" w:cs="宋体"/>
                <w:sz w:val="21"/>
                <w:szCs w:val="21"/>
              </w:rPr>
              <w:t>36.霍尔式电流传感器工作原理 二维动画</w:t>
            </w:r>
            <w:r>
              <w:rPr>
                <w:rFonts w:hint="eastAsia" w:ascii="宋体" w:hAnsi="宋体" w:eastAsia="宋体" w:cs="宋体"/>
                <w:sz w:val="21"/>
                <w:szCs w:val="21"/>
              </w:rPr>
              <w:br w:type="textWrapping"/>
            </w:r>
            <w:r>
              <w:rPr>
                <w:rFonts w:hint="eastAsia" w:ascii="宋体" w:hAnsi="宋体" w:eastAsia="宋体" w:cs="宋体"/>
                <w:sz w:val="21"/>
                <w:szCs w:val="21"/>
              </w:rPr>
              <w:t>37.电池管理系统安全管理功能演示 二维动画</w:t>
            </w:r>
            <w:r>
              <w:rPr>
                <w:rFonts w:hint="eastAsia" w:ascii="宋体" w:hAnsi="宋体" w:eastAsia="宋体" w:cs="宋体"/>
                <w:sz w:val="21"/>
                <w:szCs w:val="21"/>
              </w:rPr>
              <w:br w:type="textWrapping"/>
            </w:r>
            <w:r>
              <w:rPr>
                <w:rFonts w:hint="eastAsia" w:ascii="宋体" w:hAnsi="宋体" w:eastAsia="宋体" w:cs="宋体"/>
                <w:sz w:val="21"/>
                <w:szCs w:val="21"/>
              </w:rPr>
              <w:t>38.电池管理系统故障诊断功能演示 二维动画</w:t>
            </w:r>
            <w:r>
              <w:rPr>
                <w:rFonts w:hint="eastAsia" w:ascii="宋体" w:hAnsi="宋体" w:eastAsia="宋体" w:cs="宋体"/>
                <w:sz w:val="21"/>
                <w:szCs w:val="21"/>
              </w:rPr>
              <w:br w:type="textWrapping"/>
            </w:r>
            <w:r>
              <w:rPr>
                <w:rFonts w:hint="eastAsia" w:ascii="宋体" w:hAnsi="宋体" w:eastAsia="宋体" w:cs="宋体"/>
                <w:sz w:val="21"/>
                <w:szCs w:val="21"/>
              </w:rPr>
              <w:t>39.动力电池通信系统拓扑结构 二维动画</w:t>
            </w:r>
            <w:r>
              <w:rPr>
                <w:rFonts w:hint="eastAsia" w:ascii="宋体" w:hAnsi="宋体" w:eastAsia="宋体" w:cs="宋体"/>
                <w:sz w:val="21"/>
                <w:szCs w:val="21"/>
              </w:rPr>
              <w:br w:type="textWrapping"/>
            </w:r>
            <w:r>
              <w:rPr>
                <w:rFonts w:hint="eastAsia" w:ascii="宋体" w:hAnsi="宋体" w:eastAsia="宋体" w:cs="宋体"/>
                <w:sz w:val="21"/>
                <w:szCs w:val="21"/>
              </w:rPr>
              <w:t>（二）技能视频类（不少于27个，包含但不限于以下内容）</w:t>
            </w:r>
            <w:r>
              <w:rPr>
                <w:rFonts w:hint="eastAsia" w:ascii="宋体" w:hAnsi="宋体" w:eastAsia="宋体" w:cs="宋体"/>
                <w:sz w:val="21"/>
                <w:szCs w:val="21"/>
              </w:rPr>
              <w:br w:type="textWrapping"/>
            </w:r>
            <w:r>
              <w:rPr>
                <w:rFonts w:hint="eastAsia" w:ascii="宋体" w:hAnsi="宋体" w:eastAsia="宋体" w:cs="宋体"/>
                <w:sz w:val="21"/>
                <w:szCs w:val="21"/>
              </w:rPr>
              <w:t>1.充电系统检测维修（比亚迪E5） 技能视频</w:t>
            </w:r>
            <w:r>
              <w:rPr>
                <w:rFonts w:hint="eastAsia" w:ascii="宋体" w:hAnsi="宋体" w:eastAsia="宋体" w:cs="宋体"/>
                <w:sz w:val="21"/>
                <w:szCs w:val="21"/>
              </w:rPr>
              <w:br w:type="textWrapping"/>
            </w:r>
            <w:r>
              <w:rPr>
                <w:rFonts w:hint="eastAsia" w:ascii="宋体" w:hAnsi="宋体" w:eastAsia="宋体" w:cs="宋体"/>
                <w:sz w:val="21"/>
                <w:szCs w:val="21"/>
              </w:rPr>
              <w:t>2.混合动力汽车充电系统基本检查（荣威E550） 技能视频</w:t>
            </w:r>
            <w:r>
              <w:rPr>
                <w:rFonts w:hint="eastAsia" w:ascii="宋体" w:hAnsi="宋体" w:eastAsia="宋体" w:cs="宋体"/>
                <w:sz w:val="21"/>
                <w:szCs w:val="21"/>
              </w:rPr>
              <w:br w:type="textWrapping"/>
            </w:r>
            <w:r>
              <w:rPr>
                <w:rFonts w:hint="eastAsia" w:ascii="宋体" w:hAnsi="宋体" w:eastAsia="宋体" w:cs="宋体"/>
                <w:sz w:val="21"/>
                <w:szCs w:val="21"/>
              </w:rPr>
              <w:t>3.纯电动汽车电源系统维护 技能视频</w:t>
            </w:r>
            <w:r>
              <w:rPr>
                <w:rFonts w:hint="eastAsia" w:ascii="宋体" w:hAnsi="宋体" w:eastAsia="宋体" w:cs="宋体"/>
                <w:sz w:val="21"/>
                <w:szCs w:val="21"/>
              </w:rPr>
              <w:br w:type="textWrapping"/>
            </w:r>
            <w:r>
              <w:rPr>
                <w:rFonts w:hint="eastAsia" w:ascii="宋体" w:hAnsi="宋体" w:eastAsia="宋体" w:cs="宋体"/>
                <w:sz w:val="21"/>
                <w:szCs w:val="21"/>
              </w:rPr>
              <w:t>4.混合动力汽车电源系统维护 技能视频</w:t>
            </w:r>
            <w:r>
              <w:rPr>
                <w:rFonts w:hint="eastAsia" w:ascii="宋体" w:hAnsi="宋体" w:eastAsia="宋体" w:cs="宋体"/>
                <w:sz w:val="21"/>
                <w:szCs w:val="21"/>
              </w:rPr>
              <w:br w:type="textWrapping"/>
            </w:r>
            <w:r>
              <w:rPr>
                <w:rFonts w:hint="eastAsia" w:ascii="宋体" w:hAnsi="宋体" w:eastAsia="宋体" w:cs="宋体"/>
                <w:sz w:val="21"/>
                <w:szCs w:val="21"/>
              </w:rPr>
              <w:t>5.车载充电机拆装（吉利帝豪EV300） 技能视频</w:t>
            </w:r>
            <w:r>
              <w:rPr>
                <w:rFonts w:hint="eastAsia" w:ascii="宋体" w:hAnsi="宋体" w:eastAsia="宋体" w:cs="宋体"/>
                <w:sz w:val="21"/>
                <w:szCs w:val="21"/>
              </w:rPr>
              <w:br w:type="textWrapping"/>
            </w:r>
            <w:r>
              <w:rPr>
                <w:rFonts w:hint="eastAsia" w:ascii="宋体" w:hAnsi="宋体" w:eastAsia="宋体" w:cs="宋体"/>
                <w:sz w:val="21"/>
                <w:szCs w:val="21"/>
              </w:rPr>
              <w:t>6.车载充电机检测 技能视频</w:t>
            </w:r>
            <w:r>
              <w:rPr>
                <w:rFonts w:hint="eastAsia" w:ascii="宋体" w:hAnsi="宋体" w:eastAsia="宋体" w:cs="宋体"/>
                <w:sz w:val="21"/>
                <w:szCs w:val="21"/>
              </w:rPr>
              <w:br w:type="textWrapping"/>
            </w:r>
            <w:r>
              <w:rPr>
                <w:rFonts w:hint="eastAsia" w:ascii="宋体" w:hAnsi="宋体" w:eastAsia="宋体" w:cs="宋体"/>
                <w:sz w:val="21"/>
                <w:szCs w:val="21"/>
              </w:rPr>
              <w:t>7.充电口拆装（比亚迪E5） 技能视频</w:t>
            </w:r>
            <w:r>
              <w:rPr>
                <w:rFonts w:hint="eastAsia" w:ascii="宋体" w:hAnsi="宋体" w:eastAsia="宋体" w:cs="宋体"/>
                <w:sz w:val="21"/>
                <w:szCs w:val="21"/>
              </w:rPr>
              <w:br w:type="textWrapping"/>
            </w:r>
            <w:r>
              <w:rPr>
                <w:rFonts w:hint="eastAsia" w:ascii="宋体" w:hAnsi="宋体" w:eastAsia="宋体" w:cs="宋体"/>
                <w:sz w:val="21"/>
                <w:szCs w:val="21"/>
              </w:rPr>
              <w:t>8.充电口检测（比亚迪E5） 技能视频</w:t>
            </w:r>
            <w:r>
              <w:rPr>
                <w:rFonts w:hint="eastAsia" w:ascii="宋体" w:hAnsi="宋体" w:eastAsia="宋体" w:cs="宋体"/>
                <w:sz w:val="21"/>
                <w:szCs w:val="21"/>
              </w:rPr>
              <w:br w:type="textWrapping"/>
            </w:r>
            <w:r>
              <w:rPr>
                <w:rFonts w:hint="eastAsia" w:ascii="宋体" w:hAnsi="宋体" w:eastAsia="宋体" w:cs="宋体"/>
                <w:sz w:val="21"/>
                <w:szCs w:val="21"/>
              </w:rPr>
              <w:t>9.交流充电口检测 技能视频</w:t>
            </w:r>
            <w:r>
              <w:rPr>
                <w:rFonts w:hint="eastAsia" w:ascii="宋体" w:hAnsi="宋体" w:eastAsia="宋体" w:cs="宋体"/>
                <w:sz w:val="21"/>
                <w:szCs w:val="21"/>
              </w:rPr>
              <w:br w:type="textWrapping"/>
            </w:r>
            <w:r>
              <w:rPr>
                <w:rFonts w:hint="eastAsia" w:ascii="宋体" w:hAnsi="宋体" w:eastAsia="宋体" w:cs="宋体"/>
                <w:sz w:val="21"/>
                <w:szCs w:val="21"/>
              </w:rPr>
              <w:t>10.直流充电桩使用 技能视频</w:t>
            </w:r>
            <w:r>
              <w:rPr>
                <w:rFonts w:hint="eastAsia" w:ascii="宋体" w:hAnsi="宋体" w:eastAsia="宋体" w:cs="宋体"/>
                <w:sz w:val="21"/>
                <w:szCs w:val="21"/>
              </w:rPr>
              <w:br w:type="textWrapping"/>
            </w:r>
            <w:r>
              <w:rPr>
                <w:rFonts w:hint="eastAsia" w:ascii="宋体" w:hAnsi="宋体" w:eastAsia="宋体" w:cs="宋体"/>
                <w:sz w:val="21"/>
                <w:szCs w:val="21"/>
              </w:rPr>
              <w:t>11.交流充电桩使用 技能视频</w:t>
            </w:r>
            <w:r>
              <w:rPr>
                <w:rFonts w:hint="eastAsia" w:ascii="宋体" w:hAnsi="宋体" w:eastAsia="宋体" w:cs="宋体"/>
                <w:sz w:val="21"/>
                <w:szCs w:val="21"/>
              </w:rPr>
              <w:br w:type="textWrapping"/>
            </w:r>
            <w:r>
              <w:rPr>
                <w:rFonts w:hint="eastAsia" w:ascii="宋体" w:hAnsi="宋体" w:eastAsia="宋体" w:cs="宋体"/>
                <w:sz w:val="21"/>
                <w:szCs w:val="21"/>
              </w:rPr>
              <w:t>12.交流充电桩检测维修 技能视频</w:t>
            </w:r>
            <w:r>
              <w:rPr>
                <w:rFonts w:hint="eastAsia" w:ascii="宋体" w:hAnsi="宋体" w:eastAsia="宋体" w:cs="宋体"/>
                <w:sz w:val="21"/>
                <w:szCs w:val="21"/>
              </w:rPr>
              <w:br w:type="textWrapping"/>
            </w:r>
            <w:r>
              <w:rPr>
                <w:rFonts w:hint="eastAsia" w:ascii="宋体" w:hAnsi="宋体" w:eastAsia="宋体" w:cs="宋体"/>
                <w:sz w:val="21"/>
                <w:szCs w:val="21"/>
              </w:rPr>
              <w:t>13.交流充电枪检测 技能视频</w:t>
            </w:r>
            <w:r>
              <w:rPr>
                <w:rFonts w:hint="eastAsia" w:ascii="宋体" w:hAnsi="宋体" w:eastAsia="宋体" w:cs="宋体"/>
                <w:sz w:val="21"/>
                <w:szCs w:val="21"/>
              </w:rPr>
              <w:br w:type="textWrapping"/>
            </w:r>
            <w:r>
              <w:rPr>
                <w:rFonts w:hint="eastAsia" w:ascii="宋体" w:hAnsi="宋体" w:eastAsia="宋体" w:cs="宋体"/>
                <w:sz w:val="21"/>
                <w:szCs w:val="21"/>
              </w:rPr>
              <w:t>14.电池管理器拆装与检测（比亚迪E5） 技能视频</w:t>
            </w:r>
            <w:r>
              <w:rPr>
                <w:rFonts w:hint="eastAsia" w:ascii="宋体" w:hAnsi="宋体" w:eastAsia="宋体" w:cs="宋体"/>
                <w:sz w:val="21"/>
                <w:szCs w:val="21"/>
              </w:rPr>
              <w:br w:type="textWrapping"/>
            </w:r>
            <w:r>
              <w:rPr>
                <w:rFonts w:hint="eastAsia" w:ascii="宋体" w:hAnsi="宋体" w:eastAsia="宋体" w:cs="宋体"/>
                <w:sz w:val="21"/>
                <w:szCs w:val="21"/>
              </w:rPr>
              <w:t>15.动力电池管理器检测 技能视频</w:t>
            </w:r>
            <w:r>
              <w:rPr>
                <w:rFonts w:hint="eastAsia" w:ascii="宋体" w:hAnsi="宋体" w:eastAsia="宋体" w:cs="宋体"/>
                <w:sz w:val="21"/>
                <w:szCs w:val="21"/>
              </w:rPr>
              <w:br w:type="textWrapping"/>
            </w:r>
            <w:r>
              <w:rPr>
                <w:rFonts w:hint="eastAsia" w:ascii="宋体" w:hAnsi="宋体" w:eastAsia="宋体" w:cs="宋体"/>
                <w:sz w:val="21"/>
                <w:szCs w:val="21"/>
              </w:rPr>
              <w:t>16.动力电池均衡检测 技能视频</w:t>
            </w:r>
            <w:r>
              <w:rPr>
                <w:rFonts w:hint="eastAsia" w:ascii="宋体" w:hAnsi="宋体" w:eastAsia="宋体" w:cs="宋体"/>
                <w:sz w:val="21"/>
                <w:szCs w:val="21"/>
              </w:rPr>
              <w:br w:type="textWrapping"/>
            </w:r>
            <w:r>
              <w:rPr>
                <w:rFonts w:hint="eastAsia" w:ascii="宋体" w:hAnsi="宋体" w:eastAsia="宋体" w:cs="宋体"/>
                <w:sz w:val="21"/>
                <w:szCs w:val="21"/>
              </w:rPr>
              <w:t>17.动力电池温度检测（比亚迪秦） 技能视频</w:t>
            </w:r>
            <w:r>
              <w:rPr>
                <w:rFonts w:hint="eastAsia" w:ascii="宋体" w:hAnsi="宋体" w:eastAsia="宋体" w:cs="宋体"/>
                <w:sz w:val="21"/>
                <w:szCs w:val="21"/>
              </w:rPr>
              <w:br w:type="textWrapping"/>
            </w:r>
            <w:r>
              <w:rPr>
                <w:rFonts w:hint="eastAsia" w:ascii="宋体" w:hAnsi="宋体" w:eastAsia="宋体" w:cs="宋体"/>
                <w:sz w:val="21"/>
                <w:szCs w:val="21"/>
              </w:rPr>
              <w:t>18.动力电池温度传感器检测 技能视频</w:t>
            </w:r>
            <w:r>
              <w:rPr>
                <w:rFonts w:hint="eastAsia" w:ascii="宋体" w:hAnsi="宋体" w:eastAsia="宋体" w:cs="宋体"/>
                <w:sz w:val="21"/>
                <w:szCs w:val="21"/>
              </w:rPr>
              <w:br w:type="textWrapping"/>
            </w:r>
            <w:r>
              <w:rPr>
                <w:rFonts w:hint="eastAsia" w:ascii="宋体" w:hAnsi="宋体" w:eastAsia="宋体" w:cs="宋体"/>
                <w:sz w:val="21"/>
                <w:szCs w:val="21"/>
              </w:rPr>
              <w:t>19.动力电池SOC检测 技能视频</w:t>
            </w:r>
            <w:r>
              <w:rPr>
                <w:rFonts w:hint="eastAsia" w:ascii="宋体" w:hAnsi="宋体" w:eastAsia="宋体" w:cs="宋体"/>
                <w:sz w:val="21"/>
                <w:szCs w:val="21"/>
              </w:rPr>
              <w:br w:type="textWrapping"/>
            </w:r>
            <w:r>
              <w:rPr>
                <w:rFonts w:hint="eastAsia" w:ascii="宋体" w:hAnsi="宋体" w:eastAsia="宋体" w:cs="宋体"/>
                <w:sz w:val="21"/>
                <w:szCs w:val="21"/>
              </w:rPr>
              <w:t>20.动力电池上下电检测 技能视频</w:t>
            </w:r>
            <w:r>
              <w:rPr>
                <w:rFonts w:hint="eastAsia" w:ascii="宋体" w:hAnsi="宋体" w:eastAsia="宋体" w:cs="宋体"/>
                <w:sz w:val="21"/>
                <w:szCs w:val="21"/>
              </w:rPr>
              <w:br w:type="textWrapping"/>
            </w:r>
            <w:r>
              <w:rPr>
                <w:rFonts w:hint="eastAsia" w:ascii="宋体" w:hAnsi="宋体" w:eastAsia="宋体" w:cs="宋体"/>
                <w:sz w:val="21"/>
                <w:szCs w:val="21"/>
              </w:rPr>
              <w:t>21.动力电池性能检测（比亚迪E5） 技能视频</w:t>
            </w:r>
            <w:r>
              <w:rPr>
                <w:rFonts w:hint="eastAsia" w:ascii="宋体" w:hAnsi="宋体" w:eastAsia="宋体" w:cs="宋体"/>
                <w:sz w:val="21"/>
                <w:szCs w:val="21"/>
              </w:rPr>
              <w:br w:type="textWrapping"/>
            </w:r>
            <w:r>
              <w:rPr>
                <w:rFonts w:hint="eastAsia" w:ascii="宋体" w:hAnsi="宋体" w:eastAsia="宋体" w:cs="宋体"/>
                <w:sz w:val="21"/>
                <w:szCs w:val="21"/>
              </w:rPr>
              <w:t>22.动力电池组漏电检测 技能视频</w:t>
            </w:r>
            <w:r>
              <w:rPr>
                <w:rFonts w:hint="eastAsia" w:ascii="宋体" w:hAnsi="宋体" w:eastAsia="宋体" w:cs="宋体"/>
                <w:sz w:val="21"/>
                <w:szCs w:val="21"/>
              </w:rPr>
              <w:br w:type="textWrapping"/>
            </w:r>
            <w:r>
              <w:rPr>
                <w:rFonts w:hint="eastAsia" w:ascii="宋体" w:hAnsi="宋体" w:eastAsia="宋体" w:cs="宋体"/>
                <w:sz w:val="21"/>
                <w:szCs w:val="21"/>
              </w:rPr>
              <w:t>23.电流传感器检测 技能视频</w:t>
            </w:r>
            <w:r>
              <w:rPr>
                <w:rFonts w:hint="eastAsia" w:ascii="宋体" w:hAnsi="宋体" w:eastAsia="宋体" w:cs="宋体"/>
                <w:sz w:val="21"/>
                <w:szCs w:val="21"/>
              </w:rPr>
              <w:br w:type="textWrapping"/>
            </w:r>
            <w:r>
              <w:rPr>
                <w:rFonts w:hint="eastAsia" w:ascii="宋体" w:hAnsi="宋体" w:eastAsia="宋体" w:cs="宋体"/>
                <w:sz w:val="21"/>
                <w:szCs w:val="21"/>
              </w:rPr>
              <w:t>24.单体电池过充故障检测与排除 技能视频</w:t>
            </w:r>
            <w:r>
              <w:rPr>
                <w:rFonts w:hint="eastAsia" w:ascii="宋体" w:hAnsi="宋体" w:eastAsia="宋体" w:cs="宋体"/>
                <w:sz w:val="21"/>
                <w:szCs w:val="21"/>
              </w:rPr>
              <w:br w:type="textWrapping"/>
            </w:r>
            <w:r>
              <w:rPr>
                <w:rFonts w:hint="eastAsia" w:ascii="宋体" w:hAnsi="宋体" w:eastAsia="宋体" w:cs="宋体"/>
                <w:sz w:val="21"/>
                <w:szCs w:val="21"/>
              </w:rPr>
              <w:t>25.单体电池断路故障检测与排除 技能视频</w:t>
            </w:r>
            <w:r>
              <w:rPr>
                <w:rFonts w:hint="eastAsia" w:ascii="宋体" w:hAnsi="宋体" w:eastAsia="宋体" w:cs="宋体"/>
                <w:sz w:val="21"/>
                <w:szCs w:val="21"/>
              </w:rPr>
              <w:br w:type="textWrapping"/>
            </w:r>
            <w:r>
              <w:rPr>
                <w:rFonts w:hint="eastAsia" w:ascii="宋体" w:hAnsi="宋体" w:eastAsia="宋体" w:cs="宋体"/>
                <w:sz w:val="21"/>
                <w:szCs w:val="21"/>
              </w:rPr>
              <w:t>26.单体电池过放故障检测与排除 技能视频</w:t>
            </w:r>
            <w:r>
              <w:rPr>
                <w:rFonts w:hint="eastAsia" w:ascii="宋体" w:hAnsi="宋体" w:eastAsia="宋体" w:cs="宋体"/>
                <w:sz w:val="21"/>
                <w:szCs w:val="21"/>
              </w:rPr>
              <w:br w:type="textWrapping"/>
            </w:r>
            <w:r>
              <w:rPr>
                <w:rFonts w:hint="eastAsia" w:ascii="宋体" w:hAnsi="宋体" w:eastAsia="宋体" w:cs="宋体"/>
                <w:sz w:val="21"/>
                <w:szCs w:val="21"/>
              </w:rPr>
              <w:t>27.单体电池欠压故障检测与排除 技能视频</w:t>
            </w:r>
            <w:r>
              <w:rPr>
                <w:rFonts w:hint="eastAsia" w:ascii="宋体" w:hAnsi="宋体" w:eastAsia="宋体" w:cs="宋体"/>
                <w:sz w:val="21"/>
                <w:szCs w:val="21"/>
              </w:rPr>
              <w:br w:type="textWrapping"/>
            </w:r>
            <w:r>
              <w:rPr>
                <w:rFonts w:hint="eastAsia" w:ascii="宋体" w:hAnsi="宋体" w:eastAsia="宋体" w:cs="宋体"/>
                <w:sz w:val="21"/>
                <w:szCs w:val="21"/>
              </w:rPr>
              <w:t>（三）三维交互动画类（不少于6个，包含但不限于以下内容）</w:t>
            </w:r>
            <w:r>
              <w:rPr>
                <w:rFonts w:hint="eastAsia" w:ascii="宋体" w:hAnsi="宋体" w:eastAsia="宋体" w:cs="宋体"/>
                <w:sz w:val="21"/>
                <w:szCs w:val="21"/>
              </w:rPr>
              <w:br w:type="textWrapping"/>
            </w:r>
            <w:r>
              <w:rPr>
                <w:rFonts w:hint="eastAsia" w:ascii="宋体" w:hAnsi="宋体" w:eastAsia="宋体" w:cs="宋体"/>
                <w:sz w:val="21"/>
                <w:szCs w:val="21"/>
              </w:rPr>
              <w:t>1.纯电动汽车直流充电系统3D结构展示 三维动画</w:t>
            </w:r>
            <w:r>
              <w:rPr>
                <w:rFonts w:hint="eastAsia" w:ascii="宋体" w:hAnsi="宋体" w:eastAsia="宋体" w:cs="宋体"/>
                <w:sz w:val="21"/>
                <w:szCs w:val="21"/>
              </w:rPr>
              <w:br w:type="textWrapping"/>
            </w:r>
            <w:r>
              <w:rPr>
                <w:rFonts w:hint="eastAsia" w:ascii="宋体" w:hAnsi="宋体" w:eastAsia="宋体" w:cs="宋体"/>
                <w:sz w:val="21"/>
                <w:szCs w:val="21"/>
              </w:rPr>
              <w:t>2.纯电动汽车交流充电系统3D结构展示 三维动画</w:t>
            </w:r>
            <w:r>
              <w:rPr>
                <w:rFonts w:hint="eastAsia" w:ascii="宋体" w:hAnsi="宋体" w:eastAsia="宋体" w:cs="宋体"/>
                <w:sz w:val="21"/>
                <w:szCs w:val="21"/>
              </w:rPr>
              <w:br w:type="textWrapping"/>
            </w:r>
            <w:r>
              <w:rPr>
                <w:rFonts w:hint="eastAsia" w:ascii="宋体" w:hAnsi="宋体" w:eastAsia="宋体" w:cs="宋体"/>
                <w:sz w:val="21"/>
                <w:szCs w:val="21"/>
              </w:rPr>
              <w:t>3.纯电动汽车电源系统3D结构展示 三维动画</w:t>
            </w:r>
            <w:r>
              <w:rPr>
                <w:rFonts w:hint="eastAsia" w:ascii="宋体" w:hAnsi="宋体" w:eastAsia="宋体" w:cs="宋体"/>
                <w:sz w:val="21"/>
                <w:szCs w:val="21"/>
              </w:rPr>
              <w:br w:type="textWrapping"/>
            </w:r>
            <w:r>
              <w:rPr>
                <w:rFonts w:hint="eastAsia" w:ascii="宋体" w:hAnsi="宋体" w:eastAsia="宋体" w:cs="宋体"/>
                <w:sz w:val="21"/>
                <w:szCs w:val="21"/>
              </w:rPr>
              <w:t>4.车载充电机3D结构展示 三维动画</w:t>
            </w:r>
            <w:r>
              <w:rPr>
                <w:rFonts w:hint="eastAsia" w:ascii="宋体" w:hAnsi="宋体" w:eastAsia="宋体" w:cs="宋体"/>
                <w:sz w:val="21"/>
                <w:szCs w:val="21"/>
              </w:rPr>
              <w:br w:type="textWrapping"/>
            </w:r>
            <w:r>
              <w:rPr>
                <w:rFonts w:hint="eastAsia" w:ascii="宋体" w:hAnsi="宋体" w:eastAsia="宋体" w:cs="宋体"/>
                <w:sz w:val="21"/>
                <w:szCs w:val="21"/>
              </w:rPr>
              <w:t>5.交流充电枪3D结构展示 三维动画</w:t>
            </w:r>
            <w:r>
              <w:rPr>
                <w:rFonts w:hint="eastAsia" w:ascii="宋体" w:hAnsi="宋体" w:eastAsia="宋体" w:cs="宋体"/>
                <w:sz w:val="21"/>
                <w:szCs w:val="21"/>
              </w:rPr>
              <w:br w:type="textWrapping"/>
            </w:r>
            <w:r>
              <w:rPr>
                <w:rFonts w:hint="eastAsia" w:ascii="宋体" w:hAnsi="宋体" w:eastAsia="宋体" w:cs="宋体"/>
                <w:sz w:val="21"/>
                <w:szCs w:val="21"/>
              </w:rPr>
              <w:t>6.直流充电枪3D结构展示 三维动画</w:t>
            </w:r>
            <w:r>
              <w:rPr>
                <w:rFonts w:hint="eastAsia" w:ascii="宋体" w:hAnsi="宋体" w:eastAsia="宋体" w:cs="宋体"/>
                <w:sz w:val="21"/>
                <w:szCs w:val="21"/>
              </w:rPr>
              <w:br w:type="textWrapping"/>
            </w:r>
            <w:r>
              <w:rPr>
                <w:rFonts w:hint="eastAsia" w:ascii="宋体" w:hAnsi="宋体" w:eastAsia="宋体" w:cs="宋体"/>
                <w:sz w:val="21"/>
                <w:szCs w:val="21"/>
              </w:rPr>
              <w:t>（四）实训评价表类（不少于14个，包含但不限于以下内容）</w:t>
            </w:r>
            <w:r>
              <w:rPr>
                <w:rFonts w:hint="eastAsia" w:ascii="宋体" w:hAnsi="宋体" w:eastAsia="宋体" w:cs="宋体"/>
                <w:sz w:val="21"/>
                <w:szCs w:val="21"/>
              </w:rPr>
              <w:br w:type="textWrapping"/>
            </w:r>
            <w:r>
              <w:rPr>
                <w:rFonts w:hint="eastAsia" w:ascii="宋体" w:hAnsi="宋体" w:eastAsia="宋体" w:cs="宋体"/>
                <w:sz w:val="21"/>
                <w:szCs w:val="21"/>
              </w:rPr>
              <w:t>1.车载充电机检测 实训评价表</w:t>
            </w:r>
            <w:r>
              <w:rPr>
                <w:rFonts w:hint="eastAsia" w:ascii="宋体" w:hAnsi="宋体" w:eastAsia="宋体" w:cs="宋体"/>
                <w:sz w:val="21"/>
                <w:szCs w:val="21"/>
              </w:rPr>
              <w:br w:type="textWrapping"/>
            </w:r>
            <w:r>
              <w:rPr>
                <w:rFonts w:hint="eastAsia" w:ascii="宋体" w:hAnsi="宋体" w:eastAsia="宋体" w:cs="宋体"/>
                <w:sz w:val="21"/>
                <w:szCs w:val="21"/>
              </w:rPr>
              <w:t>2.交流充电口检测 实训评价表</w:t>
            </w:r>
            <w:r>
              <w:rPr>
                <w:rFonts w:hint="eastAsia" w:ascii="宋体" w:hAnsi="宋体" w:eastAsia="宋体" w:cs="宋体"/>
                <w:sz w:val="21"/>
                <w:szCs w:val="21"/>
              </w:rPr>
              <w:br w:type="textWrapping"/>
            </w:r>
            <w:r>
              <w:rPr>
                <w:rFonts w:hint="eastAsia" w:ascii="宋体" w:hAnsi="宋体" w:eastAsia="宋体" w:cs="宋体"/>
                <w:sz w:val="21"/>
                <w:szCs w:val="21"/>
              </w:rPr>
              <w:t>3.交流充电枪检测 实训评价表</w:t>
            </w:r>
            <w:r>
              <w:rPr>
                <w:rFonts w:hint="eastAsia" w:ascii="宋体" w:hAnsi="宋体" w:eastAsia="宋体" w:cs="宋体"/>
                <w:sz w:val="21"/>
                <w:szCs w:val="21"/>
              </w:rPr>
              <w:br w:type="textWrapping"/>
            </w:r>
            <w:r>
              <w:rPr>
                <w:rFonts w:hint="eastAsia" w:ascii="宋体" w:hAnsi="宋体" w:eastAsia="宋体" w:cs="宋体"/>
                <w:sz w:val="21"/>
                <w:szCs w:val="21"/>
              </w:rPr>
              <w:t>4.动力电池管理器检测 实训评价表</w:t>
            </w:r>
            <w:r>
              <w:rPr>
                <w:rFonts w:hint="eastAsia" w:ascii="宋体" w:hAnsi="宋体" w:eastAsia="宋体" w:cs="宋体"/>
                <w:sz w:val="21"/>
                <w:szCs w:val="21"/>
              </w:rPr>
              <w:br w:type="textWrapping"/>
            </w:r>
            <w:r>
              <w:rPr>
                <w:rFonts w:hint="eastAsia" w:ascii="宋体" w:hAnsi="宋体" w:eastAsia="宋体" w:cs="宋体"/>
                <w:sz w:val="21"/>
                <w:szCs w:val="21"/>
              </w:rPr>
              <w:t>5.动力电池均衡检测 实训评价表</w:t>
            </w:r>
            <w:r>
              <w:rPr>
                <w:rFonts w:hint="eastAsia" w:ascii="宋体" w:hAnsi="宋体" w:eastAsia="宋体" w:cs="宋体"/>
                <w:sz w:val="21"/>
                <w:szCs w:val="21"/>
              </w:rPr>
              <w:br w:type="textWrapping"/>
            </w:r>
            <w:r>
              <w:rPr>
                <w:rFonts w:hint="eastAsia" w:ascii="宋体" w:hAnsi="宋体" w:eastAsia="宋体" w:cs="宋体"/>
                <w:sz w:val="21"/>
                <w:szCs w:val="21"/>
              </w:rPr>
              <w:t>6.动力电池温度传感器检测 实训评价表</w:t>
            </w:r>
            <w:r>
              <w:rPr>
                <w:rFonts w:hint="eastAsia" w:ascii="宋体" w:hAnsi="宋体" w:eastAsia="宋体" w:cs="宋体"/>
                <w:sz w:val="21"/>
                <w:szCs w:val="21"/>
              </w:rPr>
              <w:br w:type="textWrapping"/>
            </w:r>
            <w:r>
              <w:rPr>
                <w:rFonts w:hint="eastAsia" w:ascii="宋体" w:hAnsi="宋体" w:eastAsia="宋体" w:cs="宋体"/>
                <w:sz w:val="21"/>
                <w:szCs w:val="21"/>
              </w:rPr>
              <w:t>7.动力电池SOC检测 实训评价表</w:t>
            </w:r>
            <w:r>
              <w:rPr>
                <w:rFonts w:hint="eastAsia" w:ascii="宋体" w:hAnsi="宋体" w:eastAsia="宋体" w:cs="宋体"/>
                <w:sz w:val="21"/>
                <w:szCs w:val="21"/>
              </w:rPr>
              <w:br w:type="textWrapping"/>
            </w:r>
            <w:r>
              <w:rPr>
                <w:rFonts w:hint="eastAsia" w:ascii="宋体" w:hAnsi="宋体" w:eastAsia="宋体" w:cs="宋体"/>
                <w:sz w:val="21"/>
                <w:szCs w:val="21"/>
              </w:rPr>
              <w:t>8.动力电池上下电检测 实训评价表</w:t>
            </w:r>
            <w:r>
              <w:rPr>
                <w:rFonts w:hint="eastAsia" w:ascii="宋体" w:hAnsi="宋体" w:eastAsia="宋体" w:cs="宋体"/>
                <w:sz w:val="21"/>
                <w:szCs w:val="21"/>
              </w:rPr>
              <w:br w:type="textWrapping"/>
            </w:r>
            <w:r>
              <w:rPr>
                <w:rFonts w:hint="eastAsia" w:ascii="宋体" w:hAnsi="宋体" w:eastAsia="宋体" w:cs="宋体"/>
                <w:sz w:val="21"/>
                <w:szCs w:val="21"/>
              </w:rPr>
              <w:t>9.动力电池组漏电检测 实训评价表</w:t>
            </w:r>
            <w:r>
              <w:rPr>
                <w:rFonts w:hint="eastAsia" w:ascii="宋体" w:hAnsi="宋体" w:eastAsia="宋体" w:cs="宋体"/>
                <w:sz w:val="21"/>
                <w:szCs w:val="21"/>
              </w:rPr>
              <w:br w:type="textWrapping"/>
            </w:r>
            <w:r>
              <w:rPr>
                <w:rFonts w:hint="eastAsia" w:ascii="宋体" w:hAnsi="宋体" w:eastAsia="宋体" w:cs="宋体"/>
                <w:sz w:val="21"/>
                <w:szCs w:val="21"/>
              </w:rPr>
              <w:t>10.电流传感器检测 实训评价表</w:t>
            </w:r>
            <w:r>
              <w:rPr>
                <w:rFonts w:hint="eastAsia" w:ascii="宋体" w:hAnsi="宋体" w:eastAsia="宋体" w:cs="宋体"/>
                <w:sz w:val="21"/>
                <w:szCs w:val="21"/>
              </w:rPr>
              <w:br w:type="textWrapping"/>
            </w:r>
            <w:r>
              <w:rPr>
                <w:rFonts w:hint="eastAsia" w:ascii="宋体" w:hAnsi="宋体" w:eastAsia="宋体" w:cs="宋体"/>
                <w:sz w:val="21"/>
                <w:szCs w:val="21"/>
              </w:rPr>
              <w:t>11.单体电池过充故障检测与排除 实训评价表</w:t>
            </w:r>
            <w:r>
              <w:rPr>
                <w:rFonts w:hint="eastAsia" w:ascii="宋体" w:hAnsi="宋体" w:eastAsia="宋体" w:cs="宋体"/>
                <w:sz w:val="21"/>
                <w:szCs w:val="21"/>
              </w:rPr>
              <w:br w:type="textWrapping"/>
            </w:r>
            <w:r>
              <w:rPr>
                <w:rFonts w:hint="eastAsia" w:ascii="宋体" w:hAnsi="宋体" w:eastAsia="宋体" w:cs="宋体"/>
                <w:sz w:val="21"/>
                <w:szCs w:val="21"/>
              </w:rPr>
              <w:t>12.单体电池断路故障检测与排除 实训评价表</w:t>
            </w:r>
            <w:r>
              <w:rPr>
                <w:rFonts w:hint="eastAsia" w:ascii="宋体" w:hAnsi="宋体" w:eastAsia="宋体" w:cs="宋体"/>
                <w:sz w:val="21"/>
                <w:szCs w:val="21"/>
              </w:rPr>
              <w:br w:type="textWrapping"/>
            </w:r>
            <w:r>
              <w:rPr>
                <w:rFonts w:hint="eastAsia" w:ascii="宋体" w:hAnsi="宋体" w:eastAsia="宋体" w:cs="宋体"/>
                <w:sz w:val="21"/>
                <w:szCs w:val="21"/>
              </w:rPr>
              <w:t>13.单体电池过放故障检测与排除 实训评价表</w:t>
            </w:r>
            <w:r>
              <w:rPr>
                <w:rFonts w:hint="eastAsia" w:ascii="宋体" w:hAnsi="宋体" w:eastAsia="宋体" w:cs="宋体"/>
                <w:sz w:val="21"/>
                <w:szCs w:val="21"/>
              </w:rPr>
              <w:br w:type="textWrapping"/>
            </w:r>
            <w:r>
              <w:rPr>
                <w:rFonts w:hint="eastAsia" w:ascii="宋体" w:hAnsi="宋体" w:eastAsia="宋体" w:cs="宋体"/>
                <w:sz w:val="21"/>
                <w:szCs w:val="21"/>
              </w:rPr>
              <w:t>14.单体电池欠压故障检测与排除 实训评价表</w:t>
            </w:r>
            <w:r>
              <w:rPr>
                <w:rFonts w:hint="eastAsia" w:ascii="宋体" w:hAnsi="宋体" w:eastAsia="宋体" w:cs="宋体"/>
                <w:sz w:val="21"/>
                <w:szCs w:val="21"/>
              </w:rPr>
              <w:br w:type="textWrapping"/>
            </w:r>
            <w:r>
              <w:rPr>
                <w:rFonts w:hint="eastAsia" w:ascii="宋体" w:hAnsi="宋体" w:eastAsia="宋体" w:cs="宋体"/>
                <w:sz w:val="21"/>
                <w:szCs w:val="21"/>
              </w:rPr>
              <w:t>（五）实训指导书类（不少于14个，包含但不限于以下内容）</w:t>
            </w:r>
            <w:r>
              <w:rPr>
                <w:rFonts w:hint="eastAsia" w:ascii="宋体" w:hAnsi="宋体" w:eastAsia="宋体" w:cs="宋体"/>
                <w:sz w:val="21"/>
                <w:szCs w:val="21"/>
              </w:rPr>
              <w:br w:type="textWrapping"/>
            </w:r>
            <w:r>
              <w:rPr>
                <w:rFonts w:hint="eastAsia" w:ascii="宋体" w:hAnsi="宋体" w:eastAsia="宋体" w:cs="宋体"/>
                <w:sz w:val="21"/>
                <w:szCs w:val="21"/>
              </w:rPr>
              <w:t>1.车载充电机检测 实训指导书</w:t>
            </w:r>
            <w:r>
              <w:rPr>
                <w:rFonts w:hint="eastAsia" w:ascii="宋体" w:hAnsi="宋体" w:eastAsia="宋体" w:cs="宋体"/>
                <w:sz w:val="21"/>
                <w:szCs w:val="21"/>
              </w:rPr>
              <w:br w:type="textWrapping"/>
            </w:r>
            <w:r>
              <w:rPr>
                <w:rFonts w:hint="eastAsia" w:ascii="宋体" w:hAnsi="宋体" w:eastAsia="宋体" w:cs="宋体"/>
                <w:sz w:val="21"/>
                <w:szCs w:val="21"/>
              </w:rPr>
              <w:t>2.交流充电口检测 实训指导书</w:t>
            </w:r>
            <w:r>
              <w:rPr>
                <w:rFonts w:hint="eastAsia" w:ascii="宋体" w:hAnsi="宋体" w:eastAsia="宋体" w:cs="宋体"/>
                <w:sz w:val="21"/>
                <w:szCs w:val="21"/>
              </w:rPr>
              <w:br w:type="textWrapping"/>
            </w:r>
            <w:r>
              <w:rPr>
                <w:rFonts w:hint="eastAsia" w:ascii="宋体" w:hAnsi="宋体" w:eastAsia="宋体" w:cs="宋体"/>
                <w:sz w:val="21"/>
                <w:szCs w:val="21"/>
              </w:rPr>
              <w:t>3.交流充电枪检测 实训指导书</w:t>
            </w:r>
            <w:r>
              <w:rPr>
                <w:rFonts w:hint="eastAsia" w:ascii="宋体" w:hAnsi="宋体" w:eastAsia="宋体" w:cs="宋体"/>
                <w:sz w:val="21"/>
                <w:szCs w:val="21"/>
              </w:rPr>
              <w:br w:type="textWrapping"/>
            </w:r>
            <w:r>
              <w:rPr>
                <w:rFonts w:hint="eastAsia" w:ascii="宋体" w:hAnsi="宋体" w:eastAsia="宋体" w:cs="宋体"/>
                <w:sz w:val="21"/>
                <w:szCs w:val="21"/>
              </w:rPr>
              <w:t>4.动力电池管理器检测 实训指导书</w:t>
            </w:r>
            <w:r>
              <w:rPr>
                <w:rFonts w:hint="eastAsia" w:ascii="宋体" w:hAnsi="宋体" w:eastAsia="宋体" w:cs="宋体"/>
                <w:sz w:val="21"/>
                <w:szCs w:val="21"/>
              </w:rPr>
              <w:br w:type="textWrapping"/>
            </w:r>
            <w:r>
              <w:rPr>
                <w:rFonts w:hint="eastAsia" w:ascii="宋体" w:hAnsi="宋体" w:eastAsia="宋体" w:cs="宋体"/>
                <w:sz w:val="21"/>
                <w:szCs w:val="21"/>
              </w:rPr>
              <w:t>5.动力电池均衡检测 实训指导书</w:t>
            </w:r>
            <w:r>
              <w:rPr>
                <w:rFonts w:hint="eastAsia" w:ascii="宋体" w:hAnsi="宋体" w:eastAsia="宋体" w:cs="宋体"/>
                <w:sz w:val="21"/>
                <w:szCs w:val="21"/>
              </w:rPr>
              <w:br w:type="textWrapping"/>
            </w:r>
            <w:r>
              <w:rPr>
                <w:rFonts w:hint="eastAsia" w:ascii="宋体" w:hAnsi="宋体" w:eastAsia="宋体" w:cs="宋体"/>
                <w:sz w:val="21"/>
                <w:szCs w:val="21"/>
              </w:rPr>
              <w:t>6.动力电池温度传感器检测 实训指导书</w:t>
            </w:r>
            <w:r>
              <w:rPr>
                <w:rFonts w:hint="eastAsia" w:ascii="宋体" w:hAnsi="宋体" w:eastAsia="宋体" w:cs="宋体"/>
                <w:sz w:val="21"/>
                <w:szCs w:val="21"/>
              </w:rPr>
              <w:br w:type="textWrapping"/>
            </w:r>
            <w:r>
              <w:rPr>
                <w:rFonts w:hint="eastAsia" w:ascii="宋体" w:hAnsi="宋体" w:eastAsia="宋体" w:cs="宋体"/>
                <w:sz w:val="21"/>
                <w:szCs w:val="21"/>
              </w:rPr>
              <w:t>7.动力电池SOC检测 实训指导书</w:t>
            </w:r>
            <w:r>
              <w:rPr>
                <w:rFonts w:hint="eastAsia" w:ascii="宋体" w:hAnsi="宋体" w:eastAsia="宋体" w:cs="宋体"/>
                <w:sz w:val="21"/>
                <w:szCs w:val="21"/>
              </w:rPr>
              <w:br w:type="textWrapping"/>
            </w:r>
            <w:r>
              <w:rPr>
                <w:rFonts w:hint="eastAsia" w:ascii="宋体" w:hAnsi="宋体" w:eastAsia="宋体" w:cs="宋体"/>
                <w:sz w:val="21"/>
                <w:szCs w:val="21"/>
              </w:rPr>
              <w:t>8.动力电池上下电检测 实训指导书</w:t>
            </w:r>
            <w:r>
              <w:rPr>
                <w:rFonts w:hint="eastAsia" w:ascii="宋体" w:hAnsi="宋体" w:eastAsia="宋体" w:cs="宋体"/>
                <w:sz w:val="21"/>
                <w:szCs w:val="21"/>
              </w:rPr>
              <w:br w:type="textWrapping"/>
            </w:r>
            <w:r>
              <w:rPr>
                <w:rFonts w:hint="eastAsia" w:ascii="宋体" w:hAnsi="宋体" w:eastAsia="宋体" w:cs="宋体"/>
                <w:sz w:val="21"/>
                <w:szCs w:val="21"/>
              </w:rPr>
              <w:t>9.动力电池组漏电检测 实训指导书</w:t>
            </w:r>
            <w:r>
              <w:rPr>
                <w:rFonts w:hint="eastAsia" w:ascii="宋体" w:hAnsi="宋体" w:eastAsia="宋体" w:cs="宋体"/>
                <w:sz w:val="21"/>
                <w:szCs w:val="21"/>
              </w:rPr>
              <w:br w:type="textWrapping"/>
            </w:r>
            <w:r>
              <w:rPr>
                <w:rFonts w:hint="eastAsia" w:ascii="宋体" w:hAnsi="宋体" w:eastAsia="宋体" w:cs="宋体"/>
                <w:sz w:val="21"/>
                <w:szCs w:val="21"/>
              </w:rPr>
              <w:t>10.电流传感器检测 实训指导书</w:t>
            </w:r>
            <w:r>
              <w:rPr>
                <w:rFonts w:hint="eastAsia" w:ascii="宋体" w:hAnsi="宋体" w:eastAsia="宋体" w:cs="宋体"/>
                <w:sz w:val="21"/>
                <w:szCs w:val="21"/>
              </w:rPr>
              <w:br w:type="textWrapping"/>
            </w:r>
            <w:r>
              <w:rPr>
                <w:rFonts w:hint="eastAsia" w:ascii="宋体" w:hAnsi="宋体" w:eastAsia="宋体" w:cs="宋体"/>
                <w:sz w:val="21"/>
                <w:szCs w:val="21"/>
              </w:rPr>
              <w:t>11.单体电池过充故障检测与排除 实训指导书</w:t>
            </w:r>
            <w:r>
              <w:rPr>
                <w:rFonts w:hint="eastAsia" w:ascii="宋体" w:hAnsi="宋体" w:eastAsia="宋体" w:cs="宋体"/>
                <w:sz w:val="21"/>
                <w:szCs w:val="21"/>
              </w:rPr>
              <w:br w:type="textWrapping"/>
            </w:r>
            <w:r>
              <w:rPr>
                <w:rFonts w:hint="eastAsia" w:ascii="宋体" w:hAnsi="宋体" w:eastAsia="宋体" w:cs="宋体"/>
                <w:sz w:val="21"/>
                <w:szCs w:val="21"/>
              </w:rPr>
              <w:t>12.单体电池断路故障检测与排除 实训指导书</w:t>
            </w:r>
            <w:r>
              <w:rPr>
                <w:rFonts w:hint="eastAsia" w:ascii="宋体" w:hAnsi="宋体" w:eastAsia="宋体" w:cs="宋体"/>
                <w:sz w:val="21"/>
                <w:szCs w:val="21"/>
              </w:rPr>
              <w:br w:type="textWrapping"/>
            </w:r>
            <w:r>
              <w:rPr>
                <w:rFonts w:hint="eastAsia" w:ascii="宋体" w:hAnsi="宋体" w:eastAsia="宋体" w:cs="宋体"/>
                <w:sz w:val="21"/>
                <w:szCs w:val="21"/>
              </w:rPr>
              <w:t>13.单体电池过放故障检测与排除 实训指导书</w:t>
            </w:r>
            <w:r>
              <w:rPr>
                <w:rFonts w:hint="eastAsia" w:ascii="宋体" w:hAnsi="宋体" w:eastAsia="宋体" w:cs="宋体"/>
                <w:sz w:val="21"/>
                <w:szCs w:val="21"/>
              </w:rPr>
              <w:br w:type="textWrapping"/>
            </w:r>
            <w:r>
              <w:rPr>
                <w:rFonts w:hint="eastAsia" w:ascii="宋体" w:hAnsi="宋体" w:eastAsia="宋体" w:cs="宋体"/>
                <w:sz w:val="21"/>
                <w:szCs w:val="21"/>
              </w:rPr>
              <w:t>14.单体电池欠压故障检测与排除 实训指导书</w:t>
            </w:r>
            <w:r>
              <w:rPr>
                <w:rFonts w:hint="eastAsia" w:ascii="宋体" w:hAnsi="宋体" w:eastAsia="宋体" w:cs="宋体"/>
                <w:sz w:val="21"/>
                <w:szCs w:val="21"/>
              </w:rPr>
              <w:br w:type="textWrapping"/>
            </w:r>
            <w:r>
              <w:rPr>
                <w:rFonts w:hint="eastAsia" w:ascii="宋体" w:hAnsi="宋体" w:eastAsia="宋体" w:cs="宋体"/>
                <w:sz w:val="21"/>
                <w:szCs w:val="21"/>
              </w:rPr>
              <w:t>（六）微课类（不少于12个，包含但不限于以下内容）</w:t>
            </w:r>
            <w:r>
              <w:rPr>
                <w:rFonts w:hint="eastAsia" w:ascii="宋体" w:hAnsi="宋体" w:eastAsia="宋体" w:cs="宋体"/>
                <w:sz w:val="21"/>
                <w:szCs w:val="21"/>
              </w:rPr>
              <w:br w:type="textWrapping"/>
            </w:r>
            <w:r>
              <w:rPr>
                <w:rFonts w:hint="eastAsia" w:ascii="宋体" w:hAnsi="宋体" w:eastAsia="宋体" w:cs="宋体"/>
                <w:sz w:val="21"/>
                <w:szCs w:val="21"/>
              </w:rPr>
              <w:t>1.新能源汽车电源系统认知（比亚迪秦EV） 微课</w:t>
            </w:r>
            <w:r>
              <w:rPr>
                <w:rFonts w:hint="eastAsia" w:ascii="宋体" w:hAnsi="宋体" w:eastAsia="宋体" w:cs="宋体"/>
                <w:sz w:val="21"/>
                <w:szCs w:val="21"/>
              </w:rPr>
              <w:br w:type="textWrapping"/>
            </w:r>
            <w:r>
              <w:rPr>
                <w:rFonts w:hint="eastAsia" w:ascii="宋体" w:hAnsi="宋体" w:eastAsia="宋体" w:cs="宋体"/>
                <w:sz w:val="21"/>
                <w:szCs w:val="21"/>
              </w:rPr>
              <w:t>2.新能源汽车电源系统工作原理（比亚迪秦 EV） 微课</w:t>
            </w:r>
            <w:r>
              <w:rPr>
                <w:rFonts w:hint="eastAsia" w:ascii="宋体" w:hAnsi="宋体" w:eastAsia="宋体" w:cs="宋体"/>
                <w:sz w:val="21"/>
                <w:szCs w:val="21"/>
              </w:rPr>
              <w:br w:type="textWrapping"/>
            </w:r>
            <w:r>
              <w:rPr>
                <w:rFonts w:hint="eastAsia" w:ascii="宋体" w:hAnsi="宋体" w:eastAsia="宋体" w:cs="宋体"/>
                <w:sz w:val="21"/>
                <w:szCs w:val="21"/>
              </w:rPr>
              <w:t>3.BMS故障，你的车还能跑的动吗？——电池管理系统的功能 微课</w:t>
            </w:r>
            <w:r>
              <w:rPr>
                <w:rFonts w:hint="eastAsia" w:ascii="宋体" w:hAnsi="宋体" w:eastAsia="宋体" w:cs="宋体"/>
                <w:sz w:val="21"/>
                <w:szCs w:val="21"/>
              </w:rPr>
              <w:br w:type="textWrapping"/>
            </w:r>
            <w:r>
              <w:rPr>
                <w:rFonts w:hint="eastAsia" w:ascii="宋体" w:hAnsi="宋体" w:eastAsia="宋体" w:cs="宋体"/>
                <w:sz w:val="21"/>
                <w:szCs w:val="21"/>
              </w:rPr>
              <w:t>4.新能源汽车电池管理系统工作原理（比亚迪秦 EV） 微课</w:t>
            </w:r>
            <w:r>
              <w:rPr>
                <w:rFonts w:hint="eastAsia" w:ascii="宋体" w:hAnsi="宋体" w:eastAsia="宋体" w:cs="宋体"/>
                <w:sz w:val="21"/>
                <w:szCs w:val="21"/>
              </w:rPr>
              <w:br w:type="textWrapping"/>
            </w:r>
            <w:r>
              <w:rPr>
                <w:rFonts w:hint="eastAsia" w:ascii="宋体" w:hAnsi="宋体" w:eastAsia="宋体" w:cs="宋体"/>
                <w:sz w:val="21"/>
                <w:szCs w:val="21"/>
              </w:rPr>
              <w:t>5.电能变换知多少？-百变DC和AC 微课</w:t>
            </w:r>
            <w:r>
              <w:rPr>
                <w:rFonts w:hint="eastAsia" w:ascii="宋体" w:hAnsi="宋体" w:eastAsia="宋体" w:cs="宋体"/>
                <w:sz w:val="21"/>
                <w:szCs w:val="21"/>
              </w:rPr>
              <w:br w:type="textWrapping"/>
            </w:r>
            <w:r>
              <w:rPr>
                <w:rFonts w:hint="eastAsia" w:ascii="宋体" w:hAnsi="宋体" w:eastAsia="宋体" w:cs="宋体"/>
                <w:sz w:val="21"/>
                <w:szCs w:val="21"/>
              </w:rPr>
              <w:t>6.新能源汽车DC-DC转换器工作原理 微课</w:t>
            </w:r>
            <w:r>
              <w:rPr>
                <w:rFonts w:hint="eastAsia" w:ascii="宋体" w:hAnsi="宋体" w:eastAsia="宋体" w:cs="宋体"/>
                <w:sz w:val="21"/>
                <w:szCs w:val="21"/>
              </w:rPr>
              <w:br w:type="textWrapping"/>
            </w:r>
            <w:r>
              <w:rPr>
                <w:rFonts w:hint="eastAsia" w:ascii="宋体" w:hAnsi="宋体" w:eastAsia="宋体" w:cs="宋体"/>
                <w:sz w:val="21"/>
                <w:szCs w:val="21"/>
              </w:rPr>
              <w:t>7.动力电池均衡管理方法 微课</w:t>
            </w:r>
            <w:r>
              <w:rPr>
                <w:rFonts w:hint="eastAsia" w:ascii="宋体" w:hAnsi="宋体" w:eastAsia="宋体" w:cs="宋体"/>
                <w:sz w:val="21"/>
                <w:szCs w:val="21"/>
              </w:rPr>
              <w:br w:type="textWrapping"/>
            </w:r>
            <w:r>
              <w:rPr>
                <w:rFonts w:hint="eastAsia" w:ascii="宋体" w:hAnsi="宋体" w:eastAsia="宋体" w:cs="宋体"/>
                <w:sz w:val="21"/>
                <w:szCs w:val="21"/>
              </w:rPr>
              <w:t>8.纯电动汽车水冷式电池冷却系统认知 微课</w:t>
            </w:r>
            <w:r>
              <w:rPr>
                <w:rFonts w:hint="eastAsia" w:ascii="宋体" w:hAnsi="宋体" w:eastAsia="宋体" w:cs="宋体"/>
                <w:sz w:val="21"/>
                <w:szCs w:val="21"/>
              </w:rPr>
              <w:br w:type="textWrapping"/>
            </w:r>
            <w:r>
              <w:rPr>
                <w:rFonts w:hint="eastAsia" w:ascii="宋体" w:hAnsi="宋体" w:eastAsia="宋体" w:cs="宋体"/>
                <w:sz w:val="21"/>
                <w:szCs w:val="21"/>
              </w:rPr>
              <w:t>9.混合动力汽车水冷式电池冷却系统认知 微课</w:t>
            </w:r>
            <w:r>
              <w:rPr>
                <w:rFonts w:hint="eastAsia" w:ascii="宋体" w:hAnsi="宋体" w:eastAsia="宋体" w:cs="宋体"/>
                <w:sz w:val="21"/>
                <w:szCs w:val="21"/>
              </w:rPr>
              <w:br w:type="textWrapping"/>
            </w:r>
            <w:r>
              <w:rPr>
                <w:rFonts w:hint="eastAsia" w:ascii="宋体" w:hAnsi="宋体" w:eastAsia="宋体" w:cs="宋体"/>
                <w:sz w:val="21"/>
                <w:szCs w:val="21"/>
              </w:rPr>
              <w:t>10.电池过充知多少 微课</w:t>
            </w:r>
            <w:r>
              <w:rPr>
                <w:rFonts w:hint="eastAsia" w:ascii="宋体" w:hAnsi="宋体" w:eastAsia="宋体" w:cs="宋体"/>
                <w:sz w:val="21"/>
                <w:szCs w:val="21"/>
              </w:rPr>
              <w:br w:type="textWrapping"/>
            </w:r>
            <w:r>
              <w:rPr>
                <w:rFonts w:hint="eastAsia" w:ascii="宋体" w:hAnsi="宋体" w:eastAsia="宋体" w:cs="宋体"/>
                <w:sz w:val="21"/>
                <w:szCs w:val="21"/>
              </w:rPr>
              <w:t>11.电池过放知多少 微课</w:t>
            </w:r>
            <w:r>
              <w:rPr>
                <w:rFonts w:hint="eastAsia" w:ascii="宋体" w:hAnsi="宋体" w:eastAsia="宋体" w:cs="宋体"/>
                <w:sz w:val="21"/>
                <w:szCs w:val="21"/>
              </w:rPr>
              <w:br w:type="textWrapping"/>
            </w:r>
            <w:r>
              <w:rPr>
                <w:rFonts w:hint="eastAsia" w:ascii="宋体" w:hAnsi="宋体" w:eastAsia="宋体" w:cs="宋体"/>
                <w:sz w:val="21"/>
                <w:szCs w:val="21"/>
              </w:rPr>
              <w:t>12.电池欠压知多少 微课</w:t>
            </w:r>
            <w:r>
              <w:rPr>
                <w:rFonts w:hint="eastAsia" w:ascii="宋体" w:hAnsi="宋体" w:eastAsia="宋体" w:cs="宋体"/>
                <w:sz w:val="21"/>
                <w:szCs w:val="21"/>
              </w:rPr>
              <w:br w:type="textWrapping"/>
            </w:r>
            <w:r>
              <w:rPr>
                <w:rFonts w:hint="eastAsia" w:ascii="宋体" w:hAnsi="宋体" w:eastAsia="宋体" w:cs="宋体"/>
                <w:sz w:val="21"/>
                <w:szCs w:val="21"/>
              </w:rPr>
              <w:t>（七）学习工作页类（不少于14个，包含但不限于以下内容）</w:t>
            </w:r>
            <w:r>
              <w:rPr>
                <w:rFonts w:hint="eastAsia" w:ascii="宋体" w:hAnsi="宋体" w:eastAsia="宋体" w:cs="宋体"/>
                <w:sz w:val="21"/>
                <w:szCs w:val="21"/>
              </w:rPr>
              <w:br w:type="textWrapping"/>
            </w:r>
            <w:r>
              <w:rPr>
                <w:rFonts w:hint="eastAsia" w:ascii="宋体" w:hAnsi="宋体" w:eastAsia="宋体" w:cs="宋体"/>
                <w:sz w:val="21"/>
                <w:szCs w:val="21"/>
              </w:rPr>
              <w:t>1.车载充电机检测 学习工作页</w:t>
            </w:r>
            <w:r>
              <w:rPr>
                <w:rFonts w:hint="eastAsia" w:ascii="宋体" w:hAnsi="宋体" w:eastAsia="宋体" w:cs="宋体"/>
                <w:sz w:val="21"/>
                <w:szCs w:val="21"/>
              </w:rPr>
              <w:br w:type="textWrapping"/>
            </w:r>
            <w:r>
              <w:rPr>
                <w:rFonts w:hint="eastAsia" w:ascii="宋体" w:hAnsi="宋体" w:eastAsia="宋体" w:cs="宋体"/>
                <w:sz w:val="21"/>
                <w:szCs w:val="21"/>
              </w:rPr>
              <w:t>2.交流充电口检测 学习工作页</w:t>
            </w:r>
            <w:r>
              <w:rPr>
                <w:rFonts w:hint="eastAsia" w:ascii="宋体" w:hAnsi="宋体" w:eastAsia="宋体" w:cs="宋体"/>
                <w:sz w:val="21"/>
                <w:szCs w:val="21"/>
              </w:rPr>
              <w:br w:type="textWrapping"/>
            </w:r>
            <w:r>
              <w:rPr>
                <w:rFonts w:hint="eastAsia" w:ascii="宋体" w:hAnsi="宋体" w:eastAsia="宋体" w:cs="宋体"/>
                <w:sz w:val="21"/>
                <w:szCs w:val="21"/>
              </w:rPr>
              <w:t>3.交流充电枪检测 学习工作页</w:t>
            </w:r>
            <w:r>
              <w:rPr>
                <w:rFonts w:hint="eastAsia" w:ascii="宋体" w:hAnsi="宋体" w:eastAsia="宋体" w:cs="宋体"/>
                <w:sz w:val="21"/>
                <w:szCs w:val="21"/>
              </w:rPr>
              <w:br w:type="textWrapping"/>
            </w:r>
            <w:r>
              <w:rPr>
                <w:rFonts w:hint="eastAsia" w:ascii="宋体" w:hAnsi="宋体" w:eastAsia="宋体" w:cs="宋体"/>
                <w:sz w:val="21"/>
                <w:szCs w:val="21"/>
              </w:rPr>
              <w:t>4.动力电池管理器检测 学习工作页</w:t>
            </w:r>
            <w:r>
              <w:rPr>
                <w:rFonts w:hint="eastAsia" w:ascii="宋体" w:hAnsi="宋体" w:eastAsia="宋体" w:cs="宋体"/>
                <w:sz w:val="21"/>
                <w:szCs w:val="21"/>
              </w:rPr>
              <w:br w:type="textWrapping"/>
            </w:r>
            <w:r>
              <w:rPr>
                <w:rFonts w:hint="eastAsia" w:ascii="宋体" w:hAnsi="宋体" w:eastAsia="宋体" w:cs="宋体"/>
                <w:sz w:val="21"/>
                <w:szCs w:val="21"/>
              </w:rPr>
              <w:t>5.动力电池均衡检测 学习工作页</w:t>
            </w:r>
            <w:r>
              <w:rPr>
                <w:rFonts w:hint="eastAsia" w:ascii="宋体" w:hAnsi="宋体" w:eastAsia="宋体" w:cs="宋体"/>
                <w:sz w:val="21"/>
                <w:szCs w:val="21"/>
              </w:rPr>
              <w:br w:type="textWrapping"/>
            </w:r>
            <w:r>
              <w:rPr>
                <w:rFonts w:hint="eastAsia" w:ascii="宋体" w:hAnsi="宋体" w:eastAsia="宋体" w:cs="宋体"/>
                <w:sz w:val="21"/>
                <w:szCs w:val="21"/>
              </w:rPr>
              <w:t>6.动力电池温度传感器检测 学习工作页</w:t>
            </w:r>
            <w:r>
              <w:rPr>
                <w:rFonts w:hint="eastAsia" w:ascii="宋体" w:hAnsi="宋体" w:eastAsia="宋体" w:cs="宋体"/>
                <w:sz w:val="21"/>
                <w:szCs w:val="21"/>
              </w:rPr>
              <w:br w:type="textWrapping"/>
            </w:r>
            <w:r>
              <w:rPr>
                <w:rFonts w:hint="eastAsia" w:ascii="宋体" w:hAnsi="宋体" w:eastAsia="宋体" w:cs="宋体"/>
                <w:sz w:val="21"/>
                <w:szCs w:val="21"/>
              </w:rPr>
              <w:t>7.动力电池SOC检测 学习工作页</w:t>
            </w:r>
            <w:r>
              <w:rPr>
                <w:rFonts w:hint="eastAsia" w:ascii="宋体" w:hAnsi="宋体" w:eastAsia="宋体" w:cs="宋体"/>
                <w:sz w:val="21"/>
                <w:szCs w:val="21"/>
              </w:rPr>
              <w:br w:type="textWrapping"/>
            </w:r>
            <w:r>
              <w:rPr>
                <w:rFonts w:hint="eastAsia" w:ascii="宋体" w:hAnsi="宋体" w:eastAsia="宋体" w:cs="宋体"/>
                <w:sz w:val="21"/>
                <w:szCs w:val="21"/>
              </w:rPr>
              <w:t>8.动力电池上下电检测 学习工作页</w:t>
            </w:r>
            <w:r>
              <w:rPr>
                <w:rFonts w:hint="eastAsia" w:ascii="宋体" w:hAnsi="宋体" w:eastAsia="宋体" w:cs="宋体"/>
                <w:sz w:val="21"/>
                <w:szCs w:val="21"/>
              </w:rPr>
              <w:br w:type="textWrapping"/>
            </w:r>
            <w:r>
              <w:rPr>
                <w:rFonts w:hint="eastAsia" w:ascii="宋体" w:hAnsi="宋体" w:eastAsia="宋体" w:cs="宋体"/>
                <w:sz w:val="21"/>
                <w:szCs w:val="21"/>
              </w:rPr>
              <w:t>9.动力电池组漏电检测 学习工作页</w:t>
            </w:r>
            <w:r>
              <w:rPr>
                <w:rFonts w:hint="eastAsia" w:ascii="宋体" w:hAnsi="宋体" w:eastAsia="宋体" w:cs="宋体"/>
                <w:sz w:val="21"/>
                <w:szCs w:val="21"/>
              </w:rPr>
              <w:br w:type="textWrapping"/>
            </w:r>
            <w:r>
              <w:rPr>
                <w:rFonts w:hint="eastAsia" w:ascii="宋体" w:hAnsi="宋体" w:eastAsia="宋体" w:cs="宋体"/>
                <w:sz w:val="21"/>
                <w:szCs w:val="21"/>
              </w:rPr>
              <w:t>10.电流传感器检测 学习工作页</w:t>
            </w:r>
            <w:r>
              <w:rPr>
                <w:rFonts w:hint="eastAsia" w:ascii="宋体" w:hAnsi="宋体" w:eastAsia="宋体" w:cs="宋体"/>
                <w:sz w:val="21"/>
                <w:szCs w:val="21"/>
              </w:rPr>
              <w:br w:type="textWrapping"/>
            </w:r>
            <w:r>
              <w:rPr>
                <w:rFonts w:hint="eastAsia" w:ascii="宋体" w:hAnsi="宋体" w:eastAsia="宋体" w:cs="宋体"/>
                <w:sz w:val="21"/>
                <w:szCs w:val="21"/>
              </w:rPr>
              <w:t>11.单体电池过充故障检测与排除 学习工作页</w:t>
            </w:r>
            <w:r>
              <w:rPr>
                <w:rFonts w:hint="eastAsia" w:ascii="宋体" w:hAnsi="宋体" w:eastAsia="宋体" w:cs="宋体"/>
                <w:sz w:val="21"/>
                <w:szCs w:val="21"/>
              </w:rPr>
              <w:br w:type="textWrapping"/>
            </w:r>
            <w:r>
              <w:rPr>
                <w:rFonts w:hint="eastAsia" w:ascii="宋体" w:hAnsi="宋体" w:eastAsia="宋体" w:cs="宋体"/>
                <w:sz w:val="21"/>
                <w:szCs w:val="21"/>
              </w:rPr>
              <w:t>12.单体电池断路故障检测与排除 学习工作页</w:t>
            </w:r>
            <w:r>
              <w:rPr>
                <w:rFonts w:hint="eastAsia" w:ascii="宋体" w:hAnsi="宋体" w:eastAsia="宋体" w:cs="宋体"/>
                <w:sz w:val="21"/>
                <w:szCs w:val="21"/>
              </w:rPr>
              <w:br w:type="textWrapping"/>
            </w:r>
            <w:r>
              <w:rPr>
                <w:rFonts w:hint="eastAsia" w:ascii="宋体" w:hAnsi="宋体" w:eastAsia="宋体" w:cs="宋体"/>
                <w:sz w:val="21"/>
                <w:szCs w:val="21"/>
              </w:rPr>
              <w:t>13.单体电池过放故障检测与排除 学习工作页</w:t>
            </w:r>
            <w:r>
              <w:rPr>
                <w:rFonts w:hint="eastAsia" w:ascii="宋体" w:hAnsi="宋体" w:eastAsia="宋体" w:cs="宋体"/>
                <w:sz w:val="21"/>
                <w:szCs w:val="21"/>
              </w:rPr>
              <w:br w:type="textWrapping"/>
            </w:r>
            <w:r>
              <w:rPr>
                <w:rFonts w:hint="eastAsia" w:ascii="宋体" w:hAnsi="宋体" w:eastAsia="宋体" w:cs="宋体"/>
                <w:sz w:val="21"/>
                <w:szCs w:val="21"/>
              </w:rPr>
              <w:t>14.单体电池欠压故障检测与排除 学习工作页</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七、结合专业教学需要配套教学软件</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纯电动汽车动力系统虚拟结构原理展示软件（适用于荣威E50）</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（一）、功能要求</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1.结构展示：以爆炸的方式展示荣威E50（纯电动汽车）动力系统及组件的结构。</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2.原理演示：模拟荣威E50（纯电动汽车）动力系统及组件的工作原理。</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3.模拟工况：在原理演示时可以控制荣威E50（纯电动汽车）动力系统工况，以展示荣威E50（纯电动汽车）动力系统不同工况的原理。</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4.展示特效：模拟荣威E50（纯电动汽车）动力系统运行时的电器、机械运动等特效。</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5.手势操作：触摸操作，支持2点缩放，滑动旋转，3点平移等操作。</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6.零部件名称显示：结构爆炸后的零件可显示或隐藏零件对应名称。</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7.旋转限制：上旋转幅度70°，下旋转幅度45°，左右旋转幅度360°。</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（二）、教学项目</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1.提供荣威E50（纯电动汽车）动力系统16个结构展示，9个原理演示。</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2.16个结构展示包含但不限于荣威E50（纯电动汽车）动力系统结构、电驱系统结构、动力电池系统结构、电控系统结构、电动机组件结构、电力电子箱组件结构、减速器组件结构、电驱冷却系统组件结构、高压电池包组件结构、高压配电单元组件结构、动力电池充电系统结构、动力电池冷却系统组件结构、VCU结构、换挡杆组件结构、加速踏板传感器结构、制动位置传感器结构。</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3.9个原理演示包含但不限于荣威E50（纯电动汽车）动力系统原理、电驱系统原理、动力电池系统原理、电控系统原理、减速器组件原理、电驱冷却系统组件原理、高压配电单元组件原理、动力电池充电系统原理、动力电池冷却系统组件原理。</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（三）、技术要求</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1.结构必须展示真实零件的标记、零件特征。</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2.原理必须模拟荣威E50（纯电动汽车）动力系统运行时的电器工作及机械的运动情况。</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3.采用Unity 纯三维引擎交互技术，360度全方位展示荣威E50（纯电动汽车）动力系统，可以缩放大小以方便结构原理演示。</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4.采用多点触摸操作方式加强用户交互体验舒适度。</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5.可支持运行在智能触摸交互平板，清晰的展示结构及工作原理。</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6.支持在线更新的方式，用户更方便快捷的更新内容。</w:t>
            </w:r>
          </w:p>
          <w:p>
            <w:pPr>
              <w:widowControl/>
              <w:jc w:val="left"/>
              <w:rPr>
                <w:rFonts w:hint="eastAsia" w:ascii="宋体" w:hAnsi="宋体" w:eastAsia="宋体" w:cs="宋体"/>
                <w:kern w:val="0"/>
                <w:sz w:val="21"/>
                <w:szCs w:val="21"/>
              </w:rPr>
            </w:pPr>
            <w:r>
              <w:rPr>
                <w:rFonts w:hint="eastAsia" w:ascii="宋体" w:hAnsi="宋体" w:eastAsia="宋体" w:cs="宋体"/>
                <w:color w:val="000000"/>
                <w:kern w:val="0"/>
                <w:sz w:val="21"/>
                <w:szCs w:val="21"/>
              </w:rPr>
              <w:t>7.软件含1个节点。</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（四）、配套教学材料</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1.配套教学材料必须包含教具配套教材、学习工作页、教学参考书等。</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2.配套教材包含但不少于4个系统、4个教学项目、18个教学知识点。学习工作页、教学参考书根据教学项目开发。</w:t>
            </w:r>
          </w:p>
        </w:tc>
        <w:tc>
          <w:tcPr>
            <w:tcW w:w="62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9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r>
      <w:bookmarkEnd w:id="7"/>
    </w:tbl>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r>
        <w:rPr>
          <w:rFonts w:hint="eastAsia"/>
          <w:b/>
          <w:bCs/>
          <w:sz w:val="24"/>
          <w:szCs w:val="24"/>
          <w:lang w:val="en-US" w:eastAsia="zh-CN"/>
        </w:rPr>
        <w:t>三、售后服务及质保要求</w:t>
      </w:r>
    </w:p>
    <w:p>
      <w:pPr>
        <w:pStyle w:val="19"/>
        <w:spacing w:before="0" w:beforeAutospacing="0" w:after="0" w:afterAutospacing="0"/>
        <w:ind w:left="479" w:leftChars="228"/>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1、质保期三年。（自交货验收合格之日起计）</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2、中标单位应按招标文件规定的货物性能、技术要求、质量标准向甲方提供未经使用的全新产品。</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4、如在使用过程中发生质量问题，中标单位在接到甲方通知后在6小时内到达甲方现场提供免费上门维修服务，12小时内确保系统正常运行。</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5、在质保期内，中标单位应对货物出现的质量及安全问题负责处理解决并承担一切费用。</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6、上述的货物免费质保期，因人为因素出现的故障不在免费保修范围内。超过保修期的机器设备，终生维修，维修时只收部件成本费。</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7、中标单位须向甲方免费提供培训服务，确保使用者完全会使用及操作为止。</w:t>
      </w:r>
    </w:p>
    <w:p>
      <w:pPr>
        <w:pStyle w:val="19"/>
        <w:spacing w:before="0" w:beforeAutospacing="0" w:after="0" w:afterAutospacing="0"/>
        <w:ind w:left="479" w:leftChars="228"/>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8、质保期内，乙方免费提供系统升级服务。</w:t>
      </w:r>
    </w:p>
    <w:p>
      <w:pPr>
        <w:pStyle w:val="9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baseline"/>
        <w:outlineLvl w:val="0"/>
        <w:rPr>
          <w:rFonts w:hint="eastAsia" w:ascii="Times New Roman" w:hAnsi="Times New Roman" w:cstheme="minorBidi"/>
          <w:b/>
          <w:bCs/>
          <w:kern w:val="2"/>
          <w:sz w:val="24"/>
          <w:szCs w:val="24"/>
          <w:lang w:val="en-US" w:eastAsia="zh-CN" w:bidi="ar-SA"/>
        </w:rPr>
      </w:pPr>
    </w:p>
    <w:p>
      <w:pPr>
        <w:pStyle w:val="9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outlineLvl w:val="0"/>
        <w:rPr>
          <w:rFonts w:hint="default" w:ascii="Times New Roman" w:hAnsi="Times New Roman" w:eastAsia="宋体" w:cstheme="minorBidi"/>
          <w:kern w:val="2"/>
          <w:sz w:val="24"/>
          <w:szCs w:val="24"/>
          <w:lang w:val="en-US" w:eastAsia="zh-CN" w:bidi="ar-SA"/>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Style w:val="47"/>
          <w:rFonts w:hint="eastAsia" w:cs="宋体"/>
          <w:b/>
          <w:bCs/>
          <w:kern w:val="2"/>
          <w:sz w:val="24"/>
          <w:szCs w:val="24"/>
          <w:lang w:val="en-US" w:eastAsia="zh-CN" w:bidi="ar-SA"/>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fldChar w:fldCharType="begin"/>
      </w:r>
      <w:r>
        <w:instrText xml:space="preserve"> HYPERLINK "https://link.zhihu.com/?target=http://baike.baidu.com/view/89764.htm" \t "https://www.zhihu.com/question/_blank" </w:instrText>
      </w:r>
      <w: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fldChar w:fldCharType="begin"/>
      </w:r>
      <w:r>
        <w:instrText xml:space="preserve"> HYPERLINK "https://link.zhihu.com/?target=http://baike.baidu.com/view/1281780.htm" \t "https://www.zhihu.com/question/_blank" </w:instrText>
      </w:r>
      <w: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19"/>
        <w:adjustRightInd w:val="0"/>
        <w:snapToGrid w:val="0"/>
        <w:spacing w:before="0" w:beforeAutospacing="0" w:after="0" w:afterAutospacing="0" w:line="360" w:lineRule="auto"/>
        <w:ind w:firstLine="482" w:firstLineChars="200"/>
        <w:rPr>
          <w:rStyle w:val="47"/>
          <w:rFonts w:hint="eastAsia" w:ascii="宋体" w:hAnsi="宋体" w:eastAsia="宋体" w:cs="宋体"/>
          <w:b/>
          <w:bCs/>
          <w:kern w:val="2"/>
          <w:sz w:val="24"/>
          <w:szCs w:val="24"/>
          <w:lang w:val="en-US" w:eastAsia="zh-CN" w:bidi="ar-SA"/>
        </w:rPr>
      </w:pPr>
      <w:r>
        <w:rPr>
          <w:rStyle w:val="47"/>
          <w:rFonts w:hint="eastAsia" w:cs="宋体"/>
          <w:b/>
          <w:bCs/>
          <w:kern w:val="2"/>
          <w:sz w:val="24"/>
          <w:szCs w:val="24"/>
          <w:lang w:val="en-US" w:eastAsia="zh-CN" w:bidi="ar-SA"/>
        </w:rPr>
        <w:t>二、</w:t>
      </w:r>
      <w:r>
        <w:rPr>
          <w:rStyle w:val="47"/>
          <w:rFonts w:hint="eastAsia" w:ascii="宋体" w:hAnsi="宋体" w:eastAsia="宋体" w:cs="宋体"/>
          <w:b/>
          <w:bCs/>
          <w:kern w:val="2"/>
          <w:sz w:val="24"/>
          <w:szCs w:val="24"/>
          <w:lang w:val="en-US" w:eastAsia="zh-CN" w:bidi="ar-SA"/>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（3）企业标准请参照《关于印发中小企业划型标准规定的通知》（工信部联企业[2011]300号）文件规定及国家统计局关于印发《统计上大中小微型企业划分办法（2017）》的通知自行填写。</w:t>
      </w:r>
      <w:r>
        <w:rPr>
          <w:rFonts w:hint="eastAsia"/>
          <w:b/>
          <w:szCs w:val="24"/>
        </w:rPr>
        <w:t>本采购标的的所属行业为</w:t>
      </w:r>
      <w:r>
        <w:rPr>
          <w:rFonts w:hint="eastAsia"/>
          <w:b/>
          <w:szCs w:val="24"/>
          <w:lang w:eastAsia="zh-CN"/>
        </w:rPr>
        <w:t>工业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bCs/>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722"/>
        <w:gridCol w:w="6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71" w:type="dxa"/>
            <w:tcBorders>
              <w:tl2br w:val="nil"/>
              <w:tr2bl w:val="nil"/>
            </w:tcBorders>
            <w:vAlign w:val="center"/>
          </w:tcPr>
          <w:p>
            <w:pPr>
              <w:widowControl/>
              <w:jc w:val="center"/>
              <w:rPr>
                <w:color w:val="36363D"/>
                <w:szCs w:val="21"/>
              </w:rPr>
            </w:pPr>
            <w:r>
              <w:rPr>
                <w:rFonts w:hint="eastAsia"/>
                <w:b/>
                <w:color w:val="36363D"/>
                <w:kern w:val="0"/>
                <w:szCs w:val="21"/>
              </w:rPr>
              <w:t>评审项</w:t>
            </w:r>
          </w:p>
        </w:tc>
        <w:tc>
          <w:tcPr>
            <w:tcW w:w="1722" w:type="dxa"/>
            <w:tcBorders>
              <w:tl2br w:val="nil"/>
              <w:tr2bl w:val="nil"/>
            </w:tcBorders>
            <w:vAlign w:val="center"/>
          </w:tcPr>
          <w:p>
            <w:pPr>
              <w:widowControl/>
              <w:jc w:val="center"/>
              <w:rPr>
                <w:color w:val="36363D"/>
                <w:szCs w:val="21"/>
              </w:rPr>
            </w:pPr>
            <w:r>
              <w:rPr>
                <w:rFonts w:hint="eastAsia"/>
                <w:b/>
                <w:color w:val="36363D"/>
                <w:kern w:val="0"/>
                <w:szCs w:val="21"/>
              </w:rPr>
              <w:t>评分因素</w:t>
            </w:r>
          </w:p>
        </w:tc>
        <w:tc>
          <w:tcPr>
            <w:tcW w:w="6866" w:type="dxa"/>
            <w:tcBorders>
              <w:tl2br w:val="nil"/>
              <w:tr2bl w:val="nil"/>
            </w:tcBorders>
            <w:vAlign w:val="center"/>
          </w:tcPr>
          <w:p>
            <w:pPr>
              <w:widowControl/>
              <w:jc w:val="center"/>
              <w:rPr>
                <w:color w:val="36363D"/>
                <w:szCs w:val="21"/>
              </w:rPr>
            </w:pPr>
            <w:r>
              <w:rPr>
                <w:rFonts w:hint="eastAsia"/>
                <w:b/>
                <w:color w:val="36363D"/>
                <w:kern w:val="0"/>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71" w:type="dxa"/>
            <w:tcBorders>
              <w:tl2br w:val="nil"/>
              <w:tr2bl w:val="nil"/>
            </w:tcBorders>
            <w:vAlign w:val="center"/>
          </w:tcPr>
          <w:p>
            <w:pPr>
              <w:widowControl/>
              <w:ind w:leftChars="-2" w:hanging="4" w:hangingChars="2"/>
              <w:jc w:val="center"/>
              <w:rPr>
                <w:color w:val="36363D"/>
                <w:szCs w:val="21"/>
              </w:rPr>
            </w:pPr>
            <w:r>
              <w:rPr>
                <w:rFonts w:hint="eastAsia"/>
                <w:color w:val="36363D"/>
                <w:kern w:val="0"/>
                <w:szCs w:val="21"/>
              </w:rPr>
              <w:t>报价部分</w:t>
            </w:r>
          </w:p>
          <w:p>
            <w:pPr>
              <w:widowControl/>
              <w:ind w:leftChars="-2" w:hanging="4" w:hangingChars="2"/>
              <w:jc w:val="center"/>
              <w:rPr>
                <w:color w:val="36363D"/>
                <w:szCs w:val="21"/>
              </w:rPr>
            </w:pPr>
            <w:r>
              <w:rPr>
                <w:rFonts w:hint="eastAsia"/>
                <w:color w:val="36363D"/>
                <w:kern w:val="0"/>
                <w:szCs w:val="21"/>
              </w:rPr>
              <w:t>（</w:t>
            </w:r>
            <w:r>
              <w:rPr>
                <w:color w:val="36363D"/>
                <w:kern w:val="0"/>
                <w:szCs w:val="21"/>
              </w:rPr>
              <w:t>5</w:t>
            </w:r>
            <w:r>
              <w:rPr>
                <w:rFonts w:hint="eastAsia"/>
                <w:color w:val="36363D"/>
                <w:kern w:val="0"/>
                <w:szCs w:val="21"/>
              </w:rPr>
              <w:t>0分）</w:t>
            </w:r>
          </w:p>
        </w:tc>
        <w:tc>
          <w:tcPr>
            <w:tcW w:w="1722" w:type="dxa"/>
            <w:tcBorders>
              <w:tl2br w:val="nil"/>
              <w:tr2bl w:val="nil"/>
            </w:tcBorders>
            <w:vAlign w:val="center"/>
          </w:tcPr>
          <w:p>
            <w:pPr>
              <w:widowControl/>
              <w:jc w:val="left"/>
              <w:rPr>
                <w:color w:val="36363D"/>
                <w:szCs w:val="21"/>
              </w:rPr>
            </w:pPr>
            <w:r>
              <w:rPr>
                <w:rFonts w:hint="eastAsia"/>
                <w:color w:val="36363D"/>
                <w:kern w:val="0"/>
                <w:szCs w:val="21"/>
              </w:rPr>
              <w:t>报价（</w:t>
            </w:r>
            <w:r>
              <w:rPr>
                <w:color w:val="36363D"/>
                <w:kern w:val="0"/>
                <w:szCs w:val="21"/>
              </w:rPr>
              <w:t>5</w:t>
            </w:r>
            <w:r>
              <w:rPr>
                <w:rFonts w:hint="eastAsia"/>
                <w:color w:val="36363D"/>
                <w:kern w:val="0"/>
                <w:szCs w:val="21"/>
              </w:rPr>
              <w:t>0分）</w:t>
            </w:r>
          </w:p>
        </w:tc>
        <w:tc>
          <w:tcPr>
            <w:tcW w:w="6866" w:type="dxa"/>
            <w:tcBorders>
              <w:tl2br w:val="nil"/>
              <w:tr2bl w:val="nil"/>
            </w:tcBorders>
            <w:vAlign w:val="center"/>
          </w:tcPr>
          <w:p>
            <w:pPr>
              <w:widowControl/>
              <w:ind w:firstLine="420" w:firstLineChars="200"/>
              <w:jc w:val="left"/>
              <w:rPr>
                <w:color w:val="36363D"/>
                <w:szCs w:val="21"/>
              </w:rPr>
            </w:pPr>
            <w:r>
              <w:rPr>
                <w:rFonts w:hint="eastAsia"/>
                <w:color w:val="36363D"/>
                <w:szCs w:val="21"/>
              </w:rPr>
              <w:t>采用低价优先法计算，即满足招标文件要求且投标报价最低的投标报价为评标基准价，其价格为满分50分，其他投标供应商的报价统一按照下列公式计算：投标报价得分 = (评标基准价/投标报价)×50，计算分数时四舍五入取小数点后两位。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71" w:type="dxa"/>
            <w:vMerge w:val="restart"/>
            <w:tcBorders>
              <w:tl2br w:val="nil"/>
              <w:tr2bl w:val="nil"/>
            </w:tcBorders>
            <w:vAlign w:val="center"/>
          </w:tcPr>
          <w:p>
            <w:pPr>
              <w:widowControl/>
              <w:jc w:val="center"/>
              <w:rPr>
                <w:color w:val="36363D"/>
                <w:szCs w:val="21"/>
              </w:rPr>
            </w:pPr>
            <w:r>
              <w:rPr>
                <w:rFonts w:hint="eastAsia"/>
                <w:color w:val="36363D"/>
                <w:kern w:val="0"/>
                <w:szCs w:val="21"/>
              </w:rPr>
              <w:t>技术部分</w:t>
            </w:r>
          </w:p>
          <w:p>
            <w:pPr>
              <w:widowControl/>
              <w:ind w:leftChars="-2" w:hanging="4" w:hangingChars="2"/>
              <w:jc w:val="center"/>
              <w:rPr>
                <w:color w:val="36363D"/>
                <w:kern w:val="0"/>
                <w:szCs w:val="21"/>
              </w:rPr>
            </w:pPr>
            <w:r>
              <w:rPr>
                <w:rFonts w:hint="eastAsia"/>
                <w:color w:val="36363D"/>
                <w:kern w:val="0"/>
                <w:szCs w:val="21"/>
              </w:rPr>
              <w:t>（</w:t>
            </w:r>
            <w:r>
              <w:rPr>
                <w:color w:val="36363D"/>
                <w:kern w:val="0"/>
                <w:szCs w:val="21"/>
              </w:rPr>
              <w:t>26</w:t>
            </w:r>
            <w:r>
              <w:rPr>
                <w:rFonts w:hint="eastAsia"/>
                <w:color w:val="36363D"/>
                <w:kern w:val="0"/>
                <w:szCs w:val="21"/>
              </w:rPr>
              <w:t>分）</w:t>
            </w:r>
          </w:p>
        </w:tc>
        <w:tc>
          <w:tcPr>
            <w:tcW w:w="1722" w:type="dxa"/>
            <w:tcBorders>
              <w:tl2br w:val="nil"/>
              <w:tr2bl w:val="nil"/>
            </w:tcBorders>
            <w:vAlign w:val="center"/>
          </w:tcPr>
          <w:p>
            <w:pPr>
              <w:widowControl/>
              <w:jc w:val="center"/>
              <w:rPr>
                <w:color w:val="36363D"/>
                <w:szCs w:val="21"/>
              </w:rPr>
            </w:pPr>
            <w:r>
              <w:rPr>
                <w:rFonts w:hint="eastAsia"/>
                <w:color w:val="36363D"/>
                <w:szCs w:val="21"/>
              </w:rPr>
              <w:t>技术参数响应</w:t>
            </w:r>
          </w:p>
          <w:p>
            <w:pPr>
              <w:widowControl/>
              <w:jc w:val="center"/>
              <w:rPr>
                <w:color w:val="36363D"/>
                <w:kern w:val="0"/>
                <w:szCs w:val="21"/>
              </w:rPr>
            </w:pPr>
            <w:r>
              <w:rPr>
                <w:rFonts w:hint="eastAsia"/>
                <w:color w:val="36363D"/>
                <w:szCs w:val="21"/>
              </w:rPr>
              <w:t>（</w:t>
            </w:r>
            <w:r>
              <w:rPr>
                <w:color w:val="36363D"/>
                <w:szCs w:val="21"/>
              </w:rPr>
              <w:t>14</w:t>
            </w:r>
            <w:r>
              <w:rPr>
                <w:rFonts w:hint="eastAsia"/>
                <w:color w:val="36363D"/>
                <w:szCs w:val="21"/>
              </w:rPr>
              <w:t>分）</w:t>
            </w:r>
          </w:p>
        </w:tc>
        <w:tc>
          <w:tcPr>
            <w:tcW w:w="6866" w:type="dxa"/>
            <w:tcBorders>
              <w:tl2br w:val="nil"/>
              <w:tr2bl w:val="nil"/>
            </w:tcBorders>
            <w:vAlign w:val="center"/>
          </w:tcPr>
          <w:p>
            <w:pPr>
              <w:widowControl/>
              <w:jc w:val="left"/>
              <w:rPr>
                <w:rFonts w:ascii="宋体" w:hAnsi="宋体" w:eastAsia="宋体" w:cs="宋体"/>
                <w:bCs/>
                <w:szCs w:val="21"/>
              </w:rPr>
            </w:pPr>
            <w:r>
              <w:rPr>
                <w:rFonts w:hint="eastAsia" w:ascii="宋体" w:hAnsi="宋体" w:eastAsia="宋体" w:cs="宋体"/>
                <w:bCs/>
                <w:szCs w:val="21"/>
              </w:rPr>
              <w:t>根据投标人提供的技术参数偏离表及其他响应技术要求的佐证材料进行评定，满足招标文件所有的技术指标、参数要求的得1</w:t>
            </w:r>
            <w:r>
              <w:rPr>
                <w:rFonts w:ascii="宋体" w:hAnsi="宋体" w:eastAsia="宋体" w:cs="宋体"/>
                <w:bCs/>
                <w:szCs w:val="21"/>
              </w:rPr>
              <w:t>4</w:t>
            </w:r>
            <w:r>
              <w:rPr>
                <w:rFonts w:hint="eastAsia" w:ascii="宋体" w:hAnsi="宋体" w:eastAsia="宋体" w:cs="宋体"/>
                <w:bCs/>
                <w:szCs w:val="21"/>
              </w:rPr>
              <w:t>分，有一项不满足的扣1分，扣完为止。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71" w:type="dxa"/>
            <w:vMerge w:val="continue"/>
            <w:tcBorders>
              <w:tl2br w:val="nil"/>
              <w:tr2bl w:val="nil"/>
            </w:tcBorders>
            <w:vAlign w:val="center"/>
          </w:tcPr>
          <w:p>
            <w:pPr>
              <w:widowControl/>
              <w:jc w:val="center"/>
              <w:rPr>
                <w:color w:val="36363D"/>
                <w:kern w:val="0"/>
                <w:szCs w:val="21"/>
              </w:rPr>
            </w:pPr>
          </w:p>
        </w:tc>
        <w:tc>
          <w:tcPr>
            <w:tcW w:w="1722" w:type="dxa"/>
            <w:tcBorders>
              <w:tl2br w:val="nil"/>
              <w:tr2bl w:val="nil"/>
            </w:tcBorders>
            <w:vAlign w:val="center"/>
          </w:tcPr>
          <w:p>
            <w:pPr>
              <w:widowControl/>
              <w:jc w:val="center"/>
              <w:rPr>
                <w:color w:val="36363D"/>
                <w:szCs w:val="21"/>
              </w:rPr>
            </w:pPr>
            <w:r>
              <w:rPr>
                <w:rFonts w:hint="eastAsia"/>
                <w:color w:val="36363D"/>
                <w:szCs w:val="21"/>
              </w:rPr>
              <w:t>产品质量保障</w:t>
            </w:r>
          </w:p>
          <w:p>
            <w:pPr>
              <w:widowControl/>
              <w:jc w:val="center"/>
              <w:rPr>
                <w:color w:val="36363D"/>
                <w:szCs w:val="21"/>
              </w:rPr>
            </w:pPr>
            <w:r>
              <w:rPr>
                <w:rFonts w:hint="eastAsia"/>
                <w:color w:val="36363D"/>
                <w:szCs w:val="21"/>
              </w:rPr>
              <w:t>（</w:t>
            </w:r>
            <w:r>
              <w:rPr>
                <w:color w:val="36363D"/>
                <w:szCs w:val="21"/>
              </w:rPr>
              <w:t>12</w:t>
            </w:r>
            <w:r>
              <w:rPr>
                <w:rFonts w:hint="eastAsia"/>
                <w:color w:val="36363D"/>
                <w:szCs w:val="21"/>
              </w:rPr>
              <w:t>分）</w:t>
            </w:r>
          </w:p>
        </w:tc>
        <w:tc>
          <w:tcPr>
            <w:tcW w:w="6866" w:type="dxa"/>
            <w:tcBorders>
              <w:tl2br w:val="nil"/>
              <w:tr2bl w:val="nil"/>
            </w:tcBorders>
            <w:vAlign w:val="center"/>
          </w:tcPr>
          <w:p>
            <w:pPr>
              <w:widowControl/>
              <w:jc w:val="left"/>
              <w:rPr>
                <w:bCs/>
                <w:szCs w:val="21"/>
              </w:rPr>
            </w:pPr>
            <w:r>
              <w:t>为保证投标货物的质量和性能，</w:t>
            </w:r>
            <w:r>
              <w:rPr>
                <w:rFonts w:hint="eastAsia"/>
              </w:rPr>
              <w:t>教学</w:t>
            </w:r>
            <w:r>
              <w:t>软件</w:t>
            </w:r>
            <w:r>
              <w:rPr>
                <w:rFonts w:hint="eastAsia"/>
              </w:rPr>
              <w:t>与教学平台</w:t>
            </w:r>
            <w:r>
              <w:t>兼容性和可维护性需符合国家标准和招标文件要求，投标供应商需提供本项目投标货物相关软件著作权登记证书和权威检测机构出具的测试报告，每提供1份完整证明材料得</w:t>
            </w:r>
            <w:r>
              <w:rPr>
                <w:rFonts w:hint="eastAsia"/>
              </w:rPr>
              <w:t>3</w:t>
            </w:r>
            <w:r>
              <w:t>分</w:t>
            </w:r>
            <w:r>
              <w:rPr>
                <w:rFonts w:hint="eastAsia"/>
              </w:rPr>
              <w:t>。</w:t>
            </w:r>
            <w:r>
              <w:t>（投标文件中需同时提供同一个产品的软件著作权登记证书和权威检测机构出具的测试报告），本项最高得12分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71" w:type="dxa"/>
            <w:vMerge w:val="restart"/>
            <w:tcBorders>
              <w:tl2br w:val="nil"/>
              <w:tr2bl w:val="nil"/>
            </w:tcBorders>
            <w:vAlign w:val="center"/>
          </w:tcPr>
          <w:p>
            <w:pPr>
              <w:widowControl/>
              <w:ind w:leftChars="-2" w:hanging="4" w:hangingChars="2"/>
              <w:jc w:val="center"/>
              <w:rPr>
                <w:color w:val="36363D"/>
                <w:szCs w:val="21"/>
              </w:rPr>
            </w:pPr>
            <w:r>
              <w:rPr>
                <w:rFonts w:hint="eastAsia"/>
                <w:color w:val="36363D"/>
                <w:szCs w:val="21"/>
              </w:rPr>
              <w:t>商务部分</w:t>
            </w:r>
          </w:p>
          <w:p>
            <w:pPr>
              <w:jc w:val="center"/>
              <w:rPr>
                <w:color w:val="36363D"/>
                <w:kern w:val="0"/>
                <w:szCs w:val="21"/>
              </w:rPr>
            </w:pPr>
            <w:r>
              <w:rPr>
                <w:rFonts w:hint="eastAsia"/>
                <w:color w:val="36363D"/>
                <w:kern w:val="0"/>
                <w:szCs w:val="21"/>
              </w:rPr>
              <w:t>（</w:t>
            </w:r>
            <w:r>
              <w:rPr>
                <w:color w:val="36363D"/>
                <w:kern w:val="0"/>
                <w:szCs w:val="21"/>
              </w:rPr>
              <w:t>24</w:t>
            </w:r>
            <w:r>
              <w:rPr>
                <w:rFonts w:hint="eastAsia"/>
                <w:color w:val="36363D"/>
                <w:kern w:val="0"/>
                <w:szCs w:val="21"/>
              </w:rPr>
              <w:t>分）</w:t>
            </w:r>
          </w:p>
        </w:tc>
        <w:tc>
          <w:tcPr>
            <w:tcW w:w="1722" w:type="dxa"/>
            <w:tcBorders>
              <w:tl2br w:val="nil"/>
              <w:tr2bl w:val="nil"/>
            </w:tcBorders>
            <w:vAlign w:val="center"/>
          </w:tcPr>
          <w:p>
            <w:pPr>
              <w:widowControl/>
              <w:jc w:val="center"/>
              <w:rPr>
                <w:color w:val="36363D"/>
                <w:szCs w:val="21"/>
              </w:rPr>
            </w:pPr>
            <w:r>
              <w:rPr>
                <w:rFonts w:hint="eastAsia"/>
                <w:color w:val="36363D"/>
                <w:szCs w:val="21"/>
              </w:rPr>
              <w:t>履约能力</w:t>
            </w:r>
          </w:p>
          <w:p>
            <w:pPr>
              <w:widowControl/>
              <w:jc w:val="center"/>
              <w:rPr>
                <w:color w:val="36363D"/>
                <w:szCs w:val="21"/>
              </w:rPr>
            </w:pPr>
            <w:r>
              <w:rPr>
                <w:rFonts w:hint="eastAsia"/>
                <w:color w:val="36363D"/>
                <w:szCs w:val="21"/>
              </w:rPr>
              <w:t>（</w:t>
            </w:r>
            <w:r>
              <w:rPr>
                <w:color w:val="36363D"/>
                <w:szCs w:val="21"/>
              </w:rPr>
              <w:t>6</w:t>
            </w:r>
            <w:r>
              <w:rPr>
                <w:rFonts w:hint="eastAsia"/>
                <w:color w:val="36363D"/>
                <w:szCs w:val="21"/>
              </w:rPr>
              <w:t>分）</w:t>
            </w:r>
          </w:p>
        </w:tc>
        <w:tc>
          <w:tcPr>
            <w:tcW w:w="6866" w:type="dxa"/>
            <w:tcBorders>
              <w:tl2br w:val="nil"/>
              <w:tr2bl w:val="nil"/>
            </w:tcBorders>
            <w:vAlign w:val="center"/>
          </w:tcPr>
          <w:p>
            <w:pPr>
              <w:pStyle w:val="170"/>
              <w:ind w:left="0" w:firstLine="0" w:firstLineChars="0"/>
              <w:rPr>
                <w:szCs w:val="21"/>
              </w:rPr>
            </w:pPr>
            <w:r>
              <w:rPr>
                <w:szCs w:val="21"/>
              </w:rPr>
              <w:t>1</w:t>
            </w:r>
            <w:r>
              <w:rPr>
                <w:rFonts w:hint="eastAsia"/>
                <w:szCs w:val="21"/>
              </w:rPr>
              <w:t>、投标供应商具有质量管理体系认证证书、知识产权管理体系认证证书和信息安全管理体系认证证书，每提供一份证书</w:t>
            </w:r>
            <w:r>
              <w:rPr>
                <w:rFonts w:hint="eastAsia"/>
                <w:bCs/>
                <w:szCs w:val="21"/>
              </w:rPr>
              <w:t>得</w:t>
            </w:r>
            <w:r>
              <w:rPr>
                <w:bCs/>
                <w:szCs w:val="21"/>
              </w:rPr>
              <w:t>1</w:t>
            </w:r>
            <w:r>
              <w:rPr>
                <w:rFonts w:hint="eastAsia"/>
                <w:bCs/>
                <w:szCs w:val="21"/>
              </w:rPr>
              <w:t>分，本项最高得</w:t>
            </w:r>
            <w:r>
              <w:rPr>
                <w:bCs/>
                <w:szCs w:val="21"/>
              </w:rPr>
              <w:t>3</w:t>
            </w:r>
            <w:r>
              <w:rPr>
                <w:rFonts w:hint="eastAsia"/>
                <w:bCs/>
                <w:szCs w:val="21"/>
              </w:rPr>
              <w:t>分</w:t>
            </w:r>
            <w:r>
              <w:rPr>
                <w:rFonts w:hint="eastAsia"/>
                <w:szCs w:val="21"/>
              </w:rPr>
              <w:t>(注：投标文件中提供有效期内的证书复印件和国家认证认可监督管理委员会官网查询页面的打印件加盖投标</w:t>
            </w:r>
            <w:r>
              <w:rPr>
                <w:rFonts w:hint="eastAsia"/>
                <w:szCs w:val="21"/>
                <w:lang w:val="en-US" w:eastAsia="zh-CN"/>
              </w:rPr>
              <w:t>单位</w:t>
            </w:r>
            <w:r>
              <w:rPr>
                <w:rFonts w:hint="eastAsia"/>
                <w:szCs w:val="21"/>
              </w:rPr>
              <w:t>公章)</w:t>
            </w:r>
          </w:p>
          <w:p>
            <w:pPr>
              <w:pStyle w:val="170"/>
              <w:ind w:left="0" w:firstLine="0" w:firstLineChars="0"/>
              <w:rPr>
                <w:szCs w:val="21"/>
              </w:rPr>
            </w:pPr>
            <w:r>
              <w:rPr>
                <w:bCs/>
                <w:szCs w:val="21"/>
              </w:rPr>
              <w:t>2</w:t>
            </w:r>
            <w:r>
              <w:rPr>
                <w:rFonts w:hint="eastAsia"/>
                <w:bCs/>
                <w:szCs w:val="21"/>
              </w:rPr>
              <w:t>、为保障专业教学质量和服务能力，投标供应商需具备专业教学设计能力，取得职业教育相关专业国家级教学成果荣誉证书的得3分；取得省级教学成果荣誉证书的得2分；取得市级教学成果荣誉证书，得1分。本项最高得3分，不累计加分。（投标文件中提供证书复印件并加盖投标</w:t>
            </w:r>
            <w:r>
              <w:rPr>
                <w:rFonts w:hint="eastAsia"/>
                <w:bCs/>
                <w:szCs w:val="21"/>
                <w:lang w:val="en-US" w:eastAsia="zh-CN"/>
              </w:rPr>
              <w:t>单位</w:t>
            </w:r>
            <w:r>
              <w:rPr>
                <w:rFonts w:hint="eastAsia"/>
                <w:bCs/>
                <w:szCs w:val="21"/>
              </w:rPr>
              <w:t>公章，本项最高得3分）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71" w:type="dxa"/>
            <w:vMerge w:val="continue"/>
            <w:tcBorders>
              <w:tl2br w:val="nil"/>
              <w:tr2bl w:val="nil"/>
            </w:tcBorders>
            <w:vAlign w:val="center"/>
          </w:tcPr>
          <w:p>
            <w:pPr>
              <w:widowControl/>
              <w:ind w:leftChars="-2" w:hanging="4" w:hangingChars="2"/>
              <w:jc w:val="center"/>
              <w:rPr>
                <w:color w:val="36363D"/>
                <w:szCs w:val="21"/>
              </w:rPr>
            </w:pPr>
          </w:p>
        </w:tc>
        <w:tc>
          <w:tcPr>
            <w:tcW w:w="1722" w:type="dxa"/>
            <w:tcBorders>
              <w:tl2br w:val="nil"/>
              <w:tr2bl w:val="nil"/>
            </w:tcBorders>
            <w:vAlign w:val="center"/>
          </w:tcPr>
          <w:p>
            <w:pPr>
              <w:jc w:val="center"/>
              <w:rPr>
                <w:rFonts w:ascii="宋体" w:hAnsi="宋体"/>
                <w:bCs/>
              </w:rPr>
            </w:pPr>
            <w:r>
              <w:rPr>
                <w:rFonts w:hint="eastAsia" w:ascii="宋体" w:hAnsi="宋体"/>
                <w:bCs/>
              </w:rPr>
              <w:t>同类业绩</w:t>
            </w:r>
          </w:p>
          <w:p>
            <w:pPr>
              <w:widowControl/>
              <w:jc w:val="center"/>
              <w:rPr>
                <w:color w:val="36363D"/>
                <w:szCs w:val="21"/>
              </w:rPr>
            </w:pPr>
            <w:r>
              <w:rPr>
                <w:rFonts w:hint="eastAsia" w:ascii="宋体" w:hAnsi="宋体"/>
                <w:bCs/>
              </w:rPr>
              <w:t>（</w:t>
            </w:r>
            <w:r>
              <w:rPr>
                <w:rFonts w:ascii="宋体" w:hAnsi="宋体"/>
                <w:bCs/>
              </w:rPr>
              <w:t>3</w:t>
            </w:r>
            <w:r>
              <w:rPr>
                <w:rFonts w:hint="eastAsia" w:ascii="宋体" w:hAnsi="宋体"/>
                <w:bCs/>
              </w:rPr>
              <w:t>分）</w:t>
            </w:r>
          </w:p>
        </w:tc>
        <w:tc>
          <w:tcPr>
            <w:tcW w:w="6866" w:type="dxa"/>
            <w:tcBorders>
              <w:tl2br w:val="nil"/>
              <w:tr2bl w:val="nil"/>
            </w:tcBorders>
            <w:vAlign w:val="center"/>
          </w:tcPr>
          <w:p>
            <w:pPr>
              <w:pStyle w:val="170"/>
              <w:ind w:left="0" w:firstLine="0" w:firstLineChars="0"/>
              <w:rPr>
                <w:bCs/>
                <w:szCs w:val="21"/>
              </w:rPr>
            </w:pPr>
            <w:r>
              <w:rPr>
                <w:rFonts w:hint="eastAsia"/>
                <w:bCs/>
                <w:szCs w:val="21"/>
              </w:rPr>
              <w:t>根据投标供应商20</w:t>
            </w:r>
            <w:r>
              <w:rPr>
                <w:bCs/>
                <w:szCs w:val="21"/>
              </w:rPr>
              <w:t>20</w:t>
            </w:r>
            <w:r>
              <w:rPr>
                <w:rFonts w:hint="eastAsia"/>
                <w:bCs/>
                <w:szCs w:val="21"/>
              </w:rPr>
              <w:t>年</w:t>
            </w:r>
            <w:r>
              <w:rPr>
                <w:rFonts w:hint="eastAsia"/>
                <w:bCs/>
                <w:szCs w:val="21"/>
                <w:lang w:val="en-US" w:eastAsia="zh-CN"/>
              </w:rPr>
              <w:t>1</w:t>
            </w:r>
            <w:r>
              <w:rPr>
                <w:rFonts w:hint="eastAsia"/>
                <w:bCs/>
                <w:szCs w:val="21"/>
              </w:rPr>
              <w:t>月</w:t>
            </w:r>
            <w:r>
              <w:rPr>
                <w:rFonts w:hint="eastAsia"/>
                <w:bCs/>
                <w:szCs w:val="21"/>
                <w:lang w:val="en-US" w:eastAsia="zh-CN"/>
              </w:rPr>
              <w:t>1日</w:t>
            </w:r>
            <w:r>
              <w:rPr>
                <w:rFonts w:hint="eastAsia"/>
                <w:bCs/>
                <w:szCs w:val="21"/>
              </w:rPr>
              <w:t>至开标截止时间（以合同签订为准）承担过</w:t>
            </w:r>
            <w:r>
              <w:rPr>
                <w:rFonts w:hint="eastAsia"/>
                <w:bCs/>
                <w:szCs w:val="21"/>
                <w:lang w:val="en-US" w:eastAsia="zh-CN"/>
              </w:rPr>
              <w:t>类似</w:t>
            </w:r>
            <w:r>
              <w:rPr>
                <w:rFonts w:hint="eastAsia"/>
                <w:bCs/>
                <w:szCs w:val="21"/>
              </w:rPr>
              <w:t>业绩</w:t>
            </w:r>
            <w:r>
              <w:rPr>
                <w:rFonts w:hint="eastAsia"/>
                <w:bCs/>
                <w:szCs w:val="21"/>
                <w:lang w:val="en-US" w:eastAsia="zh-CN"/>
              </w:rPr>
              <w:t>的</w:t>
            </w:r>
            <w:r>
              <w:rPr>
                <w:rFonts w:hint="eastAsia"/>
                <w:bCs/>
                <w:szCs w:val="21"/>
              </w:rPr>
              <w:t>，以合同（附清单）、中标通知书和验收报告（或用户意见书）的业绩为准；每提供1份有效业绩得</w:t>
            </w:r>
            <w:r>
              <w:rPr>
                <w:bCs/>
                <w:szCs w:val="21"/>
              </w:rPr>
              <w:t>1</w:t>
            </w:r>
            <w:r>
              <w:rPr>
                <w:rFonts w:hint="eastAsia"/>
                <w:bCs/>
                <w:szCs w:val="21"/>
              </w:rPr>
              <w:t>分，本项最高得</w:t>
            </w:r>
            <w:r>
              <w:rPr>
                <w:bCs/>
                <w:szCs w:val="21"/>
              </w:rPr>
              <w:t>3</w:t>
            </w:r>
            <w:r>
              <w:rPr>
                <w:rFonts w:hint="eastAsia"/>
                <w:bCs/>
                <w:szCs w:val="21"/>
              </w:rPr>
              <w:t>分。</w:t>
            </w:r>
          </w:p>
          <w:p>
            <w:pPr>
              <w:pStyle w:val="170"/>
              <w:ind w:left="0" w:firstLine="0" w:firstLineChars="0"/>
              <w:rPr>
                <w:szCs w:val="21"/>
              </w:rPr>
            </w:pPr>
            <w:r>
              <w:rPr>
                <w:rFonts w:hint="eastAsia"/>
                <w:bCs/>
                <w:szCs w:val="21"/>
              </w:rPr>
              <w:t>（注：每份业绩需同时提供中标通知书、业绩合同和验收报告（或用户意见书）复印件加盖投标</w:t>
            </w:r>
            <w:r>
              <w:rPr>
                <w:rFonts w:hint="eastAsia"/>
                <w:bCs/>
                <w:szCs w:val="21"/>
                <w:lang w:val="en-US" w:eastAsia="zh-CN"/>
              </w:rPr>
              <w:t>单位</w:t>
            </w:r>
            <w:r>
              <w:rPr>
                <w:rFonts w:hint="eastAsia"/>
                <w:bCs/>
                <w:szCs w:val="21"/>
              </w:rPr>
              <w:t>公章，三者缺一不可，否则不计分）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71" w:type="dxa"/>
            <w:vMerge w:val="continue"/>
            <w:tcBorders>
              <w:tl2br w:val="nil"/>
              <w:tr2bl w:val="nil"/>
            </w:tcBorders>
            <w:vAlign w:val="center"/>
          </w:tcPr>
          <w:p>
            <w:pPr>
              <w:rPr>
                <w:rFonts w:cs="微软雅黑"/>
                <w:color w:val="36363D"/>
                <w:szCs w:val="21"/>
              </w:rPr>
            </w:pPr>
          </w:p>
        </w:tc>
        <w:tc>
          <w:tcPr>
            <w:tcW w:w="1722" w:type="dxa"/>
            <w:tcBorders>
              <w:tl2br w:val="nil"/>
              <w:tr2bl w:val="nil"/>
            </w:tcBorders>
            <w:vAlign w:val="center"/>
          </w:tcPr>
          <w:p>
            <w:pPr>
              <w:jc w:val="center"/>
              <w:rPr>
                <w:rFonts w:ascii="宋体" w:hAnsi="宋体"/>
                <w:bCs/>
                <w:color w:val="000000"/>
              </w:rPr>
            </w:pPr>
            <w:r>
              <w:rPr>
                <w:rFonts w:hint="eastAsia" w:ascii="宋体" w:hAnsi="宋体"/>
                <w:bCs/>
                <w:color w:val="000000"/>
              </w:rPr>
              <w:t>质量保障及售后服务（1</w:t>
            </w:r>
            <w:r>
              <w:rPr>
                <w:rFonts w:ascii="宋体" w:hAnsi="宋体"/>
                <w:bCs/>
                <w:color w:val="000000"/>
              </w:rPr>
              <w:t>5</w:t>
            </w:r>
            <w:r>
              <w:rPr>
                <w:rFonts w:hint="eastAsia" w:ascii="宋体" w:hAnsi="宋体"/>
                <w:bCs/>
                <w:color w:val="000000"/>
              </w:rPr>
              <w:t>分）</w:t>
            </w:r>
          </w:p>
        </w:tc>
        <w:tc>
          <w:tcPr>
            <w:tcW w:w="6866" w:type="dxa"/>
            <w:tcBorders>
              <w:tl2br w:val="nil"/>
              <w:tr2bl w:val="nil"/>
            </w:tcBorders>
            <w:vAlign w:val="center"/>
          </w:tcPr>
          <w:p>
            <w:pPr>
              <w:rPr>
                <w:rFonts w:ascii="宋体" w:hAnsi="宋体" w:eastAsia="宋体"/>
                <w:szCs w:val="21"/>
              </w:rPr>
            </w:pPr>
            <w:r>
              <w:rPr>
                <w:rFonts w:hint="eastAsia" w:ascii="宋体" w:hAnsi="宋体" w:eastAsia="宋体"/>
                <w:szCs w:val="21"/>
              </w:rPr>
              <w:t>1、项目实施技术保障</w:t>
            </w:r>
          </w:p>
          <w:p>
            <w:pPr>
              <w:rPr>
                <w:rFonts w:ascii="宋体" w:hAnsi="宋体" w:eastAsia="宋体"/>
                <w:szCs w:val="21"/>
              </w:rPr>
            </w:pPr>
            <w:r>
              <w:rPr>
                <w:rFonts w:hint="eastAsia" w:ascii="宋体" w:hAnsi="宋体" w:eastAsia="宋体"/>
                <w:szCs w:val="21"/>
              </w:rPr>
              <w:t>（1）为保障项目实施质量，投标供应商需具备专业课程资源审读人员（具有教育技术专业、汽车专业等），每提供1名得</w:t>
            </w:r>
            <w:r>
              <w:rPr>
                <w:rFonts w:ascii="宋体" w:hAnsi="宋体" w:eastAsia="宋体"/>
                <w:szCs w:val="21"/>
              </w:rPr>
              <w:t>1</w:t>
            </w:r>
            <w:r>
              <w:rPr>
                <w:rFonts w:hint="eastAsia" w:ascii="宋体" w:hAnsi="宋体" w:eastAsia="宋体"/>
                <w:szCs w:val="21"/>
              </w:rPr>
              <w:t>分，本项最高得</w:t>
            </w:r>
            <w:r>
              <w:rPr>
                <w:rFonts w:ascii="宋体" w:hAnsi="宋体" w:eastAsia="宋体"/>
                <w:szCs w:val="21"/>
              </w:rPr>
              <w:t>2</w:t>
            </w:r>
            <w:r>
              <w:rPr>
                <w:rFonts w:hint="eastAsia" w:ascii="宋体" w:hAnsi="宋体" w:eastAsia="宋体"/>
                <w:szCs w:val="21"/>
              </w:rPr>
              <w:t>分。</w:t>
            </w:r>
          </w:p>
          <w:p>
            <w:pPr>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）为保障项目的实施质量，投标供应商项目实施团队中需具备项目管理或系统集成项目管理工程师（或同等及以上资质）资格证书的人员，每提供1名得</w:t>
            </w:r>
            <w:r>
              <w:rPr>
                <w:rFonts w:ascii="宋体" w:hAnsi="宋体" w:eastAsia="宋体"/>
                <w:szCs w:val="21"/>
              </w:rPr>
              <w:t>1</w:t>
            </w:r>
            <w:r>
              <w:rPr>
                <w:rFonts w:hint="eastAsia" w:ascii="宋体" w:hAnsi="宋体" w:eastAsia="宋体"/>
                <w:szCs w:val="21"/>
              </w:rPr>
              <w:t>分，本项最高得</w:t>
            </w:r>
            <w:r>
              <w:rPr>
                <w:rFonts w:ascii="宋体" w:hAnsi="宋体" w:eastAsia="宋体"/>
                <w:szCs w:val="21"/>
              </w:rPr>
              <w:t>2</w:t>
            </w:r>
            <w:r>
              <w:rPr>
                <w:rFonts w:hint="eastAsia" w:ascii="宋体" w:hAnsi="宋体" w:eastAsia="宋体"/>
                <w:szCs w:val="21"/>
              </w:rPr>
              <w:t>分。</w:t>
            </w:r>
          </w:p>
          <w:p>
            <w:r>
              <w:rPr>
                <w:rFonts w:hint="eastAsia"/>
              </w:rPr>
              <w:t>（3）</w:t>
            </w:r>
            <w:r>
              <w:rPr>
                <w:rFonts w:hint="eastAsia" w:ascii="宋体" w:hAnsi="宋体" w:eastAsia="宋体"/>
                <w:szCs w:val="21"/>
              </w:rPr>
              <w:t>为保障项目的实施质量，</w:t>
            </w:r>
            <w:r>
              <w:t>投标供应商售后服务团队中至少有2名汽车维修技师及以上证书，</w:t>
            </w:r>
            <w:r>
              <w:rPr>
                <w:rFonts w:hint="eastAsia" w:ascii="宋体" w:hAnsi="宋体" w:eastAsia="宋体"/>
                <w:szCs w:val="21"/>
              </w:rPr>
              <w:t>本项最高</w:t>
            </w:r>
            <w:r>
              <w:t>得2分。</w:t>
            </w:r>
          </w:p>
          <w:p>
            <w:pPr>
              <w:rPr>
                <w:rFonts w:hint="eastAsia" w:ascii="宋体" w:hAnsi="宋体" w:eastAsia="宋体"/>
                <w:szCs w:val="21"/>
              </w:rPr>
            </w:pPr>
            <w:r>
              <w:rPr>
                <w:rFonts w:hint="eastAsia" w:ascii="宋体" w:hAnsi="宋体" w:eastAsia="宋体"/>
                <w:szCs w:val="21"/>
              </w:rPr>
              <w:t>（注：以投标文件中加盖投标供应商公章的技术人员相应的资格证书扫描件和投标供应商近期为上述人员缴纳的社保证明材料扫描件为评分依据，不能提供社保证明的人员不得分）</w:t>
            </w:r>
          </w:p>
          <w:p>
            <w:pPr>
              <w:rPr>
                <w:rFonts w:hint="eastAsia"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根据投标供应商针对本项目制定的实施方案进行综合评审，包括但不仅限于项目建设思路、项目进度计划、安装调试方案、质量保障措施、项目验收方案和项目实施团队配置这六方面内容：</w:t>
            </w:r>
            <w:r>
              <w:rPr>
                <w:rFonts w:ascii="宋体" w:hAnsi="宋体" w:eastAsia="宋体"/>
                <w:szCs w:val="21"/>
              </w:rPr>
              <w:br w:type="textWrapping"/>
            </w:r>
            <w:r>
              <w:rPr>
                <w:rFonts w:hint="eastAsia" w:ascii="宋体" w:hAnsi="宋体" w:eastAsia="宋体"/>
                <w:szCs w:val="21"/>
              </w:rPr>
              <w:t>（1）</w:t>
            </w:r>
            <w:r>
              <w:rPr>
                <w:rFonts w:ascii="宋体" w:hAnsi="宋体" w:eastAsia="宋体"/>
                <w:szCs w:val="21"/>
              </w:rPr>
              <w:t>实施方案内容完整、项目进度计划详细、实施团队配置完全满足本项目建设需求的得</w:t>
            </w:r>
            <w:r>
              <w:rPr>
                <w:rFonts w:hint="eastAsia" w:ascii="宋体" w:hAnsi="宋体"/>
                <w:szCs w:val="21"/>
                <w:lang w:val="en-US" w:eastAsia="zh-CN"/>
              </w:rPr>
              <w:t>2.1-</w:t>
            </w:r>
            <w:r>
              <w:rPr>
                <w:rFonts w:ascii="宋体" w:hAnsi="宋体" w:eastAsia="宋体"/>
                <w:szCs w:val="21"/>
              </w:rPr>
              <w:t>3</w:t>
            </w:r>
            <w:r>
              <w:rPr>
                <w:rFonts w:hint="eastAsia" w:ascii="宋体" w:hAnsi="宋体"/>
                <w:szCs w:val="21"/>
                <w:lang w:val="en-US" w:eastAsia="zh-CN"/>
              </w:rPr>
              <w:t>.0</w:t>
            </w:r>
            <w:r>
              <w:rPr>
                <w:rFonts w:ascii="宋体" w:hAnsi="宋体" w:eastAsia="宋体"/>
                <w:szCs w:val="21"/>
              </w:rPr>
              <w:t>分；</w:t>
            </w:r>
            <w:r>
              <w:rPr>
                <w:rFonts w:ascii="宋体" w:hAnsi="宋体" w:eastAsia="宋体"/>
                <w:szCs w:val="21"/>
              </w:rPr>
              <w:br w:type="textWrapping"/>
            </w:r>
            <w:r>
              <w:rPr>
                <w:rFonts w:hint="eastAsia" w:ascii="宋体" w:hAnsi="宋体" w:eastAsia="宋体"/>
                <w:szCs w:val="21"/>
              </w:rPr>
              <w:t>（2）</w:t>
            </w:r>
            <w:r>
              <w:rPr>
                <w:rFonts w:ascii="宋体" w:hAnsi="宋体" w:eastAsia="宋体"/>
                <w:szCs w:val="21"/>
              </w:rPr>
              <w:t>实施方案内容较为完整、合理性可行性一般、实施团队配置一般的得</w:t>
            </w:r>
            <w:r>
              <w:rPr>
                <w:rFonts w:hint="eastAsia" w:ascii="宋体" w:hAnsi="宋体"/>
                <w:szCs w:val="21"/>
                <w:lang w:val="en-US" w:eastAsia="zh-CN"/>
              </w:rPr>
              <w:t>1.1-</w:t>
            </w:r>
            <w:r>
              <w:rPr>
                <w:rFonts w:ascii="宋体" w:hAnsi="宋体" w:eastAsia="宋体"/>
                <w:szCs w:val="21"/>
              </w:rPr>
              <w:t>2</w:t>
            </w:r>
            <w:r>
              <w:rPr>
                <w:rFonts w:hint="eastAsia" w:ascii="宋体" w:hAnsi="宋体"/>
                <w:szCs w:val="21"/>
                <w:lang w:val="en-US" w:eastAsia="zh-CN"/>
              </w:rPr>
              <w:t>.0</w:t>
            </w:r>
            <w:r>
              <w:rPr>
                <w:rFonts w:ascii="宋体" w:hAnsi="宋体" w:eastAsia="宋体"/>
                <w:szCs w:val="21"/>
              </w:rPr>
              <w:t>分；</w:t>
            </w:r>
            <w:r>
              <w:rPr>
                <w:rFonts w:ascii="宋体" w:hAnsi="宋体" w:eastAsia="宋体"/>
                <w:szCs w:val="21"/>
              </w:rPr>
              <w:br w:type="textWrapping"/>
            </w:r>
            <w:r>
              <w:rPr>
                <w:rFonts w:hint="eastAsia" w:ascii="宋体" w:hAnsi="宋体" w:eastAsia="宋体"/>
                <w:szCs w:val="21"/>
              </w:rPr>
              <w:t>（3）</w:t>
            </w:r>
            <w:r>
              <w:rPr>
                <w:rFonts w:ascii="宋体" w:hAnsi="宋体" w:eastAsia="宋体"/>
                <w:szCs w:val="21"/>
              </w:rPr>
              <w:t>实施方案内容一般，实施团队配备不齐全的得</w:t>
            </w:r>
            <w:r>
              <w:rPr>
                <w:rFonts w:hint="eastAsia" w:ascii="宋体" w:hAnsi="宋体"/>
                <w:szCs w:val="21"/>
                <w:lang w:val="en-US" w:eastAsia="zh-CN"/>
              </w:rPr>
              <w:t>0.</w:t>
            </w:r>
            <w:r>
              <w:rPr>
                <w:rFonts w:ascii="宋体" w:hAnsi="宋体" w:eastAsia="宋体"/>
                <w:szCs w:val="21"/>
              </w:rPr>
              <w:t>1</w:t>
            </w:r>
            <w:r>
              <w:rPr>
                <w:rFonts w:hint="eastAsia" w:ascii="宋体" w:hAnsi="宋体"/>
                <w:szCs w:val="21"/>
                <w:lang w:val="en-US" w:eastAsia="zh-CN"/>
              </w:rPr>
              <w:t>-1.0</w:t>
            </w:r>
            <w:r>
              <w:rPr>
                <w:rFonts w:ascii="宋体" w:hAnsi="宋体" w:eastAsia="宋体"/>
                <w:szCs w:val="21"/>
              </w:rPr>
              <w:t>分；</w:t>
            </w:r>
            <w:r>
              <w:rPr>
                <w:rFonts w:ascii="宋体" w:hAnsi="宋体" w:eastAsia="宋体"/>
                <w:szCs w:val="21"/>
              </w:rPr>
              <w:br w:type="textWrapping"/>
            </w:r>
            <w:r>
              <w:rPr>
                <w:rFonts w:hint="eastAsia" w:ascii="宋体" w:hAnsi="宋体" w:eastAsia="宋体"/>
                <w:szCs w:val="21"/>
              </w:rPr>
              <w:t>（4）</w:t>
            </w:r>
            <w:r>
              <w:rPr>
                <w:rFonts w:ascii="宋体" w:hAnsi="宋体" w:eastAsia="宋体"/>
                <w:szCs w:val="21"/>
              </w:rPr>
              <w:t>项目实施方案与本项目无关或未提供方案的得0分。</w:t>
            </w:r>
          </w:p>
          <w:p>
            <w:pPr>
              <w:rPr>
                <w:rFonts w:ascii="宋体" w:hAnsi="宋体" w:eastAsia="宋体"/>
                <w:szCs w:val="21"/>
              </w:rPr>
            </w:pPr>
            <w:r>
              <w:rPr>
                <w:rFonts w:ascii="宋体" w:hAnsi="宋体" w:eastAsia="宋体"/>
                <w:szCs w:val="21"/>
              </w:rPr>
              <w:t>3</w:t>
            </w:r>
            <w:r>
              <w:rPr>
                <w:rFonts w:hint="eastAsia" w:ascii="宋体" w:hAnsi="宋体" w:eastAsia="宋体"/>
                <w:szCs w:val="21"/>
              </w:rPr>
              <w:t>、</w:t>
            </w:r>
            <w:r>
              <w:t>为保障师资队伍培训和培养质量，</w:t>
            </w:r>
            <w:r>
              <w:rPr>
                <w:rFonts w:ascii="宋体" w:hAnsi="宋体" w:eastAsia="宋体"/>
                <w:szCs w:val="21"/>
              </w:rPr>
              <w:t>根据投标供应商针对本项目提供的培训方案进行综合评审，包含但不仅限于培训资质、培训方式、培训计划、培训次数、培训内容、培训师资这六方面内容：</w:t>
            </w:r>
            <w:r>
              <w:rPr>
                <w:rFonts w:ascii="宋体" w:hAnsi="宋体" w:eastAsia="宋体"/>
                <w:szCs w:val="21"/>
              </w:rPr>
              <w:br w:type="textWrapping"/>
            </w:r>
            <w:r>
              <w:rPr>
                <w:rFonts w:hint="eastAsia" w:ascii="宋体" w:hAnsi="宋体" w:eastAsia="宋体"/>
                <w:szCs w:val="21"/>
              </w:rPr>
              <w:t>（1）</w:t>
            </w:r>
            <w:r>
              <w:rPr>
                <w:rFonts w:ascii="宋体" w:hAnsi="宋体" w:eastAsia="宋体"/>
                <w:szCs w:val="21"/>
              </w:rPr>
              <w:t>培训方案完全涵盖上述内容，具备培训资质，同时具备线上和线下培训能力，培训计划合理、培训方式科学、培训内容完全满足本项目教学需求，具有专业培训团队的得</w:t>
            </w:r>
            <w:r>
              <w:rPr>
                <w:rFonts w:hint="eastAsia" w:ascii="宋体" w:hAnsi="宋体"/>
                <w:szCs w:val="21"/>
                <w:lang w:val="en-US" w:eastAsia="zh-CN"/>
              </w:rPr>
              <w:t>4.1-</w:t>
            </w:r>
            <w:r>
              <w:rPr>
                <w:rFonts w:ascii="宋体" w:hAnsi="宋体" w:eastAsia="宋体"/>
                <w:szCs w:val="21"/>
              </w:rPr>
              <w:t>6</w:t>
            </w:r>
            <w:r>
              <w:rPr>
                <w:rFonts w:hint="eastAsia" w:ascii="宋体" w:hAnsi="宋体"/>
                <w:szCs w:val="21"/>
                <w:lang w:val="en-US" w:eastAsia="zh-CN"/>
              </w:rPr>
              <w:t>.0</w:t>
            </w:r>
            <w:r>
              <w:rPr>
                <w:rFonts w:ascii="宋体" w:hAnsi="宋体" w:eastAsia="宋体"/>
                <w:szCs w:val="21"/>
              </w:rPr>
              <w:t>分。</w:t>
            </w:r>
            <w:r>
              <w:rPr>
                <w:rFonts w:ascii="宋体" w:hAnsi="宋体" w:eastAsia="宋体"/>
                <w:szCs w:val="21"/>
              </w:rPr>
              <w:br w:type="textWrapping"/>
            </w:r>
            <w:r>
              <w:rPr>
                <w:rFonts w:hint="eastAsia" w:ascii="宋体" w:hAnsi="宋体" w:eastAsia="宋体"/>
                <w:szCs w:val="21"/>
              </w:rPr>
              <w:t>（2）</w:t>
            </w:r>
            <w:r>
              <w:rPr>
                <w:rFonts w:ascii="宋体" w:hAnsi="宋体" w:eastAsia="宋体"/>
                <w:szCs w:val="21"/>
              </w:rPr>
              <w:t>培训方案和培训体系完整，有培训资质，具备线上培训能力，培训团队师资薄弱的得</w:t>
            </w:r>
            <w:r>
              <w:rPr>
                <w:rFonts w:hint="eastAsia" w:ascii="宋体" w:hAnsi="宋体"/>
                <w:szCs w:val="21"/>
                <w:lang w:val="en-US" w:eastAsia="zh-CN"/>
              </w:rPr>
              <w:t>2.1-</w:t>
            </w:r>
            <w:r>
              <w:rPr>
                <w:rFonts w:ascii="宋体" w:hAnsi="宋体" w:eastAsia="宋体"/>
                <w:szCs w:val="21"/>
              </w:rPr>
              <w:t>4</w:t>
            </w:r>
            <w:r>
              <w:rPr>
                <w:rFonts w:hint="eastAsia" w:ascii="宋体" w:hAnsi="宋体"/>
                <w:szCs w:val="21"/>
                <w:lang w:val="en-US" w:eastAsia="zh-CN"/>
              </w:rPr>
              <w:t>.0</w:t>
            </w:r>
            <w:r>
              <w:rPr>
                <w:rFonts w:ascii="宋体" w:hAnsi="宋体" w:eastAsia="宋体"/>
                <w:szCs w:val="21"/>
              </w:rPr>
              <w:t>分。</w:t>
            </w:r>
            <w:r>
              <w:rPr>
                <w:rFonts w:ascii="宋体" w:hAnsi="宋体" w:eastAsia="宋体"/>
                <w:szCs w:val="21"/>
              </w:rPr>
              <w:br w:type="textWrapping"/>
            </w:r>
            <w:r>
              <w:rPr>
                <w:rFonts w:hint="eastAsia" w:ascii="宋体" w:hAnsi="宋体" w:eastAsia="宋体"/>
                <w:szCs w:val="21"/>
              </w:rPr>
              <w:t>（3）</w:t>
            </w:r>
            <w:r>
              <w:rPr>
                <w:rFonts w:ascii="宋体" w:hAnsi="宋体" w:eastAsia="宋体"/>
                <w:szCs w:val="21"/>
              </w:rPr>
              <w:t>培训方案简单，培训内容不完善，无专业培训师资力量的得</w:t>
            </w:r>
            <w:r>
              <w:rPr>
                <w:rFonts w:hint="eastAsia" w:ascii="宋体" w:hAnsi="宋体"/>
                <w:szCs w:val="21"/>
                <w:lang w:val="en-US" w:eastAsia="zh-CN"/>
              </w:rPr>
              <w:t>0.1-</w:t>
            </w:r>
            <w:r>
              <w:rPr>
                <w:rFonts w:ascii="宋体" w:hAnsi="宋体" w:eastAsia="宋体"/>
                <w:szCs w:val="21"/>
              </w:rPr>
              <w:t>2</w:t>
            </w:r>
            <w:r>
              <w:rPr>
                <w:rFonts w:hint="eastAsia" w:ascii="宋体" w:hAnsi="宋体"/>
                <w:szCs w:val="21"/>
                <w:lang w:val="en-US" w:eastAsia="zh-CN"/>
              </w:rPr>
              <w:t>.0</w:t>
            </w:r>
            <w:r>
              <w:rPr>
                <w:rFonts w:ascii="宋体" w:hAnsi="宋体" w:eastAsia="宋体"/>
                <w:szCs w:val="21"/>
              </w:rPr>
              <w:t>分。 </w:t>
            </w:r>
            <w:r>
              <w:rPr>
                <w:rFonts w:ascii="宋体" w:hAnsi="宋体" w:eastAsia="宋体"/>
                <w:szCs w:val="21"/>
              </w:rPr>
              <w:br w:type="textWrapping"/>
            </w:r>
            <w:r>
              <w:rPr>
                <w:rFonts w:hint="eastAsia" w:ascii="宋体" w:hAnsi="宋体" w:eastAsia="宋体"/>
                <w:szCs w:val="21"/>
              </w:rPr>
              <w:t>（4）</w:t>
            </w:r>
            <w:r>
              <w:rPr>
                <w:rFonts w:ascii="宋体" w:hAnsi="宋体" w:eastAsia="宋体"/>
                <w:szCs w:val="21"/>
              </w:rPr>
              <w:t>培训方案与本项目无关或未提供方案的得0分。</w:t>
            </w:r>
          </w:p>
        </w:tc>
      </w:tr>
    </w:tbl>
    <w:p/>
    <w:p>
      <w:pPr>
        <w:snapToGrid w:val="0"/>
        <w:rPr>
          <w:rFonts w:ascii="宋体" w:hAnsi="宋体"/>
          <w:bCs/>
          <w:color w:val="000000"/>
          <w:kern w:val="0"/>
          <w:sz w:val="24"/>
          <w:szCs w:val="24"/>
        </w:rPr>
      </w:pPr>
      <w:r>
        <w:rPr>
          <w:rFonts w:hint="eastAsia" w:ascii="宋体" w:hAnsi="宋体"/>
          <w:bCs/>
          <w:color w:val="000000"/>
          <w:kern w:val="0"/>
          <w:sz w:val="24"/>
          <w:szCs w:val="24"/>
        </w:rPr>
        <w:t xml:space="preserve">说明： </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1、要求供应</w:t>
      </w:r>
      <w:r>
        <w:rPr>
          <w:rFonts w:ascii="宋体" w:hAnsi="宋体"/>
          <w:bCs/>
          <w:color w:val="000000"/>
          <w:kern w:val="0"/>
          <w:sz w:val="24"/>
          <w:szCs w:val="24"/>
        </w:rPr>
        <w:t>商提供</w:t>
      </w:r>
      <w:r>
        <w:rPr>
          <w:rFonts w:hint="eastAsia" w:ascii="宋体" w:hAnsi="宋体"/>
          <w:bCs/>
          <w:color w:val="000000"/>
          <w:kern w:val="0"/>
          <w:sz w:val="24"/>
          <w:szCs w:val="24"/>
        </w:rPr>
        <w:t>盖章复印</w:t>
      </w:r>
      <w:r>
        <w:rPr>
          <w:rFonts w:ascii="宋体" w:hAnsi="宋体"/>
          <w:bCs/>
          <w:color w:val="000000"/>
          <w:kern w:val="0"/>
          <w:sz w:val="24"/>
          <w:szCs w:val="24"/>
        </w:rPr>
        <w:t>件和</w:t>
      </w:r>
      <w:r>
        <w:rPr>
          <w:rFonts w:hint="eastAsia" w:ascii="宋体" w:hAnsi="宋体"/>
          <w:bCs/>
          <w:color w:val="000000"/>
          <w:kern w:val="0"/>
          <w:sz w:val="24"/>
          <w:szCs w:val="24"/>
        </w:rPr>
        <w:t>截</w:t>
      </w:r>
      <w:r>
        <w:rPr>
          <w:rFonts w:ascii="宋体" w:hAnsi="宋体"/>
          <w:bCs/>
          <w:color w:val="000000"/>
          <w:kern w:val="0"/>
          <w:sz w:val="24"/>
          <w:szCs w:val="24"/>
        </w:rPr>
        <w:t>图</w:t>
      </w:r>
      <w:r>
        <w:rPr>
          <w:rFonts w:hint="eastAsia" w:ascii="宋体" w:hAnsi="宋体"/>
          <w:bCs/>
          <w:color w:val="000000"/>
          <w:kern w:val="0"/>
          <w:sz w:val="24"/>
          <w:szCs w:val="24"/>
        </w:rPr>
        <w:t>的，则</w:t>
      </w:r>
      <w:r>
        <w:rPr>
          <w:rFonts w:ascii="宋体" w:hAnsi="宋体"/>
          <w:bCs/>
          <w:color w:val="000000"/>
          <w:kern w:val="0"/>
          <w:sz w:val="24"/>
          <w:szCs w:val="24"/>
        </w:rPr>
        <w:t>必须</w:t>
      </w:r>
      <w:r>
        <w:rPr>
          <w:rFonts w:hint="eastAsia" w:ascii="宋体" w:hAnsi="宋体"/>
          <w:bCs/>
          <w:color w:val="000000"/>
          <w:kern w:val="0"/>
          <w:sz w:val="24"/>
          <w:szCs w:val="24"/>
        </w:rPr>
        <w:t>按</w:t>
      </w:r>
      <w:r>
        <w:rPr>
          <w:rFonts w:ascii="宋体" w:hAnsi="宋体"/>
          <w:bCs/>
          <w:color w:val="000000"/>
          <w:kern w:val="0"/>
          <w:sz w:val="24"/>
          <w:szCs w:val="24"/>
        </w:rPr>
        <w:t>要求</w:t>
      </w:r>
      <w:r>
        <w:rPr>
          <w:rFonts w:hint="eastAsia" w:ascii="宋体" w:hAnsi="宋体"/>
          <w:bCs/>
          <w:color w:val="000000"/>
          <w:kern w:val="0"/>
          <w:sz w:val="24"/>
          <w:szCs w:val="24"/>
        </w:rPr>
        <w:t>真实</w:t>
      </w:r>
      <w:r>
        <w:rPr>
          <w:rFonts w:ascii="宋体" w:hAnsi="宋体"/>
          <w:bCs/>
          <w:color w:val="000000"/>
          <w:kern w:val="0"/>
          <w:sz w:val="24"/>
          <w:szCs w:val="24"/>
        </w:rPr>
        <w:t>提供，</w:t>
      </w:r>
      <w:r>
        <w:rPr>
          <w:rFonts w:hint="eastAsia" w:ascii="宋体" w:hAnsi="宋体"/>
          <w:bCs/>
          <w:color w:val="000000"/>
          <w:kern w:val="0"/>
          <w:sz w:val="24"/>
          <w:szCs w:val="24"/>
        </w:rPr>
        <w:t>并且</w:t>
      </w:r>
      <w:r>
        <w:rPr>
          <w:rFonts w:ascii="宋体" w:hAnsi="宋体"/>
          <w:bCs/>
          <w:color w:val="000000"/>
          <w:kern w:val="0"/>
          <w:sz w:val="24"/>
          <w:szCs w:val="24"/>
        </w:rPr>
        <w:t>能够识别，否则</w:t>
      </w:r>
      <w:r>
        <w:rPr>
          <w:rFonts w:hint="eastAsia" w:ascii="宋体" w:hAnsi="宋体"/>
          <w:bCs/>
          <w:color w:val="000000"/>
          <w:kern w:val="0"/>
          <w:sz w:val="24"/>
          <w:szCs w:val="24"/>
        </w:rPr>
        <w:t>不作为中标候选人推荐</w:t>
      </w:r>
      <w:r>
        <w:rPr>
          <w:rFonts w:ascii="宋体" w:hAnsi="宋体"/>
          <w:bCs/>
          <w:color w:val="000000"/>
          <w:kern w:val="0"/>
          <w:sz w:val="24"/>
          <w:szCs w:val="24"/>
        </w:rPr>
        <w:t>。</w:t>
      </w:r>
      <w:r>
        <w:rPr>
          <w:rFonts w:hint="eastAsia" w:ascii="宋体" w:hAnsi="宋体"/>
          <w:bCs/>
          <w:color w:val="000000"/>
          <w:kern w:val="0"/>
          <w:sz w:val="24"/>
          <w:szCs w:val="24"/>
        </w:rPr>
        <w:t>若供应商提供虚假资料，一经查实取消其中标候选人资格，并向相关主管部门汇报。</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2、中标单位不得转包、分包，如果发现有转包、分包情况，则取消其中标候选人资格，并向相关主管部门汇报。</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3、中标公告期内，中标单位有义务按采购单位的</w:t>
      </w:r>
      <w:r>
        <w:rPr>
          <w:rFonts w:ascii="宋体" w:hAnsi="宋体"/>
          <w:bCs/>
          <w:color w:val="000000"/>
          <w:kern w:val="0"/>
          <w:sz w:val="24"/>
          <w:szCs w:val="24"/>
        </w:rPr>
        <w:t>要求</w:t>
      </w:r>
      <w:r>
        <w:rPr>
          <w:rFonts w:hint="eastAsia" w:ascii="宋体" w:hAnsi="宋体"/>
          <w:bCs/>
          <w:color w:val="000000"/>
          <w:kern w:val="0"/>
          <w:sz w:val="24"/>
          <w:szCs w:val="24"/>
        </w:rPr>
        <w:t>提供产品相关证明文件原件以供审核，如有不实采购人有权取消其中标资格。</w:t>
      </w:r>
    </w:p>
    <w:p>
      <w:pPr>
        <w:snapToGrid w:val="0"/>
        <w:ind w:firstLine="480" w:firstLineChars="200"/>
        <w:rPr>
          <w:rFonts w:ascii="宋体" w:hAnsi="宋体"/>
          <w:bCs/>
          <w:color w:val="000000"/>
          <w:kern w:val="0"/>
          <w:sz w:val="24"/>
          <w:szCs w:val="24"/>
        </w:rPr>
      </w:pP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9" w:name="_Toc20541"/>
      <w:r>
        <w:rPr>
          <w:rStyle w:val="47"/>
          <w:rFonts w:hint="eastAsia" w:ascii="宋体" w:hAnsi="宋体" w:eastAsia="宋体" w:cs="宋体"/>
          <w:b/>
          <w:sz w:val="44"/>
        </w:rPr>
        <w:t>第六章  投标文件格式</w:t>
      </w:r>
      <w:bookmarkEnd w:id="9"/>
    </w:p>
    <w:p>
      <w:pPr>
        <w:jc w:val="center"/>
        <w:rPr>
          <w:rStyle w:val="47"/>
          <w:rFonts w:ascii="宋体" w:hAnsi="宋体" w:cs="宋体"/>
          <w:b/>
          <w:sz w:val="72"/>
        </w:rPr>
      </w:pPr>
    </w:p>
    <w:p>
      <w:pPr>
        <w:jc w:val="center"/>
        <w:outlineLvl w:val="0"/>
        <w:rPr>
          <w:rStyle w:val="47"/>
          <w:rFonts w:ascii="宋体" w:hAnsi="宋体" w:cs="宋体"/>
          <w:b/>
          <w:sz w:val="72"/>
        </w:rPr>
      </w:pPr>
      <w:bookmarkStart w:id="10" w:name="_Toc26413"/>
      <w:r>
        <w:rPr>
          <w:rStyle w:val="47"/>
          <w:rFonts w:hint="eastAsia" w:ascii="宋体" w:hAnsi="宋体" w:cs="宋体"/>
          <w:b/>
          <w:sz w:val="72"/>
        </w:rPr>
        <w:t>投  标  文  件</w:t>
      </w:r>
      <w:bookmarkEnd w:id="10"/>
    </w:p>
    <w:p>
      <w:pPr>
        <w:jc w:val="center"/>
        <w:outlineLvl w:val="0"/>
        <w:rPr>
          <w:rStyle w:val="47"/>
          <w:rFonts w:ascii="宋体" w:hAnsi="宋体" w:cs="宋体"/>
          <w:b/>
          <w:sz w:val="72"/>
        </w:rPr>
      </w:pPr>
      <w:bookmarkStart w:id="11" w:name="_Toc17655"/>
      <w:r>
        <w:rPr>
          <w:rStyle w:val="47"/>
          <w:rFonts w:hint="eastAsia" w:ascii="宋体" w:hAnsi="宋体" w:cs="宋体"/>
          <w:b/>
          <w:sz w:val="36"/>
        </w:rPr>
        <w:t>（正或副本）</w:t>
      </w:r>
      <w:bookmarkEnd w:id="11"/>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2" w:name="_Toc8567"/>
      <w:r>
        <w:rPr>
          <w:rStyle w:val="47"/>
          <w:rFonts w:hint="eastAsia" w:ascii="宋体" w:hAnsi="宋体" w:cs="宋体"/>
          <w:b/>
          <w:sz w:val="36"/>
        </w:rPr>
        <w:t>项 目 名 称：</w:t>
      </w:r>
      <w:bookmarkEnd w:id="12"/>
    </w:p>
    <w:p>
      <w:pPr>
        <w:ind w:firstLine="1084" w:firstLineChars="300"/>
        <w:outlineLvl w:val="0"/>
        <w:rPr>
          <w:rStyle w:val="47"/>
          <w:rFonts w:ascii="宋体" w:hAnsi="宋体" w:cs="宋体"/>
          <w:b/>
          <w:sz w:val="36"/>
          <w:u w:val="single" w:color="000000"/>
        </w:rPr>
      </w:pPr>
      <w:bookmarkStart w:id="13" w:name="_Toc20815"/>
      <w:r>
        <w:rPr>
          <w:rStyle w:val="47"/>
          <w:rFonts w:hint="eastAsia" w:ascii="宋体" w:hAnsi="宋体" w:cs="宋体"/>
          <w:b/>
          <w:sz w:val="36"/>
        </w:rPr>
        <w:t>招 标 编 号：</w:t>
      </w:r>
      <w:bookmarkEnd w:id="13"/>
    </w:p>
    <w:p>
      <w:pPr>
        <w:ind w:firstLine="1084" w:firstLineChars="300"/>
        <w:outlineLvl w:val="0"/>
        <w:rPr>
          <w:rStyle w:val="47"/>
          <w:rFonts w:ascii="宋体" w:hAnsi="宋体" w:cs="宋体"/>
          <w:b/>
          <w:sz w:val="36"/>
          <w:u w:val="single" w:color="000000"/>
        </w:rPr>
      </w:pPr>
      <w:bookmarkStart w:id="14" w:name="_Toc15597"/>
      <w:r>
        <w:rPr>
          <w:rStyle w:val="47"/>
          <w:rFonts w:hint="eastAsia" w:ascii="宋体" w:hAnsi="宋体" w:cs="宋体"/>
          <w:b/>
          <w:sz w:val="36"/>
        </w:rPr>
        <w:t>投标人名称 ：</w:t>
      </w:r>
      <w:bookmarkEnd w:id="14"/>
    </w:p>
    <w:p>
      <w:pPr>
        <w:ind w:firstLine="1084" w:firstLineChars="300"/>
        <w:outlineLvl w:val="0"/>
        <w:rPr>
          <w:rStyle w:val="47"/>
          <w:rFonts w:ascii="宋体" w:hAnsi="宋体" w:cs="宋体"/>
          <w:b/>
          <w:sz w:val="36"/>
        </w:rPr>
      </w:pPr>
      <w:bookmarkStart w:id="15" w:name="_Toc26387"/>
      <w:r>
        <w:rPr>
          <w:rStyle w:val="47"/>
          <w:rFonts w:hint="eastAsia" w:ascii="宋体" w:hAnsi="宋体" w:cs="宋体"/>
          <w:b/>
          <w:sz w:val="36"/>
        </w:rPr>
        <w:t>日      期 ：</w:t>
      </w:r>
      <w:bookmarkEnd w:id="15"/>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2"/>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6"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7"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7"/>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8"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8"/>
    </w:p>
    <w:p>
      <w:pPr>
        <w:ind w:firstLine="482" w:firstLineChars="200"/>
        <w:outlineLvl w:val="0"/>
        <w:rPr>
          <w:rFonts w:ascii="宋体" w:hAnsi="宋体" w:cs="宋体"/>
          <w:color w:val="000000" w:themeColor="text1"/>
          <w:sz w:val="24"/>
          <w14:textFill>
            <w14:solidFill>
              <w14:schemeClr w14:val="tx1"/>
            </w14:solidFill>
          </w14:textFill>
        </w:rPr>
      </w:pPr>
      <w:bookmarkStart w:id="19"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9"/>
    </w:p>
    <w:p>
      <w:pPr>
        <w:ind w:firstLine="480" w:firstLineChars="200"/>
        <w:outlineLvl w:val="0"/>
        <w:rPr>
          <w:rFonts w:ascii="宋体" w:hAnsi="宋体" w:cs="宋体"/>
          <w:bCs/>
          <w:color w:val="000000" w:themeColor="text1"/>
          <w:sz w:val="24"/>
          <w14:textFill>
            <w14:solidFill>
              <w14:schemeClr w14:val="tx1"/>
            </w14:solidFill>
          </w14:textFill>
        </w:rPr>
      </w:pPr>
      <w:bookmarkStart w:id="20" w:name="_Toc17993"/>
      <w:r>
        <w:rPr>
          <w:rFonts w:hint="eastAsia" w:ascii="宋体" w:hAnsi="宋体" w:cs="宋体"/>
          <w:color w:val="000000" w:themeColor="text1"/>
          <w:sz w:val="24"/>
          <w14:textFill>
            <w14:solidFill>
              <w14:schemeClr w14:val="tx1"/>
            </w14:solidFill>
          </w14:textFill>
        </w:rPr>
        <w:t>三、符合性检查响应对照表</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4466"/>
      <w:r>
        <w:rPr>
          <w:rFonts w:hint="eastAsia" w:ascii="宋体" w:hAnsi="宋体" w:cs="宋体"/>
          <w:color w:val="000000" w:themeColor="text1"/>
          <w:sz w:val="24"/>
          <w14:textFill>
            <w14:solidFill>
              <w14:schemeClr w14:val="tx1"/>
            </w14:solidFill>
          </w14:textFill>
        </w:rPr>
        <w:t>四、投标函</w:t>
      </w:r>
      <w:bookmarkEnd w:id="21"/>
    </w:p>
    <w:p>
      <w:pPr>
        <w:ind w:firstLine="480" w:firstLineChars="200"/>
        <w:outlineLvl w:val="0"/>
        <w:rPr>
          <w:rFonts w:hint="eastAsia" w:ascii="宋体" w:hAnsi="宋体" w:eastAsia="宋体" w:cs="宋体"/>
          <w:color w:val="000000" w:themeColor="text1"/>
          <w:sz w:val="24"/>
          <w:lang w:eastAsia="zh-CN"/>
          <w14:textFill>
            <w14:solidFill>
              <w14:schemeClr w14:val="tx1"/>
            </w14:solidFill>
          </w14:textFill>
        </w:rPr>
      </w:pPr>
      <w:bookmarkStart w:id="22"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2"/>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bookmarkStart w:id="23" w:name="_Toc1256"/>
      <w:r>
        <w:rPr>
          <w:rFonts w:hint="eastAsia" w:ascii="宋体" w:hAnsi="宋体" w:cs="宋体"/>
          <w:color w:val="000000" w:themeColor="text1"/>
          <w:sz w:val="24"/>
          <w14:textFill>
            <w14:solidFill>
              <w14:schemeClr w14:val="tx1"/>
            </w14:solidFill>
          </w14:textFill>
        </w:rPr>
        <w:t>六、投标配置与分项报价表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4"/>
    </w:p>
    <w:p>
      <w:pPr>
        <w:ind w:firstLine="480" w:firstLineChars="200"/>
        <w:outlineLvl w:val="0"/>
        <w:rPr>
          <w:rFonts w:ascii="宋体" w:hAnsi="宋体" w:cs="宋体"/>
          <w:color w:val="000000" w:themeColor="text1"/>
          <w:sz w:val="24"/>
          <w14:textFill>
            <w14:solidFill>
              <w14:schemeClr w14:val="tx1"/>
            </w14:solidFill>
          </w14:textFill>
        </w:rPr>
      </w:pPr>
      <w:bookmarkStart w:id="25" w:name="_Toc13614"/>
      <w:r>
        <w:rPr>
          <w:rFonts w:hint="eastAsia" w:ascii="宋体" w:hAnsi="宋体" w:cs="宋体"/>
          <w:color w:val="000000" w:themeColor="text1"/>
          <w:sz w:val="24"/>
          <w14:textFill>
            <w14:solidFill>
              <w14:schemeClr w14:val="tx1"/>
            </w14:solidFill>
          </w14:textFill>
        </w:rPr>
        <w:t>八、商务条款响应及偏离表</w:t>
      </w:r>
      <w:bookmarkEnd w:id="25"/>
    </w:p>
    <w:p>
      <w:pPr>
        <w:ind w:firstLine="480" w:firstLineChars="200"/>
        <w:outlineLvl w:val="0"/>
        <w:rPr>
          <w:rFonts w:ascii="宋体" w:hAnsi="宋体" w:cs="宋体"/>
          <w:color w:val="000000" w:themeColor="text1"/>
          <w:sz w:val="24"/>
          <w14:textFill>
            <w14:solidFill>
              <w14:schemeClr w14:val="tx1"/>
            </w14:solidFill>
          </w14:textFill>
        </w:rPr>
      </w:pPr>
      <w:bookmarkStart w:id="26" w:name="_Toc25377"/>
      <w:r>
        <w:rPr>
          <w:rFonts w:hint="eastAsia" w:ascii="宋体" w:hAnsi="宋体" w:cs="宋体"/>
          <w:color w:val="000000" w:themeColor="text1"/>
          <w:sz w:val="24"/>
          <w14:textFill>
            <w14:solidFill>
              <w14:schemeClr w14:val="tx1"/>
            </w14:solidFill>
          </w14:textFill>
        </w:rPr>
        <w:t>九、技术方案、服务承诺、培训承诺等</w:t>
      </w:r>
      <w:bookmarkEnd w:id="26"/>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7" w:name="_Toc28209"/>
      <w:r>
        <w:rPr>
          <w:rFonts w:hint="eastAsia" w:ascii="宋体" w:hAnsi="宋体" w:cs="宋体"/>
          <w:color w:val="000000" w:themeColor="text1"/>
          <w:sz w:val="24"/>
          <w:szCs w:val="24"/>
          <w14:textFill>
            <w14:solidFill>
              <w14:schemeClr w14:val="tx1"/>
            </w14:solidFill>
          </w14:textFill>
        </w:rPr>
        <w:t>十</w:t>
      </w:r>
      <w:bookmarkEnd w:id="27"/>
      <w:bookmarkStart w:id="28" w:name="_Toc13879"/>
      <w:r>
        <w:rPr>
          <w:rFonts w:hint="eastAsia" w:ascii="宋体" w:hAnsi="宋体" w:cs="宋体"/>
          <w:color w:val="000000" w:themeColor="text1"/>
          <w:sz w:val="24"/>
          <w14:textFill>
            <w14:solidFill>
              <w14:schemeClr w14:val="tx1"/>
            </w14:solidFill>
          </w14:textFill>
        </w:rPr>
        <w:t>、盐城市政府采购事前信用承诺书</w:t>
      </w:r>
      <w:bookmarkEnd w:id="28"/>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6"/>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9"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9"/>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10"/>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30" w:name="_Hlt26671380"/>
      <w:bookmarkEnd w:id="30"/>
      <w:bookmarkStart w:id="31" w:name="_Hlt26955070"/>
      <w:bookmarkEnd w:id="31"/>
      <w:bookmarkStart w:id="32" w:name="_格式3__银行出具的资信证明"/>
      <w:bookmarkEnd w:id="32"/>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3"/>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4"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4"/>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7"/>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5" w:name="_Toc13422"/>
      <w:r>
        <w:rPr>
          <w:rFonts w:hint="eastAsia" w:ascii="宋体" w:hAnsi="宋体" w:cs="宋体"/>
          <w:color w:val="000000" w:themeColor="text1"/>
          <w:sz w:val="32"/>
          <w:szCs w:val="32"/>
          <w14:textFill>
            <w14:solidFill>
              <w14:schemeClr w14:val="tx1"/>
            </w14:solidFill>
          </w14:textFill>
        </w:rPr>
        <w:t>四、投标函（格式）</w:t>
      </w:r>
      <w:bookmarkEnd w:id="35"/>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6"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6"/>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5"/>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5"/>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2"/>
      </w:pPr>
    </w:p>
    <w:p/>
    <w:p>
      <w:pPr>
        <w:rPr>
          <w:rFonts w:ascii="宋体" w:hAnsi="宋体" w:cs="宋体"/>
          <w:b/>
          <w:sz w:val="24"/>
          <w:szCs w:val="24"/>
        </w:rPr>
      </w:pPr>
      <w:bookmarkStart w:id="37" w:name="_Toc11803"/>
      <w:bookmarkStart w:id="38" w:name="_Toc10977"/>
      <w:bookmarkStart w:id="39" w:name="_Toc13776"/>
      <w:bookmarkStart w:id="40" w:name="_Toc515647824"/>
    </w:p>
    <w:bookmarkEnd w:id="37"/>
    <w:bookmarkEnd w:id="38"/>
    <w:bookmarkEnd w:id="39"/>
    <w:bookmarkEnd w:id="40"/>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bCs/>
          <w:color w:val="000000" w:themeColor="text1"/>
          <w:lang w:eastAsia="zh-CN"/>
          <w14:textFill>
            <w14:solidFill>
              <w14:schemeClr w14:val="tx1"/>
            </w14:solidFill>
          </w14:textFill>
        </w:rPr>
        <w:t>工业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w:t>
      </w:r>
      <w:r>
        <w:rPr>
          <w:rFonts w:hint="eastAsia"/>
          <w:b/>
          <w:color w:val="000000" w:themeColor="text1"/>
          <w:shd w:val="clear" w:color="auto" w:fill="FFFFFF"/>
          <w:lang w:val="en-US" w:eastAsia="zh-CN"/>
          <w14:textFill>
            <w14:solidFill>
              <w14:schemeClr w14:val="tx1"/>
            </w14:solidFill>
          </w14:textFill>
        </w:rPr>
        <w:t>货物</w:t>
      </w:r>
      <w:r>
        <w:rPr>
          <w:rFonts w:hint="eastAsia"/>
          <w:b/>
          <w:color w:val="000000" w:themeColor="text1"/>
          <w:shd w:val="clear" w:color="auto" w:fill="FFFFFF"/>
          <w14:textFill>
            <w14:solidFill>
              <w14:schemeClr w14:val="tx1"/>
            </w14:solidFill>
          </w14:textFill>
        </w:rPr>
        <w:t>）</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lang w:eastAsia="zh-CN"/>
          <w14:textFill>
            <w14:solidFill>
              <w14:schemeClr w14:val="tx1"/>
            </w14:solidFill>
          </w14:textFill>
        </w:rPr>
        <w:t>工业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lang w:eastAsia="zh-CN"/>
          <w14:textFill>
            <w14:solidFill>
              <w14:schemeClr w14:val="tx1"/>
            </w14:solidFill>
          </w14:textFill>
        </w:rPr>
        <w:t>工业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41"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41"/>
    </w:p>
    <w:p>
      <w:pPr>
        <w:snapToGrid w:val="0"/>
        <w:spacing w:before="50" w:after="50"/>
        <w:jc w:val="center"/>
        <w:rPr>
          <w:rFonts w:ascii="宋体" w:hAnsi="宋体" w:cs="宋体"/>
          <w:color w:val="000000" w:themeColor="text1"/>
          <w:sz w:val="32"/>
          <w:szCs w:val="32"/>
          <w14:textFill>
            <w14:solidFill>
              <w14:schemeClr w14:val="tx1"/>
            </w14:solidFill>
          </w14:textFill>
        </w:rPr>
      </w:pPr>
    </w:p>
    <w:tbl>
      <w:tblPr>
        <w:tblStyle w:val="22"/>
        <w:tblW w:w="10003" w:type="dxa"/>
        <w:jc w:val="center"/>
        <w:tblLayout w:type="fixed"/>
        <w:tblCellMar>
          <w:top w:w="0" w:type="dxa"/>
          <w:left w:w="108" w:type="dxa"/>
          <w:bottom w:w="0" w:type="dxa"/>
          <w:right w:w="108" w:type="dxa"/>
        </w:tblCellMar>
      </w:tblPr>
      <w:tblGrid>
        <w:gridCol w:w="420"/>
        <w:gridCol w:w="787"/>
        <w:gridCol w:w="982"/>
        <w:gridCol w:w="4597"/>
        <w:gridCol w:w="660"/>
        <w:gridCol w:w="615"/>
        <w:gridCol w:w="975"/>
        <w:gridCol w:w="967"/>
      </w:tblGrid>
      <w:tr>
        <w:tblPrEx>
          <w:tblCellMar>
            <w:top w:w="0" w:type="dxa"/>
            <w:left w:w="108" w:type="dxa"/>
            <w:bottom w:w="0" w:type="dxa"/>
            <w:right w:w="108" w:type="dxa"/>
          </w:tblCellMar>
        </w:tblPrEx>
        <w:trPr>
          <w:trHeight w:val="285" w:hRule="atLeast"/>
          <w:jc w:val="center"/>
        </w:trPr>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序号</w:t>
            </w:r>
          </w:p>
        </w:tc>
        <w:tc>
          <w:tcPr>
            <w:tcW w:w="7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宋体" w:hAnsi="宋体" w:eastAsia="宋体" w:cs="宋体"/>
                <w:sz w:val="24"/>
                <w:szCs w:val="24"/>
              </w:rPr>
              <w:t>设备名称</w:t>
            </w:r>
          </w:p>
        </w:tc>
        <w:tc>
          <w:tcPr>
            <w:tcW w:w="9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宋体" w:hAnsi="宋体" w:eastAsia="宋体" w:cs="宋体"/>
                <w:sz w:val="24"/>
                <w:szCs w:val="24"/>
              </w:rPr>
              <w:t>规格、型号、要求</w:t>
            </w:r>
          </w:p>
        </w:tc>
        <w:tc>
          <w:tcPr>
            <w:tcW w:w="45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技术参数</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数量</w:t>
            </w:r>
          </w:p>
        </w:tc>
        <w:tc>
          <w:tcPr>
            <w:tcW w:w="6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单位</w:t>
            </w:r>
          </w:p>
        </w:tc>
        <w:tc>
          <w:tcPr>
            <w:tcW w:w="9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单价（元）</w:t>
            </w:r>
          </w:p>
        </w:tc>
        <w:tc>
          <w:tcPr>
            <w:tcW w:w="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合计（元）</w:t>
            </w:r>
          </w:p>
        </w:tc>
      </w:tr>
      <w:tr>
        <w:tblPrEx>
          <w:tblCellMar>
            <w:top w:w="0" w:type="dxa"/>
            <w:left w:w="108" w:type="dxa"/>
            <w:bottom w:w="0" w:type="dxa"/>
            <w:right w:w="108" w:type="dxa"/>
          </w:tblCellMar>
        </w:tblPrEx>
        <w:trPr>
          <w:trHeight w:val="402" w:hRule="atLeast"/>
          <w:jc w:val="center"/>
        </w:trPr>
        <w:tc>
          <w:tcPr>
            <w:tcW w:w="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w:t>
            </w:r>
          </w:p>
        </w:tc>
        <w:tc>
          <w:tcPr>
            <w:tcW w:w="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动力电池智能拆检实训台</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p>
        </w:tc>
        <w:tc>
          <w:tcPr>
            <w:tcW w:w="459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一总体要求</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采用纯电动汽车原车动力电池包总成，用于对纯电动汽车动力电池组进行解体、检测和组装实训，能够满足对纯电动汽车动力电池组的结构原理认知、部件检测、拆装技能训练的教学需求。</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二、 实训项目</w:t>
            </w:r>
            <w:r>
              <w:rPr>
                <w:rFonts w:hint="eastAsia" w:ascii="仿宋" w:hAnsi="仿宋" w:eastAsia="仿宋" w:cs="宋体"/>
                <w:color w:val="000000"/>
                <w:kern w:val="0"/>
                <w:sz w:val="24"/>
                <w:szCs w:val="24"/>
              </w:rPr>
              <w:br w:type="textWrapping"/>
            </w:r>
            <w:r>
              <w:rPr>
                <w:rFonts w:hint="eastAsia" w:ascii="仿宋" w:hAnsi="仿宋" w:eastAsia="仿宋" w:cs="宋体"/>
                <w:kern w:val="0"/>
                <w:sz w:val="24"/>
                <w:szCs w:val="24"/>
              </w:rPr>
              <w:t>台架能够实现动力电池包附件拆检、动力电池模组拆检、动力电池高低压输出接口及分压接触器拆检、动力电池高低压输出接口及分压接触器安装、</w:t>
            </w:r>
            <w:r>
              <w:rPr>
                <w:rFonts w:hint="eastAsia" w:ascii="仿宋" w:hAnsi="仿宋" w:eastAsia="仿宋" w:cs="宋体"/>
                <w:color w:val="000000"/>
                <w:kern w:val="0"/>
                <w:sz w:val="24"/>
                <w:szCs w:val="24"/>
              </w:rPr>
              <w:t>动力电池模组安装、动力电池包附件安装6个实训项目。</w:t>
            </w:r>
          </w:p>
          <w:p>
            <w:pPr>
              <w:widowControl/>
              <w:jc w:val="left"/>
              <w:rPr>
                <w:rFonts w:ascii="仿宋" w:hAnsi="仿宋" w:eastAsia="仿宋" w:cs="宋体"/>
                <w:kern w:val="0"/>
                <w:sz w:val="24"/>
                <w:szCs w:val="24"/>
              </w:rPr>
            </w:pPr>
            <w:r>
              <w:rPr>
                <w:rFonts w:hint="eastAsia" w:ascii="仿宋" w:hAnsi="仿宋" w:eastAsia="仿宋" w:cs="宋体"/>
                <w:color w:val="000000"/>
                <w:kern w:val="0"/>
                <w:sz w:val="24"/>
                <w:szCs w:val="24"/>
              </w:rPr>
              <w:t>三、功能要求</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1.通过对动力电池总成的拆装，可使学员对新能源汽车动力电池的结构及原理有一定的认知；</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2.运用专用检测工具及仪器对动力电池总成的电器元件及机械零件进行检测；</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3.能够进行动力电池总成的解体与组装技能训练；</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4.动力电池总成上盖采用透明有机玻璃盖，能够清晰观察动力电池的内部结构部件；</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5.实训台配有二维码，通过移动端扫描二维码查看和学习部分配套教学资源。</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6.配套教学资源包：内容包含但不限于典型电池类型认知、动力电池包附件拆检、动力电池模组拆检、</w:t>
            </w:r>
            <w:r>
              <w:rPr>
                <w:rFonts w:hint="eastAsia" w:ascii="仿宋" w:hAnsi="仿宋" w:eastAsia="仿宋" w:cs="宋体"/>
                <w:kern w:val="0"/>
                <w:sz w:val="24"/>
                <w:szCs w:val="24"/>
              </w:rPr>
              <w:t>动力电池高低压输出接口及分压接触器拆检、动力电池高低压输出接口及分压接触器安装、</w:t>
            </w:r>
            <w:r>
              <w:rPr>
                <w:rFonts w:hint="eastAsia" w:ascii="仿宋" w:hAnsi="仿宋" w:eastAsia="仿宋" w:cs="宋体"/>
                <w:color w:val="000000"/>
                <w:kern w:val="0"/>
                <w:sz w:val="24"/>
                <w:szCs w:val="24"/>
              </w:rPr>
              <w:t>动力电池模组安装、动力电池包附件安装教学项目，资源包含二维动画、三维动画、微课、技能视频、学习工作页、实训指导书等多种类型。</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7.配套资源包可通过配套教学资源包平台客户端进行展示。</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8.配套学习工作页和实训指导手册，包含动力电池包附件拆检、动力电池模组拆检、</w:t>
            </w:r>
            <w:r>
              <w:rPr>
                <w:rFonts w:hint="eastAsia" w:ascii="仿宋" w:hAnsi="仿宋" w:eastAsia="仿宋" w:cs="宋体"/>
                <w:kern w:val="0"/>
                <w:sz w:val="24"/>
                <w:szCs w:val="24"/>
              </w:rPr>
              <w:t>动力电池高低压输出接口及分压接触器拆检、动力电池高低压输出接口及分压接触器安装、动力电池模组安装、动力电池包附件安装6个教学项目，指导学生完成实训。</w:t>
            </w:r>
          </w:p>
          <w:p>
            <w:pPr>
              <w:widowControl/>
              <w:jc w:val="left"/>
              <w:rPr>
                <w:rFonts w:ascii="仿宋" w:hAnsi="仿宋" w:eastAsia="仿宋" w:cs="宋体"/>
                <w:b/>
                <w:bCs/>
                <w:color w:val="000000"/>
                <w:kern w:val="0"/>
                <w:sz w:val="24"/>
                <w:szCs w:val="24"/>
              </w:rPr>
            </w:pPr>
            <w:r>
              <w:rPr>
                <w:rFonts w:hint="eastAsia" w:ascii="仿宋" w:hAnsi="仿宋" w:eastAsia="仿宋" w:cs="宋体"/>
                <w:color w:val="000000"/>
                <w:kern w:val="0"/>
                <w:sz w:val="24"/>
                <w:szCs w:val="24"/>
              </w:rPr>
              <w:t>四、组成要求</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1、产品组成包括动力电池组拆检实训台*1、实训指导书*1、学习工作页*2</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五、技术要求</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1.外形尺寸约（长宽高）：1880mm*1160mm*1040mm；</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2.实训台下方都配备高强度移动承载轮，其部分脚轮带锁止功能，方便设备的移动和固定。</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配套教学资源包内容包含但不限于实训指导书、学习工作页（有答案）、学习工作页（无答案）、实操技能视频、二维动画、三维动画、微课等，所有资源存储在云端，通过配套教学资源包平台统一配置管理，在教学和实训过程中可随时查看。</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4.配套教学资源包平台包含PC客户端软件和移动端应用。PC客户端软件可添加多台设备配套教学资源包，可以批量自动将资源下载至本地，同时可根据教学项目或资源类型检索资源；采用移动端扫描示教板上的二维码，查看实训台部分配套教学资源。</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5.配套教学资源包中的三维动画采用H5技术开发，在移动端上通过手势能够实现放大、缩小、旋转、移动等交互操作；通过按钮操作可实现模型爆炸与还原；通过选择结构列表的模型部件可显示/隐藏、设置半透明；选择模型部件可显示部件名称。</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 xml:space="preserve">6.配套教学资源包是基于硬件设备开发，实训指导书和学习工作页均结合硬件设备涉及的实训项目开发；三维动画以实物部件为原型开发，三维效果参照实物的质感进行渲染，保证画面真实美观；实训技能视频均依据硬件设备，由专业人员进行实际操作拍摄剪辑而成，且视频配套专业字幕。 </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7.配套教学资源包内容包含但不限于动力电池模组3D结构展示、锂离子动力电池认知、三元锂电池工作原理（镍钴锰酸锂）、动力电池模组拆检、动力电池检测（比亚迪E5）等资源。</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六、配套资源包清单</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（一）二维动画类（不少于32个，包含但不限于以下内容）</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1.电池系统组成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2.常见电池类型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3.动力电池系统组成（荣威E50）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4.动力电池系统工作原理（荣威E50）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5.动力电池系统组成（北汽EV160）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6.动力电池系统工作原理（北汽EV160）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7.混合动力汽车动力电池结构（普锐斯）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8.混合动力汽车动力电池工作原理（普锐斯）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9.混合动力汽车动力电池结构（比亚迪秦）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10.混合动力汽车动力电池工作原理（比亚迪秦）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11.电池功率密度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12.电池能量密度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13.三元锂电池工作原理（镍钴锰酸锂）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14.磷酸铁锂电池工作原理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15.锂电池工作原理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16.镍氢电池工作原理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17.铅酸蓄电池电位形成原理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18.普通铅酸蓄电池结构与特点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19.铅酸电池工作原理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20.飞轮电池组成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21.飞轮电池工作原理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22.飞轮电池转矩和电压变化曲线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23.单体燃料电池结构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24.燃料电池组结构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25.直接甲醇燃料电池工作原理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26.质子燃料电池工作原理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27.氢燃料电动汽车基本原理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28.锌空气电池结构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29.锌空气电池工作原理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30.太阳能电动汽车简介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31.太阳能汽车蓄电池充电原理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32.新能源汽车电池组采样线束接口结构（比亚迪秦） 二维动画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（二）技能视频类（不少于</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2个，包含但不限于以下内容）</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1.动力电池包附件拆检 技能视频</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2.动力电池模组拆检 技能视频</w:t>
            </w:r>
            <w:r>
              <w:rPr>
                <w:rFonts w:hint="eastAsia" w:ascii="仿宋" w:hAnsi="仿宋" w:eastAsia="仿宋" w:cs="宋体"/>
                <w:color w:val="000000"/>
                <w:kern w:val="0"/>
                <w:sz w:val="24"/>
                <w:szCs w:val="24"/>
              </w:rPr>
              <w:br w:type="textWrapping"/>
            </w:r>
            <w:r>
              <w:rPr>
                <w:rFonts w:hint="eastAsia" w:ascii="仿宋" w:hAnsi="仿宋" w:eastAsia="仿宋" w:cs="宋体"/>
                <w:kern w:val="0"/>
                <w:sz w:val="24"/>
                <w:szCs w:val="24"/>
              </w:rPr>
              <w:t>3.动力电池高低压输出接口及分压接触器拆检 技能视频</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4.动力电池包附件安装 技能视频</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5.动力电池模组安装 技能视频</w:t>
            </w:r>
            <w:r>
              <w:rPr>
                <w:rFonts w:hint="eastAsia" w:ascii="仿宋" w:hAnsi="仿宋" w:eastAsia="仿宋" w:cs="宋体"/>
                <w:kern w:val="0"/>
                <w:sz w:val="24"/>
                <w:szCs w:val="24"/>
              </w:rPr>
              <w:br w:type="textWrapping"/>
            </w:r>
            <w:r>
              <w:rPr>
                <w:rFonts w:hint="eastAsia" w:ascii="仿宋" w:hAnsi="仿宋" w:eastAsia="仿宋" w:cs="宋体"/>
                <w:kern w:val="0"/>
                <w:sz w:val="24"/>
                <w:szCs w:val="24"/>
              </w:rPr>
              <w:t xml:space="preserve">6.动力电池高低压输出接口及分压接触器安装 </w:t>
            </w:r>
            <w:r>
              <w:rPr>
                <w:rFonts w:hint="eastAsia" w:ascii="仿宋" w:hAnsi="仿宋" w:eastAsia="仿宋" w:cs="宋体"/>
                <w:color w:val="000000"/>
                <w:kern w:val="0"/>
                <w:sz w:val="24"/>
                <w:szCs w:val="24"/>
              </w:rPr>
              <w:t>技能视频</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7.动力电池拆解（比亚迪E5） 技能视频</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8.动力电池检测（比亚迪E5） 技能视频</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9.动力电池性能检测（比亚迪E5） 技能视频</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10.混合动力汽车动力电池系统性能检测（比亚迪秦） 技能视频</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11.动力电池拆装（吉利帝豪EV300） 技能视频</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12.动力电池检测（吉利帝豪EV300） 技能视频</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（三）三维动画类（不少于</w:t>
            </w:r>
            <w:r>
              <w:rPr>
                <w:rFonts w:ascii="仿宋" w:hAnsi="仿宋" w:eastAsia="仿宋" w:cs="宋体"/>
                <w:color w:val="000000"/>
                <w:kern w:val="0"/>
                <w:sz w:val="24"/>
                <w:szCs w:val="24"/>
              </w:rPr>
              <w:t>4</w:t>
            </w:r>
            <w:r>
              <w:rPr>
                <w:rFonts w:hint="eastAsia" w:ascii="仿宋" w:hAnsi="仿宋" w:eastAsia="仿宋" w:cs="宋体"/>
                <w:color w:val="000000"/>
                <w:kern w:val="0"/>
                <w:sz w:val="24"/>
                <w:szCs w:val="24"/>
              </w:rPr>
              <w:t>个，包含但不限于以下内容）</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1.新能源汽车动力电池3D结构展示（比亚迪E5） 三维动画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2.动力电池模组3D结构展示（比亚迪E5） 三维动画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3.动力电池高低压输出接口3D结构展示（比亚迪E5） 三维动画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4.动力电池分压接触器3D结构展示（比亚迪E5） 三维动画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（四）实训评价表类（不少于</w:t>
            </w:r>
            <w:r>
              <w:rPr>
                <w:rFonts w:ascii="仿宋" w:hAnsi="仿宋" w:eastAsia="仿宋" w:cs="宋体"/>
                <w:color w:val="000000"/>
                <w:kern w:val="0"/>
                <w:sz w:val="24"/>
                <w:szCs w:val="24"/>
              </w:rPr>
              <w:t>6</w:t>
            </w:r>
            <w:r>
              <w:rPr>
                <w:rFonts w:hint="eastAsia" w:ascii="仿宋" w:hAnsi="仿宋" w:eastAsia="仿宋" w:cs="宋体"/>
                <w:color w:val="000000"/>
                <w:kern w:val="0"/>
                <w:sz w:val="24"/>
                <w:szCs w:val="24"/>
              </w:rPr>
              <w:t>个，包含但不限于以下内容）</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1.动力电池包附件拆检 实训评价表</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2.动力电池模组拆检 实训评价表</w:t>
            </w:r>
            <w:r>
              <w:rPr>
                <w:rFonts w:hint="eastAsia" w:ascii="仿宋" w:hAnsi="仿宋" w:eastAsia="仿宋" w:cs="宋体"/>
                <w:color w:val="000000"/>
                <w:kern w:val="0"/>
                <w:sz w:val="24"/>
                <w:szCs w:val="24"/>
              </w:rPr>
              <w:br w:type="textWrapping"/>
            </w:r>
            <w:r>
              <w:rPr>
                <w:rFonts w:hint="eastAsia" w:ascii="仿宋" w:hAnsi="仿宋" w:eastAsia="仿宋" w:cs="宋体"/>
                <w:kern w:val="0"/>
                <w:sz w:val="24"/>
                <w:szCs w:val="24"/>
              </w:rPr>
              <w:t>3.动力电池高低压输出接口及分压接触器拆检 实训评价表</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4.动力电池包附件安装 实训评价表</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5.动力电池模组安装 实训评价表</w:t>
            </w:r>
            <w:r>
              <w:rPr>
                <w:rFonts w:hint="eastAsia" w:ascii="仿宋" w:hAnsi="仿宋" w:eastAsia="仿宋" w:cs="宋体"/>
                <w:kern w:val="0"/>
                <w:sz w:val="24"/>
                <w:szCs w:val="24"/>
              </w:rPr>
              <w:br w:type="textWrapping"/>
            </w:r>
            <w:r>
              <w:rPr>
                <w:rFonts w:hint="eastAsia" w:ascii="仿宋" w:hAnsi="仿宋" w:eastAsia="仿宋" w:cs="宋体"/>
                <w:kern w:val="0"/>
                <w:sz w:val="24"/>
                <w:szCs w:val="24"/>
              </w:rPr>
              <w:t>6.动力电池高低压输出接口及分压接触器安装 实训评价表</w:t>
            </w:r>
            <w:r>
              <w:rPr>
                <w:rFonts w:hint="eastAsia" w:ascii="仿宋" w:hAnsi="仿宋" w:eastAsia="仿宋" w:cs="宋体"/>
                <w:kern w:val="0"/>
                <w:sz w:val="24"/>
                <w:szCs w:val="24"/>
              </w:rPr>
              <w:br w:type="textWrapping"/>
            </w:r>
            <w:r>
              <w:rPr>
                <w:rFonts w:hint="eastAsia" w:ascii="仿宋" w:hAnsi="仿宋" w:eastAsia="仿宋" w:cs="宋体"/>
                <w:kern w:val="0"/>
                <w:sz w:val="24"/>
                <w:szCs w:val="24"/>
              </w:rPr>
              <w:t>（五）实训指导手册类（</w:t>
            </w:r>
            <w:r>
              <w:rPr>
                <w:rFonts w:hint="eastAsia" w:ascii="仿宋" w:hAnsi="仿宋" w:eastAsia="仿宋" w:cs="宋体"/>
                <w:color w:val="000000"/>
                <w:kern w:val="0"/>
                <w:sz w:val="24"/>
                <w:szCs w:val="24"/>
              </w:rPr>
              <w:t>不少于</w:t>
            </w:r>
            <w:r>
              <w:rPr>
                <w:rFonts w:ascii="仿宋" w:hAnsi="仿宋" w:eastAsia="仿宋" w:cs="宋体"/>
                <w:color w:val="000000"/>
                <w:kern w:val="0"/>
                <w:sz w:val="24"/>
                <w:szCs w:val="24"/>
              </w:rPr>
              <w:t>6</w:t>
            </w:r>
            <w:r>
              <w:rPr>
                <w:rFonts w:hint="eastAsia" w:ascii="仿宋" w:hAnsi="仿宋" w:eastAsia="仿宋" w:cs="宋体"/>
                <w:color w:val="000000"/>
                <w:kern w:val="0"/>
                <w:sz w:val="24"/>
                <w:szCs w:val="24"/>
              </w:rPr>
              <w:t>个，包含但不限于以下内容</w:t>
            </w:r>
            <w:r>
              <w:rPr>
                <w:rFonts w:hint="eastAsia" w:ascii="仿宋" w:hAnsi="仿宋" w:eastAsia="仿宋" w:cs="宋体"/>
                <w:kern w:val="0"/>
                <w:sz w:val="24"/>
                <w:szCs w:val="24"/>
              </w:rPr>
              <w:t>）</w:t>
            </w:r>
            <w:r>
              <w:rPr>
                <w:rFonts w:hint="eastAsia" w:ascii="仿宋" w:hAnsi="仿宋" w:eastAsia="仿宋" w:cs="宋体"/>
                <w:kern w:val="0"/>
                <w:sz w:val="24"/>
                <w:szCs w:val="24"/>
              </w:rPr>
              <w:br w:type="textWrapping"/>
            </w:r>
            <w:r>
              <w:rPr>
                <w:rFonts w:hint="eastAsia" w:ascii="仿宋" w:hAnsi="仿宋" w:eastAsia="仿宋" w:cs="宋体"/>
                <w:kern w:val="0"/>
                <w:sz w:val="24"/>
                <w:szCs w:val="24"/>
              </w:rPr>
              <w:t>1.动力电池包附件拆检 实训指导书</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2.动力电池模组拆检 实训指导书</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3.动力电池高低压输出接口及分压接触器拆检 实训指导书</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4.动力电池包附件安装 实训指导书</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5.动力电池模组安装 实训指导书</w:t>
            </w:r>
            <w:r>
              <w:rPr>
                <w:rFonts w:hint="eastAsia" w:ascii="仿宋" w:hAnsi="仿宋" w:eastAsia="仿宋" w:cs="宋体"/>
                <w:kern w:val="0"/>
                <w:sz w:val="24"/>
                <w:szCs w:val="24"/>
              </w:rPr>
              <w:br w:type="textWrapping"/>
            </w:r>
            <w:r>
              <w:rPr>
                <w:rFonts w:hint="eastAsia" w:ascii="仿宋" w:hAnsi="仿宋" w:eastAsia="仿宋" w:cs="宋体"/>
                <w:kern w:val="0"/>
                <w:sz w:val="24"/>
                <w:szCs w:val="24"/>
              </w:rPr>
              <w:t xml:space="preserve">6.动力电池高低压输出接口及分压接触器安装 </w:t>
            </w:r>
            <w:r>
              <w:rPr>
                <w:rFonts w:hint="eastAsia" w:ascii="仿宋" w:hAnsi="仿宋" w:eastAsia="仿宋" w:cs="宋体"/>
                <w:color w:val="000000"/>
                <w:kern w:val="0"/>
                <w:sz w:val="24"/>
                <w:szCs w:val="24"/>
              </w:rPr>
              <w:t>实训指导书</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（六）微课类（不少于</w:t>
            </w:r>
            <w:r>
              <w:rPr>
                <w:rFonts w:ascii="仿宋" w:hAnsi="仿宋" w:eastAsia="仿宋" w:cs="宋体"/>
                <w:color w:val="000000"/>
                <w:kern w:val="0"/>
                <w:sz w:val="24"/>
                <w:szCs w:val="24"/>
              </w:rPr>
              <w:t>5</w:t>
            </w:r>
            <w:r>
              <w:rPr>
                <w:rFonts w:hint="eastAsia" w:ascii="仿宋" w:hAnsi="仿宋" w:eastAsia="仿宋" w:cs="宋体"/>
                <w:color w:val="000000"/>
                <w:kern w:val="0"/>
                <w:sz w:val="24"/>
                <w:szCs w:val="24"/>
              </w:rPr>
              <w:t>个，包含但不限于以下内容）</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1.新能源汽车动力电池性能参数认知 微课</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2.锂离子动力电池认知 微课</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3.动力电池包附件认知 微课</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4.动力电池模组认知 微课</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5.动力电池高低压输出接口及分压接触器认知 微课</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（七）学习工作页类（不少于</w:t>
            </w:r>
            <w:r>
              <w:rPr>
                <w:rFonts w:ascii="仿宋" w:hAnsi="仿宋" w:eastAsia="仿宋" w:cs="宋体"/>
                <w:color w:val="000000"/>
                <w:kern w:val="0"/>
                <w:sz w:val="24"/>
                <w:szCs w:val="24"/>
              </w:rPr>
              <w:t>6</w:t>
            </w:r>
            <w:r>
              <w:rPr>
                <w:rFonts w:hint="eastAsia" w:ascii="仿宋" w:hAnsi="仿宋" w:eastAsia="仿宋" w:cs="宋体"/>
                <w:color w:val="000000"/>
                <w:kern w:val="0"/>
                <w:sz w:val="24"/>
                <w:szCs w:val="24"/>
              </w:rPr>
              <w:t>个，包含但不限于以下内容）</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1.动力电池包附件拆检 学习工作页</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2.动力电池模组拆检 学习工作页</w:t>
            </w:r>
            <w:r>
              <w:rPr>
                <w:rFonts w:hint="eastAsia" w:ascii="仿宋" w:hAnsi="仿宋" w:eastAsia="仿宋" w:cs="宋体"/>
                <w:color w:val="000000"/>
                <w:kern w:val="0"/>
                <w:sz w:val="24"/>
                <w:szCs w:val="24"/>
              </w:rPr>
              <w:br w:type="textWrapping"/>
            </w:r>
            <w:r>
              <w:rPr>
                <w:rFonts w:hint="eastAsia" w:ascii="仿宋" w:hAnsi="仿宋" w:eastAsia="仿宋" w:cs="宋体"/>
                <w:kern w:val="0"/>
                <w:sz w:val="24"/>
                <w:szCs w:val="24"/>
              </w:rPr>
              <w:t>3.动力电池高低压输出接口及分压接触器拆检 学习工作页</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4.动力电池包附件安装 学习工作页</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5.动力电池模组安装 学习工作页</w:t>
            </w:r>
            <w:r>
              <w:rPr>
                <w:rFonts w:hint="eastAsia" w:ascii="仿宋" w:hAnsi="仿宋" w:eastAsia="仿宋" w:cs="宋体"/>
                <w:kern w:val="0"/>
                <w:sz w:val="24"/>
                <w:szCs w:val="24"/>
              </w:rPr>
              <w:br w:type="textWrapping"/>
            </w:r>
            <w:r>
              <w:rPr>
                <w:rFonts w:hint="eastAsia" w:ascii="仿宋" w:hAnsi="仿宋" w:eastAsia="仿宋" w:cs="宋体"/>
                <w:kern w:val="0"/>
                <w:sz w:val="24"/>
                <w:szCs w:val="24"/>
              </w:rPr>
              <w:t>6.动力电池高低压输出接口及分压接触器安装 学</w:t>
            </w:r>
            <w:r>
              <w:rPr>
                <w:rFonts w:hint="eastAsia" w:ascii="仿宋" w:hAnsi="仿宋" w:eastAsia="仿宋" w:cs="宋体"/>
                <w:color w:val="000000"/>
                <w:kern w:val="0"/>
                <w:sz w:val="24"/>
                <w:szCs w:val="24"/>
              </w:rPr>
              <w:t>习工作页</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七、结合专业现有车型配套教学软件</w:t>
            </w:r>
          </w:p>
          <w:p>
            <w:pPr>
              <w:pStyle w:val="168"/>
              <w:ind w:firstLine="0" w:firstLineChars="0"/>
              <w:rPr>
                <w:rFonts w:ascii="仿宋" w:hAnsi="仿宋" w:eastAsia="仿宋"/>
                <w:bCs/>
                <w:kern w:val="0"/>
                <w:sz w:val="24"/>
                <w:szCs w:val="24"/>
              </w:rPr>
            </w:pPr>
            <w:r>
              <w:rPr>
                <w:rFonts w:hint="eastAsia" w:ascii="仿宋" w:hAnsi="仿宋" w:eastAsia="仿宋"/>
                <w:bCs/>
                <w:kern w:val="0"/>
                <w:sz w:val="24"/>
                <w:szCs w:val="24"/>
              </w:rPr>
              <w:t>纯电动汽车动力系统虚拟故障诊断实训仿真软件（适用比亚迪E</w:t>
            </w:r>
            <w:r>
              <w:rPr>
                <w:rFonts w:ascii="仿宋" w:hAnsi="仿宋" w:eastAsia="仿宋"/>
                <w:bCs/>
                <w:kern w:val="0"/>
                <w:sz w:val="24"/>
                <w:szCs w:val="24"/>
              </w:rPr>
              <w:t>5</w:t>
            </w:r>
            <w:r>
              <w:rPr>
                <w:rFonts w:hint="eastAsia" w:ascii="仿宋" w:hAnsi="仿宋" w:eastAsia="仿宋"/>
                <w:bCs/>
                <w:kern w:val="0"/>
                <w:sz w:val="24"/>
                <w:szCs w:val="24"/>
              </w:rPr>
              <w:t>）</w:t>
            </w:r>
          </w:p>
          <w:p>
            <w:pPr>
              <w:pStyle w:val="168"/>
              <w:ind w:firstLine="0" w:firstLineChars="0"/>
              <w:rPr>
                <w:rFonts w:ascii="仿宋" w:hAnsi="仿宋" w:eastAsia="仿宋"/>
                <w:bCs/>
                <w:kern w:val="0"/>
                <w:sz w:val="24"/>
                <w:szCs w:val="24"/>
              </w:rPr>
            </w:pPr>
            <w:r>
              <w:rPr>
                <w:rFonts w:hint="eastAsia" w:ascii="仿宋" w:hAnsi="仿宋" w:eastAsia="仿宋"/>
                <w:bCs/>
                <w:kern w:val="0"/>
                <w:sz w:val="24"/>
                <w:szCs w:val="24"/>
              </w:rPr>
              <w:t>（一）、功能要求</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纯电动汽车动力系统虚拟故障诊断实训仿真软件</w:t>
            </w:r>
            <w:r>
              <w:rPr>
                <w:rFonts w:hint="eastAsia" w:ascii="仿宋" w:hAnsi="仿宋" w:eastAsia="仿宋"/>
                <w:bCs/>
                <w:kern w:val="0"/>
                <w:sz w:val="24"/>
                <w:szCs w:val="24"/>
              </w:rPr>
              <w:t>（适用比亚迪E</w:t>
            </w:r>
            <w:r>
              <w:rPr>
                <w:rFonts w:ascii="仿宋" w:hAnsi="仿宋" w:eastAsia="仿宋"/>
                <w:bCs/>
                <w:kern w:val="0"/>
                <w:sz w:val="24"/>
                <w:szCs w:val="24"/>
              </w:rPr>
              <w:t>5</w:t>
            </w:r>
            <w:r>
              <w:rPr>
                <w:rFonts w:hint="eastAsia" w:ascii="仿宋" w:hAnsi="仿宋" w:eastAsia="仿宋"/>
                <w:bCs/>
                <w:kern w:val="0"/>
                <w:sz w:val="24"/>
                <w:szCs w:val="24"/>
              </w:rPr>
              <w:t>）</w:t>
            </w:r>
            <w:r>
              <w:rPr>
                <w:rFonts w:hint="eastAsia" w:ascii="仿宋" w:hAnsi="仿宋" w:eastAsia="仿宋"/>
                <w:kern w:val="0"/>
                <w:sz w:val="24"/>
                <w:szCs w:val="24"/>
              </w:rPr>
              <w:t>,根据教学设计要求分为三种教学模式，分别为演示模式、训练模式、考核模式，其中演示模式主要是教师进行课堂教学使用，训练模式是学生自主进行学习任务的训练和学习使用，考核模式是学生进行学习任务的检验使用。</w:t>
            </w:r>
          </w:p>
          <w:p>
            <w:pPr>
              <w:pStyle w:val="168"/>
              <w:ind w:firstLine="0" w:firstLineChars="0"/>
              <w:rPr>
                <w:rFonts w:ascii="仿宋" w:hAnsi="仿宋" w:eastAsia="仿宋"/>
                <w:bCs/>
                <w:kern w:val="0"/>
                <w:sz w:val="24"/>
                <w:szCs w:val="24"/>
              </w:rPr>
            </w:pPr>
            <w:r>
              <w:rPr>
                <w:rFonts w:ascii="仿宋" w:hAnsi="仿宋" w:eastAsia="仿宋"/>
                <w:bCs/>
                <w:kern w:val="0"/>
                <w:sz w:val="24"/>
                <w:szCs w:val="24"/>
              </w:rPr>
              <w:t>1</w:t>
            </w:r>
            <w:r>
              <w:rPr>
                <w:rFonts w:hint="eastAsia" w:ascii="仿宋" w:hAnsi="仿宋" w:eastAsia="仿宋"/>
                <w:bCs/>
                <w:kern w:val="0"/>
                <w:sz w:val="24"/>
                <w:szCs w:val="24"/>
              </w:rPr>
              <w:t>、</w:t>
            </w:r>
            <w:r>
              <w:rPr>
                <w:rFonts w:ascii="仿宋" w:hAnsi="仿宋" w:eastAsia="仿宋"/>
                <w:bCs/>
                <w:kern w:val="0"/>
                <w:sz w:val="24"/>
                <w:szCs w:val="24"/>
              </w:rPr>
              <w:t>演示模式</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（1）教学任务选择：在演示模式中，教师可选择教学任务进行教学，教学任可分成电源系统、电驱系统、电控系统。</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2）准备工作：模拟真实的实训作业流程，完成“摆放车轮挡块、摆放三件套和翼子板布、检查油液液位视角、检查静态蓄电池电压、7S管理知识”的实训流程，点击各个任务模块系统将自动演示任务内的流程，无需教师手动操作。</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（3）器件位置：自动展示教学任务中器件在整车上的位置，便于了解位置信息。</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（4）结构认知：以图片的形式展示教学任务中器件的结构，辅助结构内容的知识讲解。</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（5）电路图分析：基于电路图资料，单独整理出教学任务中器件的工作电路，并对每根线束进行“线束定义、基本电压、电阻”的等信息的标注。辅助了解工作电路的原理。</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（6）诊断流程图：以教学任务所选的器件为单位，按照故障诊断的排除思路，采用流程图的方式逐步进行排除思路的分析。帮助教师完成故障诊断思路的教学和演示。</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（7）收尾工作：模拟真实的实训作业流程，自动演示完成作业后的收尾流程和内容。</w:t>
            </w:r>
          </w:p>
          <w:p>
            <w:pPr>
              <w:pStyle w:val="168"/>
              <w:ind w:firstLine="0" w:firstLineChars="0"/>
              <w:rPr>
                <w:rFonts w:ascii="仿宋" w:hAnsi="仿宋" w:eastAsia="仿宋"/>
                <w:kern w:val="0"/>
                <w:sz w:val="24"/>
                <w:szCs w:val="24"/>
              </w:rPr>
            </w:pPr>
            <w:r>
              <w:rPr>
                <w:rFonts w:ascii="仿宋" w:hAnsi="仿宋" w:eastAsia="仿宋"/>
                <w:kern w:val="0"/>
                <w:sz w:val="24"/>
                <w:szCs w:val="24"/>
              </w:rPr>
              <w:t>2</w:t>
            </w:r>
            <w:r>
              <w:rPr>
                <w:rFonts w:hint="eastAsia" w:ascii="仿宋" w:hAnsi="仿宋" w:eastAsia="仿宋"/>
                <w:kern w:val="0"/>
                <w:sz w:val="24"/>
                <w:szCs w:val="24"/>
              </w:rPr>
              <w:t>、训练模式</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（1）选择训练内容：在故障选择界面可选择至少一个故障内容进行训练。</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（2）诊断工具：根据故障诊断排除流程中的工具需要，提供万用表、诊断仪、示波器工具。可一键自动读取故障码和数据流等数据。</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（3）诊断资料：提供维修手册和故障诊断流程指导手册。以流程指导的方式帮助学生完成故障诊断排除的学习及思路的培养。</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（4）提示性维修记录工单：按照故障诊断流程的八步法，分解故障诊断排除的流程，进行数据记录和填写，同时介绍每步骤的作业原理，帮助学生更好的理解每一步的作业内容及原因。</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（5）训练评价：根据学生的操作结果和数据填写情况，软件会自动完成训练结果的评价，以提示性维修记录工单为主线流程，进行每一步的结果评价。</w:t>
            </w:r>
          </w:p>
          <w:p>
            <w:pPr>
              <w:pStyle w:val="168"/>
              <w:ind w:firstLine="0" w:firstLineChars="0"/>
              <w:rPr>
                <w:rFonts w:ascii="仿宋" w:hAnsi="仿宋" w:eastAsia="仿宋"/>
                <w:bCs/>
                <w:kern w:val="0"/>
                <w:sz w:val="24"/>
                <w:szCs w:val="24"/>
              </w:rPr>
            </w:pPr>
            <w:r>
              <w:rPr>
                <w:rFonts w:ascii="仿宋" w:hAnsi="仿宋" w:eastAsia="仿宋"/>
                <w:bCs/>
                <w:kern w:val="0"/>
                <w:sz w:val="24"/>
                <w:szCs w:val="24"/>
              </w:rPr>
              <w:t>3</w:t>
            </w:r>
            <w:r>
              <w:rPr>
                <w:rFonts w:hint="eastAsia" w:ascii="仿宋" w:hAnsi="仿宋" w:eastAsia="仿宋"/>
                <w:bCs/>
                <w:kern w:val="0"/>
                <w:sz w:val="24"/>
                <w:szCs w:val="24"/>
              </w:rPr>
              <w:t>、考核模式</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（1）选择考核内容：在故障选择界面可选择至少一个故障内容进行考核。</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（2）诊断工具：根据故障诊断排除流程中的工具需要，提供万用表、诊断仪、示波器工具。可一键自动读取故障码和数据流等数据。</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（3）诊断资料：提供维修手册。</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（4）提示性维修记录工单：按照故障诊断流程的八步法，分解故障诊断排除的流程，进行数据记录和填写。</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（5）考核得分：根据学生的操作结果和数据填写情况，软件会自动完成考核结果的得分，以提示性维修记录工单为主线流程，进行每一步的结果评价。</w:t>
            </w:r>
          </w:p>
          <w:p>
            <w:pPr>
              <w:pStyle w:val="168"/>
              <w:ind w:firstLine="0" w:firstLineChars="0"/>
              <w:rPr>
                <w:rFonts w:ascii="仿宋" w:hAnsi="仿宋" w:eastAsia="仿宋"/>
                <w:bCs/>
                <w:kern w:val="0"/>
                <w:sz w:val="24"/>
                <w:szCs w:val="24"/>
              </w:rPr>
            </w:pPr>
            <w:r>
              <w:rPr>
                <w:rFonts w:ascii="仿宋" w:hAnsi="仿宋" w:eastAsia="仿宋"/>
                <w:bCs/>
                <w:kern w:val="0"/>
                <w:sz w:val="24"/>
                <w:szCs w:val="24"/>
              </w:rPr>
              <w:t>4</w:t>
            </w:r>
            <w:r>
              <w:rPr>
                <w:rFonts w:hint="eastAsia" w:ascii="仿宋" w:hAnsi="仿宋" w:eastAsia="仿宋"/>
                <w:bCs/>
                <w:kern w:val="0"/>
                <w:sz w:val="24"/>
                <w:szCs w:val="24"/>
              </w:rPr>
              <w:t>、教学项目</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w:t>
            </w:r>
            <w:r>
              <w:rPr>
                <w:rFonts w:ascii="仿宋" w:hAnsi="仿宋" w:eastAsia="仿宋"/>
                <w:kern w:val="0"/>
                <w:sz w:val="24"/>
                <w:szCs w:val="24"/>
              </w:rPr>
              <w:t>1</w:t>
            </w:r>
            <w:r>
              <w:rPr>
                <w:rFonts w:hint="eastAsia" w:ascii="仿宋" w:hAnsi="仿宋" w:eastAsia="仿宋"/>
                <w:kern w:val="0"/>
                <w:sz w:val="24"/>
                <w:szCs w:val="24"/>
              </w:rPr>
              <w:t>）根据纯电动车的教学设计，可完成的教学任务包含但不限于：CAN线故障、BMC故障、BIC故障、交流充电故障、电机温度传感器故障、驱动电机旋转变压器故障、油门踏板位置传感器故障、制动踏板位置传感器故障、高压互锁故障、主接触器故障。</w:t>
            </w:r>
          </w:p>
          <w:p>
            <w:pPr>
              <w:pStyle w:val="168"/>
              <w:ind w:firstLine="0" w:firstLineChars="0"/>
              <w:rPr>
                <w:rFonts w:ascii="仿宋" w:hAnsi="仿宋" w:eastAsia="仿宋"/>
                <w:kern w:val="0"/>
                <w:sz w:val="24"/>
                <w:szCs w:val="24"/>
              </w:rPr>
            </w:pPr>
            <w:r>
              <w:rPr>
                <w:rFonts w:hint="eastAsia" w:ascii="仿宋" w:hAnsi="仿宋" w:eastAsia="仿宋"/>
                <w:kern w:val="0"/>
                <w:sz w:val="24"/>
                <w:szCs w:val="24"/>
              </w:rPr>
              <w:t>（</w:t>
            </w:r>
            <w:r>
              <w:rPr>
                <w:rFonts w:ascii="仿宋" w:hAnsi="仿宋" w:eastAsia="仿宋"/>
                <w:kern w:val="0"/>
                <w:sz w:val="24"/>
                <w:szCs w:val="24"/>
              </w:rPr>
              <w:t>2</w:t>
            </w:r>
            <w:r>
              <w:rPr>
                <w:rFonts w:hint="eastAsia" w:ascii="仿宋" w:hAnsi="仿宋" w:eastAsia="仿宋"/>
                <w:kern w:val="0"/>
                <w:sz w:val="24"/>
                <w:szCs w:val="24"/>
              </w:rPr>
              <w:t>）可完成的故障点包含但不限于：电池子网CAN-H断路、BMC的动力网CAN-H线路断路、动力网CAN-H线路断路、电机控制器的动力网CAN-H线路断路、电机控制器的动力网CAN-L线路断路、BMC双电路电源线断路、BIC供电电源线路断路、交流充电确认信号CP线路断路、交流充电控制信号CC线路断路、电机温度电源线断路、电机温度传感器器件损坏、驱动电机旋转变压器励磁正线束断路、驱动电机旋转变压器器件损坏、驱动电机旋转变压器余弦正线束断路、驱动电机旋转变压器正弦正线束断路、油门深度2电源线断路、油门深度1信号线断路、油门深度2信号线断路、油门深度传感器2器件损坏、制动踏板2电源线断路、制动踏板1信号线断路、制动踏板2信号线断路、制动踏板传感器2器件损坏、BMC至PTC的高压互锁信号线路断路、电池包至高压电控总成的高压互锁线路断路、PTC至高压电控总成的高压互锁线路断路、主接触器拉低控制线路断路。</w:t>
            </w:r>
          </w:p>
          <w:p>
            <w:pPr>
              <w:pStyle w:val="165"/>
              <w:ind w:firstLine="0" w:firstLineChars="0"/>
              <w:rPr>
                <w:rFonts w:ascii="仿宋" w:hAnsi="仿宋" w:eastAsia="仿宋"/>
                <w:bCs/>
                <w:kern w:val="0"/>
                <w:sz w:val="24"/>
                <w:szCs w:val="24"/>
              </w:rPr>
            </w:pPr>
            <w:r>
              <w:rPr>
                <w:rFonts w:hint="eastAsia" w:ascii="仿宋" w:hAnsi="仿宋" w:eastAsia="仿宋"/>
                <w:bCs/>
                <w:kern w:val="0"/>
                <w:sz w:val="24"/>
                <w:szCs w:val="24"/>
              </w:rPr>
              <w:t>（二）、技术要求</w:t>
            </w:r>
          </w:p>
          <w:p>
            <w:pPr>
              <w:pStyle w:val="165"/>
              <w:ind w:firstLine="0" w:firstLineChars="0"/>
              <w:rPr>
                <w:rFonts w:ascii="仿宋" w:hAnsi="仿宋" w:eastAsia="仿宋"/>
                <w:kern w:val="0"/>
                <w:sz w:val="24"/>
                <w:szCs w:val="24"/>
              </w:rPr>
            </w:pPr>
            <w:r>
              <w:rPr>
                <w:rFonts w:hint="eastAsia" w:ascii="仿宋" w:hAnsi="仿宋" w:eastAsia="仿宋"/>
                <w:kern w:val="0"/>
                <w:sz w:val="24"/>
                <w:szCs w:val="24"/>
              </w:rPr>
              <w:t>（1）采用Unity</w:t>
            </w:r>
            <w:r>
              <w:rPr>
                <w:rFonts w:ascii="仿宋" w:hAnsi="仿宋" w:eastAsia="仿宋"/>
                <w:kern w:val="0"/>
                <w:sz w:val="24"/>
                <w:szCs w:val="24"/>
              </w:rPr>
              <w:t xml:space="preserve"> </w:t>
            </w:r>
            <w:r>
              <w:rPr>
                <w:rFonts w:hint="eastAsia" w:ascii="仿宋" w:hAnsi="仿宋" w:eastAsia="仿宋"/>
                <w:kern w:val="0"/>
                <w:sz w:val="24"/>
                <w:szCs w:val="24"/>
              </w:rPr>
              <w:t>纯三维引擎交互技术，360度全方位展示比亚迪E5整车，可以缩放大小以方便故障检测操作。</w:t>
            </w:r>
          </w:p>
          <w:p>
            <w:pPr>
              <w:pStyle w:val="165"/>
              <w:ind w:firstLine="0" w:firstLineChars="0"/>
              <w:rPr>
                <w:rFonts w:ascii="仿宋" w:hAnsi="仿宋" w:eastAsia="仿宋"/>
                <w:kern w:val="0"/>
                <w:sz w:val="24"/>
                <w:szCs w:val="24"/>
              </w:rPr>
            </w:pPr>
            <w:r>
              <w:rPr>
                <w:rFonts w:hint="eastAsia" w:ascii="仿宋" w:hAnsi="仿宋" w:eastAsia="仿宋"/>
                <w:kern w:val="0"/>
                <w:sz w:val="24"/>
                <w:szCs w:val="24"/>
              </w:rPr>
              <w:t>（2）采用多点触摸操作方式加强用户交互体验舒适度。</w:t>
            </w:r>
          </w:p>
          <w:p>
            <w:pPr>
              <w:pStyle w:val="165"/>
              <w:ind w:firstLine="0" w:firstLineChars="0"/>
              <w:rPr>
                <w:rFonts w:ascii="仿宋" w:hAnsi="仿宋" w:eastAsia="仿宋"/>
                <w:kern w:val="0"/>
                <w:sz w:val="24"/>
                <w:szCs w:val="24"/>
              </w:rPr>
            </w:pPr>
            <w:r>
              <w:rPr>
                <w:rFonts w:hint="eastAsia" w:ascii="仿宋" w:hAnsi="仿宋" w:eastAsia="仿宋"/>
                <w:kern w:val="0"/>
                <w:sz w:val="24"/>
                <w:szCs w:val="24"/>
              </w:rPr>
              <w:t>（3）可支持运行在智能触摸交互平板，清晰的展示故障诊断过程。</w:t>
            </w:r>
          </w:p>
          <w:p>
            <w:pPr>
              <w:rPr>
                <w:rFonts w:ascii="仿宋" w:hAnsi="仿宋" w:eastAsia="仿宋"/>
                <w:kern w:val="0"/>
                <w:sz w:val="24"/>
                <w:szCs w:val="24"/>
              </w:rPr>
            </w:pPr>
            <w:r>
              <w:rPr>
                <w:rFonts w:hint="eastAsia" w:ascii="仿宋" w:hAnsi="仿宋" w:eastAsia="仿宋"/>
                <w:kern w:val="0"/>
                <w:sz w:val="24"/>
                <w:szCs w:val="24"/>
              </w:rPr>
              <w:t>（4）支持</w:t>
            </w:r>
            <w:r>
              <w:rPr>
                <w:rFonts w:ascii="仿宋" w:hAnsi="仿宋" w:eastAsia="仿宋"/>
                <w:kern w:val="0"/>
                <w:sz w:val="24"/>
                <w:szCs w:val="24"/>
              </w:rPr>
              <w:t>在线</w:t>
            </w:r>
            <w:r>
              <w:rPr>
                <w:rFonts w:hint="eastAsia" w:ascii="仿宋" w:hAnsi="仿宋" w:eastAsia="仿宋"/>
                <w:kern w:val="0"/>
                <w:sz w:val="24"/>
                <w:szCs w:val="24"/>
              </w:rPr>
              <w:t>更新的方式，用户更方便快捷的更新内容。</w:t>
            </w:r>
          </w:p>
          <w:p>
            <w:pPr>
              <w:widowControl/>
              <w:jc w:val="left"/>
              <w:rPr>
                <w:rFonts w:ascii="仿宋" w:hAnsi="仿宋" w:eastAsia="仿宋"/>
                <w:kern w:val="0"/>
                <w:sz w:val="24"/>
                <w:szCs w:val="24"/>
              </w:rPr>
            </w:pPr>
            <w:r>
              <w:rPr>
                <w:rFonts w:hint="eastAsia" w:ascii="仿宋" w:hAnsi="仿宋" w:eastAsia="仿宋"/>
                <w:kern w:val="0"/>
                <w:sz w:val="24"/>
                <w:szCs w:val="24"/>
              </w:rPr>
              <w:t>（5）软件含1个节点。</w:t>
            </w:r>
          </w:p>
        </w:tc>
        <w:tc>
          <w:tcPr>
            <w:tcW w:w="66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2</w:t>
            </w:r>
          </w:p>
        </w:tc>
        <w:tc>
          <w:tcPr>
            <w:tcW w:w="61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台</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4"/>
                <w:szCs w:val="24"/>
                <w:lang w:val="en-US" w:eastAsia="zh-CN"/>
              </w:rPr>
            </w:pPr>
          </w:p>
        </w:tc>
        <w:tc>
          <w:tcPr>
            <w:tcW w:w="967" w:type="dxa"/>
            <w:tcBorders>
              <w:top w:val="nil"/>
              <w:left w:val="nil"/>
              <w:bottom w:val="single" w:color="auto" w:sz="4" w:space="0"/>
              <w:right w:val="single" w:color="auto" w:sz="4" w:space="0"/>
            </w:tcBorders>
            <w:shd w:val="clear" w:color="auto" w:fill="auto"/>
            <w:vAlign w:val="center"/>
          </w:tcPr>
          <w:p>
            <w:pPr>
              <w:widowControl/>
              <w:jc w:val="left"/>
              <w:rPr>
                <w:rFonts w:hint="default" w:ascii="等线" w:hAnsi="等线" w:eastAsia="等线" w:cs="宋体"/>
                <w:color w:val="000000"/>
                <w:kern w:val="0"/>
                <w:sz w:val="24"/>
                <w:szCs w:val="24"/>
                <w:lang w:val="en-US"/>
              </w:rPr>
            </w:pPr>
          </w:p>
        </w:tc>
      </w:tr>
      <w:tr>
        <w:tblPrEx>
          <w:tblCellMar>
            <w:top w:w="0" w:type="dxa"/>
            <w:left w:w="108" w:type="dxa"/>
            <w:bottom w:w="0" w:type="dxa"/>
            <w:right w:w="108" w:type="dxa"/>
          </w:tblCellMar>
        </w:tblPrEx>
        <w:trPr>
          <w:trHeight w:val="285" w:hRule="atLeast"/>
          <w:jc w:val="center"/>
        </w:trPr>
        <w:tc>
          <w:tcPr>
            <w:tcW w:w="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2</w:t>
            </w:r>
          </w:p>
        </w:tc>
        <w:tc>
          <w:tcPr>
            <w:tcW w:w="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车辆外观查验系统</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p>
        </w:tc>
        <w:tc>
          <w:tcPr>
            <w:tcW w:w="4597" w:type="dxa"/>
            <w:tcBorders>
              <w:top w:val="nil"/>
              <w:left w:val="nil"/>
              <w:bottom w:val="single" w:color="auto" w:sz="4" w:space="0"/>
              <w:right w:val="single" w:color="auto" w:sz="4" w:space="0"/>
            </w:tcBorders>
            <w:shd w:val="clear" w:color="auto" w:fill="auto"/>
            <w:vAlign w:val="center"/>
          </w:tcPr>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一、基本功能</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1、系统设置数台外观机，所有外观机将采用相同的应用程序，需要检测或者上线的车辆必须通过外观计算机录入(外观检测结果)后，才可以上线检测。外观机的主界面可以由操作者直接输入已登录车辆的车牌号码，也可以从下拉列表中选取，下拉列表应能够按照日期或号牌排序，可以给出最近一到七天的登录车辆号牌，已检测合格的或者日期不在指定日期范围的车牌剔除。 </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2、外观检测主界面上要求显示检测车辆的如下信息：发动机号、底盘号、车主和车辆长、宽、高、钢板弹簧片数、颜色、使用性质等基本信息；在同一界面上列出外观检测项目，可以根据外观检测的结果简单的输入完成外观检测信息录取。操作员可以根据检测情况修改车辆燃料种类、驱动型式、灯制等参数。此外，外观机还应具有如下基本功能：修改密码、系统参数设置等功能。外观检测完成应随时将检测信息、检验员工作信息存入数据库中。应保存每次检测的工作人员和检测结果。</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3、外观检测的项目和内容可修改。</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4、对于双后轴、超宽、超限车辆第一次检测外观时，有权限的人可将检验类别为上线的改为“超限路试”，并在路试后将结果录入系统（事先设定的线上检测项目（制动、速度、侧滑）即视为合格，其余的可经调试工位调修检测）</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5、有权限的用户可在外观机上(路试机上)对地沟项目进行检测和复检.</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6、可设定是否只能由最先检验的外观检验员进行复检，也可设定一定权限的人可以复检其它检验员的初检，也可设定有权限的人均可复检。</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7、对于外观检测项目可设定禁止上线检测的项目。</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二、技术部分：</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1.登录软件负责将待检测车辆的基本信息（号牌号码、所有人、车型、号牌种类等信息）保存到服务器，同时登录程序再根据登录车辆的先后顺序自动排序，然后把排序的车俩发送给主控程序，主控程序再安排车辆上线检测。</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2.登录和登记程序具有如下功能和特点：</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1.车辆一次登录后，车籍信息永久有效。车辆再次上线，自动调取车籍信息，提高登录速度。</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数据库连接和联机情况显示在界面上，随时提醒计算机连接状况。</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2.登录和登记界面和操作方法统一，岗位互换或代替方便。最多可以设置5（可以增加）个固定牌照头，提高牌照号码输入速度。由于车辆在登记后再次上线时，只需要输入牌照号就能自动查询车辆信息，因此提高牌照号码的输入速度，实际上是提高整个登记或登录的速度。</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登录机可以实现一对多登录。即一台登录机可以向两台（或更多）的主控机发送车辆。对于双线或多线检测站，将大大节约人力物力。</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3.有复检时间间隔设置。当车辆超过一定时间，再次上线检测时，在自动调取车辆基本信息的同时，也会自动设置车辆为初检，方便使用。登录程序启动时，要求时间确认。操作员在发现时间错误时，可以修改时间后再启动程序，也可以直接修改，然后进入登录。</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4.车辆登录或登记时，可以通过菜单操作修改登录或登记参数。参数修改后，立即生效，不需要重新启动。</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5.外观底盘项目可根据实际检测情况，随时添加新的检测内容。</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6.平台要求</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1.windows xp 操作系统、数据库系统采用SQL Server 2000＋SP4，为了保证系统的有效运行，提供系统备份、恢复功能。</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2.登录软件实行帐号管理能，每个登录员有自己的帐号和密码，登录员可以根据自己的帐号和密码，进入程序。</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3.登录计算机需要能够实现一定的管理功能，如检测数据查询、违章查询、交通肇事查询和拦截功能等。</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4.一个登录软件可与多个检测控制软件发送车辆检测信息，并具有登记车辆基本信息功能。</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登录软件负责车辆的上线预登记和上线登录工作。登记和登录由一套软件来完成。因此当一台登记或登录计算机发生故障时，可以由另外一台来应急代替。</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5.登记工作可以在营业厅完成。在完成对车辆的检测手续审查后，可以检测的车辆在登记计算机进行登记。初次登记车辆，需要由操作员录入车辆的基本信息；复检车辆或以前已经登记过的车辆其基本信息在服务器中已经存储，不需要再录入。在程序取得车辆基本信息后，程序自动确定车辆的上线检测项目。对计算机自动决定项目的基础上，操作员还可以根据情况修改要检测的项目。</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6.车辆一次登录后，车籍信息永久有效。车辆再次上线，自动调取车籍信息，提高登录速度。数据库连接和联机情况显示在界面上，随时提醒计算机连接状况。登录和登记界面和操作方法统一，岗位互换或代替方便。</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7.可以设置固定牌照头，提高牌照号码输入速度。由于车辆在登记后再次上线时，只需要输入牌照号就能自动查询车辆信息，因此提高牌照号码的输入速度，实际上是提高整个登记或登录的速度。登录机可以实现一对多登录。即一台登录机可以向两台（或更多）的主控机发送车辆。对于双线或多线检测站，将大大节约人力物力。有复检时间间隔设置。当车辆超过一次时间，再次上线检测时，在自动调取车辆基本信息的同时，也会自动设置车辆为初检，方便使用。</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8.登录程序启动时，要求时间确认。操作员在发现时间错误时，可以修改时间后再启动程序，也可以直接修改，然后进入登录。车辆登录或登记时，可以通过菜单操作修改登录或登记参数。参数修改后，立即生效，不需要重新启动。</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9.外观底盘项目可根据实际检测情况，随时添加新的检测内容。</w:t>
            </w:r>
          </w:p>
          <w:p>
            <w:pPr>
              <w:pStyle w:val="19"/>
              <w:shd w:val="clear" w:color="auto" w:fill="FFFFFF"/>
              <w:spacing w:before="0" w:beforeAutospacing="0" w:after="0" w:afterAutospacing="0" w:line="300" w:lineRule="atLeast"/>
              <w:rPr>
                <w:rFonts w:ascii="仿宋" w:hAnsi="仿宋" w:eastAsia="仿宋" w:cs="宋体"/>
                <w:sz w:val="24"/>
                <w:szCs w:val="24"/>
              </w:rPr>
            </w:pPr>
            <w:r>
              <w:rPr>
                <w:rFonts w:hint="eastAsia" w:ascii="仿宋" w:hAnsi="仿宋" w:eastAsia="仿宋" w:cs="宋体"/>
                <w:sz w:val="24"/>
                <w:szCs w:val="24"/>
              </w:rPr>
              <w:t>三、结合专业教学需要配套教学软件</w:t>
            </w:r>
          </w:p>
          <w:p>
            <w:pPr>
              <w:pStyle w:val="168"/>
              <w:ind w:firstLine="0" w:firstLineChars="0"/>
              <w:rPr>
                <w:sz w:val="24"/>
                <w:szCs w:val="24"/>
              </w:rPr>
            </w:pPr>
            <w:r>
              <w:rPr>
                <w:rFonts w:ascii="仿宋" w:hAnsi="仿宋" w:eastAsia="仿宋" w:cs="宋体"/>
                <w:color w:val="000000"/>
                <w:kern w:val="0"/>
                <w:sz w:val="24"/>
                <w:szCs w:val="24"/>
              </w:rPr>
              <w:t>汽车检测线教学考核软件</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1. 模块组成</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含轿车、面包车、大客车、吉普车和卡车检测等。</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2. 技术要求</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（1）采用计算机三维模拟仿真技术，模拟汽车在检测线上进行检测的整个流程。包含检测线教学和考核功能。</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2）检测线教学，三维动画模拟检测线检测过程，学员可用鼠标或键盘控制汽车在检测线各工位进行检测。有5种具有代表性车型（轿车、面包车、大客车、吉普车和卡车）可供选择，每种车型有相应的检测数据，检测完毕可打印出标准检测单及检测数据。</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（3）检测线考核，学员在控制汽车进行检测的同时，软件会根据教师设置弹出检测线题目，学员根据所学知识进行判断，给出答案。</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（4）考核管理，包括学生管理、考题管理、自定义考题、数据导出、自定义检测数据等。</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（5）软件采用C/S结构，网络只传输系统数据，确保客户端软件运行时良好性能，不会因为网络流量而影响软件运行时性能。</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r>
              <w:rPr>
                <w:rFonts w:hint="eastAsia" w:ascii="仿宋" w:hAnsi="仿宋" w:eastAsia="仿宋"/>
                <w:kern w:val="0"/>
                <w:sz w:val="24"/>
                <w:szCs w:val="24"/>
              </w:rPr>
              <w:t>软件含1个节点。</w:t>
            </w:r>
          </w:p>
        </w:tc>
        <w:tc>
          <w:tcPr>
            <w:tcW w:w="66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1</w:t>
            </w:r>
          </w:p>
        </w:tc>
        <w:tc>
          <w:tcPr>
            <w:tcW w:w="61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套</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c>
          <w:tcPr>
            <w:tcW w:w="96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285" w:hRule="atLeast"/>
          <w:jc w:val="center"/>
        </w:trPr>
        <w:tc>
          <w:tcPr>
            <w:tcW w:w="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3</w:t>
            </w:r>
          </w:p>
        </w:tc>
        <w:tc>
          <w:tcPr>
            <w:tcW w:w="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汽车空调制冷己加注回收机</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p>
        </w:tc>
        <w:tc>
          <w:tcPr>
            <w:tcW w:w="4597" w:type="dxa"/>
            <w:tcBorders>
              <w:top w:val="nil"/>
              <w:left w:val="nil"/>
              <w:bottom w:val="single" w:color="auto" w:sz="4" w:space="0"/>
              <w:right w:val="single" w:color="auto" w:sz="4" w:space="0"/>
            </w:tcBorders>
            <w:shd w:val="clear" w:color="auto" w:fill="auto"/>
            <w:vAlign w:val="center"/>
          </w:tcPr>
          <w:p>
            <w:pPr>
              <w:pStyle w:val="19"/>
              <w:numPr>
                <w:ilvl w:val="0"/>
                <w:numId w:val="4"/>
              </w:numPr>
              <w:shd w:val="clear" w:color="auto" w:fill="FFFFFF"/>
              <w:spacing w:before="0" w:beforeAutospacing="0" w:after="0" w:afterAutospacing="0" w:line="300" w:lineRule="atLeast"/>
              <w:rPr>
                <w:rFonts w:ascii="仿宋" w:hAnsi="仿宋" w:eastAsia="仿宋" w:cs="宋体"/>
                <w:sz w:val="24"/>
                <w:szCs w:val="24"/>
              </w:rPr>
            </w:pPr>
            <w:r>
              <w:rPr>
                <w:rFonts w:hint="eastAsia" w:ascii="仿宋" w:hAnsi="仿宋" w:eastAsia="仿宋" w:cs="宋体"/>
                <w:sz w:val="24"/>
                <w:szCs w:val="24"/>
              </w:rPr>
              <w:t>功能要求：</w:t>
            </w:r>
          </w:p>
          <w:p>
            <w:pPr>
              <w:pStyle w:val="19"/>
              <w:shd w:val="clear" w:color="auto" w:fill="FFFFFF"/>
              <w:spacing w:before="0" w:beforeAutospacing="0" w:after="0" w:afterAutospacing="0" w:line="300" w:lineRule="atLeast"/>
              <w:rPr>
                <w:rFonts w:ascii="仿宋" w:hAnsi="仿宋" w:eastAsia="仿宋" w:cs="宋体"/>
                <w:sz w:val="24"/>
                <w:szCs w:val="24"/>
              </w:rPr>
            </w:pPr>
            <w:r>
              <w:rPr>
                <w:rFonts w:ascii="仿宋" w:hAnsi="仿宋" w:eastAsia="仿宋" w:cs="宋体"/>
                <w:sz w:val="24"/>
                <w:szCs w:val="24"/>
              </w:rPr>
              <w:t>为空调系统的制冷剂和冷冻机油回收、加注量提供准确参考数据，实现制冷剂的回收、净化、加注，对空调系统进行抽真空、保压检漏、补充冷冻机油。</w:t>
            </w:r>
          </w:p>
          <w:p>
            <w:pPr>
              <w:pStyle w:val="19"/>
              <w:shd w:val="clear" w:color="auto" w:fill="FFFFFF"/>
              <w:spacing w:before="0" w:beforeAutospacing="0" w:after="0" w:afterAutospacing="0" w:line="300" w:lineRule="atLeast"/>
              <w:rPr>
                <w:rFonts w:ascii="仿宋" w:hAnsi="仿宋" w:eastAsia="仿宋" w:cs="宋体"/>
                <w:sz w:val="24"/>
                <w:szCs w:val="24"/>
              </w:rPr>
            </w:pPr>
            <w:r>
              <w:rPr>
                <w:rFonts w:ascii="仿宋" w:hAnsi="仿宋" w:eastAsia="仿宋" w:cs="宋体"/>
                <w:sz w:val="24"/>
                <w:szCs w:val="24"/>
              </w:rPr>
              <w:t>制冷剂类型：R134a，R12</w:t>
            </w:r>
          </w:p>
          <w:p>
            <w:pPr>
              <w:pStyle w:val="19"/>
              <w:shd w:val="clear" w:color="auto" w:fill="FFFFFF"/>
              <w:spacing w:before="0" w:beforeAutospacing="0" w:after="0" w:afterAutospacing="0" w:line="300" w:lineRule="atLeast"/>
              <w:rPr>
                <w:rFonts w:ascii="仿宋" w:hAnsi="仿宋" w:eastAsia="仿宋" w:cs="宋体"/>
                <w:sz w:val="24"/>
                <w:szCs w:val="24"/>
              </w:rPr>
            </w:pPr>
            <w:r>
              <w:rPr>
                <w:rFonts w:ascii="仿宋" w:hAnsi="仿宋" w:eastAsia="仿宋" w:cs="宋体"/>
                <w:sz w:val="24"/>
                <w:szCs w:val="24"/>
              </w:rPr>
              <w:t>真空泵：71L/M</w:t>
            </w:r>
          </w:p>
          <w:p>
            <w:pPr>
              <w:pStyle w:val="19"/>
              <w:numPr>
                <w:ilvl w:val="0"/>
                <w:numId w:val="4"/>
              </w:numPr>
              <w:shd w:val="clear" w:color="auto" w:fill="FFFFFF"/>
              <w:spacing w:before="0" w:beforeAutospacing="0" w:after="0" w:afterAutospacing="0" w:line="300" w:lineRule="atLeast"/>
              <w:rPr>
                <w:rFonts w:ascii="仿宋" w:hAnsi="仿宋" w:eastAsia="仿宋" w:cs="宋体"/>
                <w:sz w:val="24"/>
                <w:szCs w:val="24"/>
              </w:rPr>
            </w:pPr>
            <w:r>
              <w:rPr>
                <w:rFonts w:hint="eastAsia" w:ascii="仿宋" w:hAnsi="仿宋" w:eastAsia="仿宋" w:cs="宋体"/>
                <w:sz w:val="24"/>
                <w:szCs w:val="24"/>
              </w:rPr>
              <w:t>结合专业教学需要配套教学软件</w:t>
            </w:r>
          </w:p>
          <w:p>
            <w:pPr>
              <w:pStyle w:val="19"/>
              <w:shd w:val="clear" w:color="auto" w:fill="FFFFFF"/>
              <w:spacing w:before="0" w:beforeAutospacing="0" w:after="0" w:afterAutospacing="0" w:line="300" w:lineRule="atLeast"/>
              <w:rPr>
                <w:rFonts w:ascii="仿宋" w:hAnsi="仿宋" w:eastAsia="仿宋" w:cs="宋体"/>
                <w:sz w:val="24"/>
                <w:szCs w:val="24"/>
              </w:rPr>
            </w:pPr>
            <w:r>
              <w:rPr>
                <w:rFonts w:hint="eastAsia" w:ascii="仿宋" w:hAnsi="仿宋" w:eastAsia="仿宋" w:cs="宋体"/>
                <w:sz w:val="24"/>
                <w:szCs w:val="24"/>
              </w:rPr>
              <w:t>奥迪故障</w:t>
            </w:r>
            <w:r>
              <w:rPr>
                <w:rFonts w:ascii="仿宋" w:hAnsi="仿宋" w:eastAsia="仿宋" w:cs="宋体"/>
                <w:sz w:val="24"/>
                <w:szCs w:val="24"/>
              </w:rPr>
              <w:t>诊断虚拟实训</w:t>
            </w:r>
            <w:r>
              <w:rPr>
                <w:rFonts w:hint="eastAsia" w:ascii="仿宋" w:hAnsi="仿宋" w:eastAsia="仿宋" w:cs="宋体"/>
                <w:sz w:val="24"/>
                <w:szCs w:val="24"/>
              </w:rPr>
              <w:t>教学软件</w:t>
            </w:r>
          </w:p>
          <w:p>
            <w:pPr>
              <w:pStyle w:val="165"/>
              <w:spacing w:line="276" w:lineRule="auto"/>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1、组成要求</w:t>
            </w:r>
          </w:p>
          <w:p>
            <w:pPr>
              <w:spacing w:line="276"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奥迪故障诊断虚拟实训教学软件由自动空调系统诊断、车身电气诊断等模块组成。</w:t>
            </w:r>
          </w:p>
          <w:p>
            <w:pPr>
              <w:pStyle w:val="165"/>
              <w:spacing w:line="276" w:lineRule="auto"/>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2、技术特性</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（1）实训内容模块</w:t>
            </w:r>
            <w:r>
              <w:rPr>
                <w:rFonts w:hint="eastAsia" w:ascii="仿宋" w:hAnsi="仿宋" w:eastAsia="仿宋"/>
                <w:sz w:val="24"/>
                <w:szCs w:val="24"/>
              </w:rPr>
              <w:t>包含但不限于</w:t>
            </w:r>
            <w:r>
              <w:rPr>
                <w:rFonts w:hint="eastAsia" w:ascii="仿宋" w:hAnsi="仿宋" w:eastAsia="仿宋" w:cs="宋体"/>
                <w:color w:val="000000"/>
                <w:sz w:val="24"/>
                <w:szCs w:val="24"/>
              </w:rPr>
              <w:t>自动空调系统、电源系统、起动系统、照明系统、电动车窗、中控门锁、雨刮系统、组合仪表、防盗系统和安全气囊。</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（2）空调系统可以设置常见故障点不少于</w:t>
            </w:r>
            <w:r>
              <w:rPr>
                <w:rFonts w:ascii="仿宋" w:hAnsi="仿宋" w:eastAsia="仿宋" w:cs="宋体"/>
                <w:color w:val="000000"/>
                <w:sz w:val="24"/>
                <w:szCs w:val="24"/>
              </w:rPr>
              <w:t>20</w:t>
            </w:r>
            <w:r>
              <w:rPr>
                <w:rFonts w:hint="eastAsia" w:ascii="仿宋" w:hAnsi="仿宋" w:eastAsia="仿宋" w:cs="宋体"/>
                <w:color w:val="000000"/>
                <w:sz w:val="24"/>
                <w:szCs w:val="24"/>
              </w:rPr>
              <w:t>个，其中故障点涵盖压力开关、外界温度传感器、新鲜空气进气道温度传感器、鼓风机控制模块、电磁离合继电器、保险丝、鼓风机、右侧温度风门伺服电机、左侧温度风门伺服电机元器件。</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（3）电源系统可以设置常见故障点不少于</w:t>
            </w:r>
            <w:r>
              <w:rPr>
                <w:rFonts w:ascii="仿宋" w:hAnsi="仿宋" w:eastAsia="仿宋" w:cs="宋体"/>
                <w:color w:val="000000"/>
                <w:sz w:val="24"/>
                <w:szCs w:val="24"/>
              </w:rPr>
              <w:t>5</w:t>
            </w:r>
            <w:r>
              <w:rPr>
                <w:rFonts w:hint="eastAsia" w:ascii="仿宋" w:hAnsi="仿宋" w:eastAsia="仿宋" w:cs="宋体"/>
                <w:color w:val="000000"/>
                <w:sz w:val="24"/>
                <w:szCs w:val="24"/>
              </w:rPr>
              <w:t>个，其中故障点涵盖发电机、蓄电池和线路故障。</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（4）起动系统可以设置常见故障点不少于</w:t>
            </w:r>
            <w:r>
              <w:rPr>
                <w:rFonts w:ascii="仿宋" w:hAnsi="仿宋" w:eastAsia="仿宋" w:cs="宋体"/>
                <w:color w:val="000000"/>
                <w:sz w:val="24"/>
                <w:szCs w:val="24"/>
              </w:rPr>
              <w:t>3</w:t>
            </w:r>
            <w:r>
              <w:rPr>
                <w:rFonts w:hint="eastAsia" w:ascii="仿宋" w:hAnsi="仿宋" w:eastAsia="仿宋" w:cs="宋体"/>
                <w:color w:val="000000"/>
                <w:sz w:val="24"/>
                <w:szCs w:val="24"/>
              </w:rPr>
              <w:t>个，其中故障点涵盖起动机和线路故障。</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（5）照明系统可以设置常见故障点不少于</w:t>
            </w:r>
            <w:r>
              <w:rPr>
                <w:rFonts w:ascii="仿宋" w:hAnsi="仿宋" w:eastAsia="仿宋" w:cs="宋体"/>
                <w:color w:val="000000"/>
                <w:sz w:val="24"/>
                <w:szCs w:val="24"/>
              </w:rPr>
              <w:t>11</w:t>
            </w:r>
            <w:r>
              <w:rPr>
                <w:rFonts w:hint="eastAsia" w:ascii="仿宋" w:hAnsi="仿宋" w:eastAsia="仿宋" w:cs="宋体"/>
                <w:color w:val="000000"/>
                <w:sz w:val="24"/>
                <w:szCs w:val="24"/>
              </w:rPr>
              <w:t>个，其中故障点涵盖前大灯、倒车灯、转向灯、制动灯。</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（6）雨刮系统可以设置常见故障点不少于</w:t>
            </w:r>
            <w:r>
              <w:rPr>
                <w:rFonts w:ascii="仿宋" w:hAnsi="仿宋" w:eastAsia="仿宋" w:cs="宋体"/>
                <w:color w:val="000000"/>
                <w:sz w:val="24"/>
                <w:szCs w:val="24"/>
              </w:rPr>
              <w:t>5</w:t>
            </w:r>
            <w:r>
              <w:rPr>
                <w:rFonts w:hint="eastAsia" w:ascii="仿宋" w:hAnsi="仿宋" w:eastAsia="仿宋" w:cs="宋体"/>
                <w:color w:val="000000"/>
                <w:sz w:val="24"/>
                <w:szCs w:val="24"/>
              </w:rPr>
              <w:t>个，其中故障点涵盖雨刮开关、雨刮继电器、车窗刮水马达。</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（7）安全气囊可以设置常见故障点不少于</w:t>
            </w:r>
            <w:r>
              <w:rPr>
                <w:rFonts w:ascii="仿宋" w:hAnsi="仿宋" w:eastAsia="仿宋" w:cs="宋体"/>
                <w:color w:val="000000"/>
                <w:sz w:val="24"/>
                <w:szCs w:val="24"/>
              </w:rPr>
              <w:t>2</w:t>
            </w:r>
            <w:r>
              <w:rPr>
                <w:rFonts w:hint="eastAsia" w:ascii="仿宋" w:hAnsi="仿宋" w:eastAsia="仿宋" w:cs="宋体"/>
                <w:color w:val="000000"/>
                <w:sz w:val="24"/>
                <w:szCs w:val="24"/>
              </w:rPr>
              <w:t>个，其中故障点涵盖驾驶员侧安全气囊触发器、副驾驶员侧安全气囊触发器。</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（8）组合仪表与防盗系统可以设置常见故障点不少于1个，其中故障点涵盖车速传感器。</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（9）电动车窗可以设置常见故障点不少于</w:t>
            </w:r>
            <w:r>
              <w:rPr>
                <w:rFonts w:ascii="仿宋" w:hAnsi="仿宋" w:eastAsia="仿宋" w:cs="宋体"/>
                <w:color w:val="000000"/>
                <w:sz w:val="24"/>
                <w:szCs w:val="24"/>
              </w:rPr>
              <w:t>2</w:t>
            </w:r>
            <w:r>
              <w:rPr>
                <w:rFonts w:hint="eastAsia" w:ascii="仿宋" w:hAnsi="仿宋" w:eastAsia="仿宋" w:cs="宋体"/>
                <w:color w:val="000000"/>
                <w:sz w:val="24"/>
                <w:szCs w:val="24"/>
              </w:rPr>
              <w:t>个，其中故障点涵盖车窗升降器开关。</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0</w:t>
            </w:r>
            <w:r>
              <w:rPr>
                <w:rFonts w:hint="eastAsia" w:ascii="仿宋" w:hAnsi="仿宋" w:eastAsia="仿宋" w:cs="宋体"/>
                <w:color w:val="000000"/>
                <w:sz w:val="24"/>
                <w:szCs w:val="24"/>
              </w:rPr>
              <w:t>）中控门锁可以设置常见故障点不少于</w:t>
            </w:r>
            <w:r>
              <w:rPr>
                <w:rFonts w:ascii="仿宋" w:hAnsi="仿宋" w:eastAsia="仿宋" w:cs="宋体"/>
                <w:color w:val="000000"/>
                <w:sz w:val="24"/>
                <w:szCs w:val="24"/>
              </w:rPr>
              <w:t>2</w:t>
            </w:r>
            <w:r>
              <w:rPr>
                <w:rFonts w:hint="eastAsia" w:ascii="仿宋" w:hAnsi="仿宋" w:eastAsia="仿宋" w:cs="宋体"/>
                <w:color w:val="000000"/>
                <w:sz w:val="24"/>
                <w:szCs w:val="24"/>
              </w:rPr>
              <w:t>个，其中故障点涵盖门锁马达和保险丝。</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1</w:t>
            </w:r>
            <w:r>
              <w:rPr>
                <w:rFonts w:hint="eastAsia" w:ascii="仿宋" w:hAnsi="仿宋" w:eastAsia="仿宋" w:cs="宋体"/>
                <w:color w:val="000000"/>
                <w:sz w:val="24"/>
                <w:szCs w:val="24"/>
              </w:rPr>
              <w:t>）自动空调系统模块涉及的故障码包含但不限于</w:t>
            </w:r>
            <w:r>
              <w:rPr>
                <w:rFonts w:ascii="仿宋" w:hAnsi="仿宋" w:eastAsia="仿宋" w:cs="宋体"/>
                <w:color w:val="000000"/>
                <w:sz w:val="24"/>
                <w:szCs w:val="24"/>
              </w:rPr>
              <w:t>00532</w:t>
            </w:r>
            <w:r>
              <w:rPr>
                <w:rFonts w:hint="eastAsia" w:ascii="仿宋" w:hAnsi="仿宋" w:eastAsia="仿宋" w:cs="宋体"/>
                <w:color w:val="000000"/>
                <w:sz w:val="24"/>
                <w:szCs w:val="24"/>
              </w:rPr>
              <w:t>、</w:t>
            </w:r>
            <w:r>
              <w:rPr>
                <w:rFonts w:ascii="仿宋" w:hAnsi="仿宋" w:eastAsia="仿宋" w:cs="宋体"/>
                <w:color w:val="000000"/>
                <w:sz w:val="24"/>
                <w:szCs w:val="24"/>
              </w:rPr>
              <w:t>01809</w:t>
            </w:r>
            <w:r>
              <w:rPr>
                <w:rFonts w:hint="eastAsia" w:ascii="仿宋" w:hAnsi="仿宋" w:eastAsia="仿宋" w:cs="宋体"/>
                <w:color w:val="000000"/>
                <w:sz w:val="24"/>
                <w:szCs w:val="24"/>
              </w:rPr>
              <w:t>、</w:t>
            </w:r>
            <w:r>
              <w:rPr>
                <w:rFonts w:ascii="仿宋" w:hAnsi="仿宋" w:eastAsia="仿宋" w:cs="宋体"/>
                <w:color w:val="000000"/>
                <w:sz w:val="24"/>
                <w:szCs w:val="24"/>
              </w:rPr>
              <w:t>01810</w:t>
            </w:r>
            <w:r>
              <w:rPr>
                <w:rFonts w:hint="eastAsia" w:ascii="仿宋" w:hAnsi="仿宋" w:eastAsia="仿宋" w:cs="宋体"/>
                <w:color w:val="000000"/>
                <w:sz w:val="24"/>
                <w:szCs w:val="24"/>
              </w:rPr>
              <w:t>、</w:t>
            </w:r>
            <w:r>
              <w:rPr>
                <w:rFonts w:ascii="仿宋" w:hAnsi="仿宋" w:eastAsia="仿宋" w:cs="宋体"/>
                <w:color w:val="000000"/>
                <w:sz w:val="24"/>
                <w:szCs w:val="24"/>
              </w:rPr>
              <w:t>00779</w:t>
            </w:r>
            <w:r>
              <w:rPr>
                <w:rFonts w:hint="eastAsia" w:ascii="仿宋" w:hAnsi="仿宋" w:eastAsia="仿宋" w:cs="宋体"/>
                <w:color w:val="000000"/>
                <w:sz w:val="24"/>
                <w:szCs w:val="24"/>
              </w:rPr>
              <w:t>、</w:t>
            </w:r>
            <w:r>
              <w:rPr>
                <w:rFonts w:ascii="仿宋" w:hAnsi="仿宋" w:eastAsia="仿宋" w:cs="宋体"/>
                <w:color w:val="000000"/>
                <w:sz w:val="24"/>
                <w:szCs w:val="24"/>
              </w:rPr>
              <w:t>00787</w:t>
            </w:r>
            <w:r>
              <w:rPr>
                <w:rFonts w:hint="eastAsia" w:ascii="仿宋" w:hAnsi="仿宋" w:eastAsia="仿宋" w:cs="宋体"/>
                <w:color w:val="000000"/>
                <w:sz w:val="24"/>
                <w:szCs w:val="24"/>
              </w:rPr>
              <w:t>、</w:t>
            </w:r>
            <w:r>
              <w:rPr>
                <w:rFonts w:ascii="仿宋" w:hAnsi="仿宋" w:eastAsia="仿宋" w:cs="宋体"/>
                <w:color w:val="000000"/>
                <w:sz w:val="24"/>
                <w:szCs w:val="24"/>
              </w:rPr>
              <w:t>00792</w:t>
            </w:r>
            <w:r>
              <w:rPr>
                <w:rFonts w:hint="eastAsia" w:ascii="仿宋" w:hAnsi="仿宋" w:eastAsia="仿宋" w:cs="宋体"/>
                <w:color w:val="000000"/>
                <w:sz w:val="24"/>
                <w:szCs w:val="24"/>
              </w:rPr>
              <w:t>。涉及安全气囊模块的故障码包括</w:t>
            </w:r>
            <w:r>
              <w:rPr>
                <w:rFonts w:ascii="仿宋" w:hAnsi="仿宋" w:eastAsia="仿宋" w:cs="宋体"/>
                <w:color w:val="000000"/>
                <w:sz w:val="24"/>
                <w:szCs w:val="24"/>
              </w:rPr>
              <w:t>00588</w:t>
            </w:r>
            <w:r>
              <w:rPr>
                <w:rFonts w:hint="eastAsia" w:ascii="仿宋" w:hAnsi="仿宋" w:eastAsia="仿宋" w:cs="宋体"/>
                <w:color w:val="000000"/>
                <w:sz w:val="24"/>
                <w:szCs w:val="24"/>
              </w:rPr>
              <w:t>、00589。涉及中控门锁模块的故障码包含但不限于</w:t>
            </w:r>
            <w:r>
              <w:rPr>
                <w:rFonts w:ascii="仿宋" w:hAnsi="仿宋" w:eastAsia="仿宋" w:cs="宋体"/>
                <w:color w:val="000000"/>
                <w:sz w:val="24"/>
                <w:szCs w:val="24"/>
              </w:rPr>
              <w:t>00668</w:t>
            </w:r>
            <w:r>
              <w:rPr>
                <w:rFonts w:hint="eastAsia" w:ascii="仿宋" w:hAnsi="仿宋" w:eastAsia="仿宋" w:cs="宋体"/>
                <w:color w:val="000000"/>
                <w:sz w:val="24"/>
                <w:szCs w:val="24"/>
              </w:rPr>
              <w:t>、</w:t>
            </w:r>
            <w:r>
              <w:rPr>
                <w:rFonts w:ascii="仿宋" w:hAnsi="仿宋" w:eastAsia="仿宋" w:cs="宋体"/>
                <w:color w:val="000000"/>
                <w:sz w:val="24"/>
                <w:szCs w:val="24"/>
              </w:rPr>
              <w:t>01482</w:t>
            </w:r>
            <w:r>
              <w:rPr>
                <w:rFonts w:hint="eastAsia" w:ascii="仿宋" w:hAnsi="仿宋" w:eastAsia="仿宋" w:cs="宋体"/>
                <w:color w:val="000000"/>
                <w:sz w:val="24"/>
                <w:szCs w:val="24"/>
              </w:rPr>
              <w:t>。</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2</w:t>
            </w:r>
            <w:r>
              <w:rPr>
                <w:rFonts w:hint="eastAsia" w:ascii="仿宋" w:hAnsi="仿宋" w:eastAsia="仿宋" w:cs="宋体"/>
                <w:color w:val="000000"/>
                <w:sz w:val="24"/>
                <w:szCs w:val="24"/>
              </w:rPr>
              <w:t>）提供灵活的故障设置模式，包含“</w:t>
            </w:r>
            <w:r>
              <w:rPr>
                <w:rFonts w:ascii="仿宋" w:hAnsi="仿宋" w:eastAsia="仿宋" w:cs="宋体"/>
                <w:color w:val="000000"/>
                <w:sz w:val="24"/>
                <w:szCs w:val="24"/>
              </w:rPr>
              <w:t>1</w:t>
            </w:r>
            <w:r>
              <w:rPr>
                <w:rFonts w:hint="eastAsia" w:ascii="仿宋" w:hAnsi="仿宋" w:eastAsia="仿宋" w:cs="宋体"/>
                <w:color w:val="000000"/>
                <w:sz w:val="24"/>
                <w:szCs w:val="24"/>
              </w:rPr>
              <w:t>个故障码</w:t>
            </w:r>
            <w:r>
              <w:rPr>
                <w:rFonts w:ascii="仿宋" w:hAnsi="仿宋" w:eastAsia="仿宋" w:cs="宋体"/>
                <w:color w:val="000000"/>
                <w:sz w:val="24"/>
                <w:szCs w:val="24"/>
              </w:rPr>
              <w:t>+1</w:t>
            </w:r>
            <w:r>
              <w:rPr>
                <w:rFonts w:hint="eastAsia" w:ascii="仿宋" w:hAnsi="仿宋" w:eastAsia="仿宋" w:cs="宋体"/>
                <w:color w:val="000000"/>
                <w:sz w:val="24"/>
                <w:szCs w:val="24"/>
              </w:rPr>
              <w:t>个故障点”、“</w:t>
            </w:r>
            <w:r>
              <w:rPr>
                <w:rFonts w:ascii="仿宋" w:hAnsi="仿宋" w:eastAsia="仿宋" w:cs="宋体"/>
                <w:color w:val="000000"/>
                <w:sz w:val="24"/>
                <w:szCs w:val="24"/>
              </w:rPr>
              <w:t>1</w:t>
            </w:r>
            <w:r>
              <w:rPr>
                <w:rFonts w:hint="eastAsia" w:ascii="仿宋" w:hAnsi="仿宋" w:eastAsia="仿宋" w:cs="宋体"/>
                <w:color w:val="000000"/>
                <w:sz w:val="24"/>
                <w:szCs w:val="24"/>
              </w:rPr>
              <w:t>个故障码</w:t>
            </w:r>
            <w:r>
              <w:rPr>
                <w:rFonts w:ascii="仿宋" w:hAnsi="仿宋" w:eastAsia="仿宋" w:cs="宋体"/>
                <w:color w:val="000000"/>
                <w:sz w:val="24"/>
                <w:szCs w:val="24"/>
              </w:rPr>
              <w:t>+</w:t>
            </w:r>
            <w:r>
              <w:rPr>
                <w:rFonts w:hint="eastAsia" w:ascii="仿宋" w:hAnsi="仿宋" w:eastAsia="仿宋" w:cs="宋体"/>
                <w:color w:val="000000"/>
                <w:sz w:val="24"/>
                <w:szCs w:val="24"/>
              </w:rPr>
              <w:t>多个故障点”、“多个故障码</w:t>
            </w:r>
            <w:r>
              <w:rPr>
                <w:rFonts w:ascii="仿宋" w:hAnsi="仿宋" w:eastAsia="仿宋" w:cs="宋体"/>
                <w:color w:val="000000"/>
                <w:sz w:val="24"/>
                <w:szCs w:val="24"/>
              </w:rPr>
              <w:t>+</w:t>
            </w:r>
            <w:r>
              <w:rPr>
                <w:rFonts w:hint="eastAsia" w:ascii="仿宋" w:hAnsi="仿宋" w:eastAsia="仿宋" w:cs="宋体"/>
                <w:color w:val="000000"/>
                <w:sz w:val="24"/>
                <w:szCs w:val="24"/>
              </w:rPr>
              <w:t>多个故障点”等。并提供电路断路</w:t>
            </w:r>
            <w:r>
              <w:rPr>
                <w:rFonts w:ascii="仿宋" w:hAnsi="仿宋" w:eastAsia="仿宋" w:cs="宋体"/>
                <w:color w:val="000000"/>
                <w:sz w:val="24"/>
                <w:szCs w:val="24"/>
              </w:rPr>
              <w:t>/</w:t>
            </w:r>
            <w:r>
              <w:rPr>
                <w:rFonts w:hint="eastAsia" w:ascii="仿宋" w:hAnsi="仿宋" w:eastAsia="仿宋" w:cs="宋体"/>
                <w:color w:val="000000"/>
                <w:sz w:val="24"/>
                <w:szCs w:val="24"/>
              </w:rPr>
              <w:t>短路、器件损坏三种故障点类型。</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3</w:t>
            </w:r>
            <w:r>
              <w:rPr>
                <w:rFonts w:hint="eastAsia" w:ascii="仿宋" w:hAnsi="仿宋" w:eastAsia="仿宋" w:cs="宋体"/>
                <w:color w:val="000000"/>
                <w:sz w:val="24"/>
                <w:szCs w:val="24"/>
              </w:rPr>
              <w:t>）故障诊断实训车间场景包括含奥迪</w:t>
            </w:r>
            <w:r>
              <w:rPr>
                <w:rFonts w:ascii="仿宋" w:hAnsi="仿宋" w:eastAsia="仿宋" w:cs="宋体"/>
                <w:color w:val="000000"/>
                <w:sz w:val="24"/>
                <w:szCs w:val="24"/>
              </w:rPr>
              <w:t>A6</w:t>
            </w:r>
            <w:r>
              <w:rPr>
                <w:rFonts w:hint="eastAsia" w:ascii="仿宋" w:hAnsi="仿宋" w:eastAsia="仿宋" w:cs="宋体"/>
                <w:color w:val="000000"/>
                <w:sz w:val="24"/>
                <w:szCs w:val="24"/>
              </w:rPr>
              <w:t>轿车、常用工具、零件车、维修资料和常用检测设备。实训车间场景采用</w:t>
            </w:r>
            <w:r>
              <w:rPr>
                <w:rFonts w:ascii="仿宋" w:hAnsi="仿宋" w:eastAsia="仿宋" w:cs="宋体"/>
                <w:color w:val="000000"/>
                <w:sz w:val="24"/>
                <w:szCs w:val="24"/>
              </w:rPr>
              <w:t>3D</w:t>
            </w:r>
            <w:r>
              <w:rPr>
                <w:rFonts w:hint="eastAsia" w:ascii="仿宋" w:hAnsi="仿宋" w:eastAsia="仿宋" w:cs="宋体"/>
                <w:color w:val="000000"/>
                <w:sz w:val="24"/>
                <w:szCs w:val="24"/>
              </w:rPr>
              <w:t>实时渲染技术，可实现场景内</w:t>
            </w:r>
            <w:r>
              <w:rPr>
                <w:rFonts w:ascii="仿宋" w:hAnsi="仿宋" w:eastAsia="仿宋" w:cs="宋体"/>
                <w:color w:val="000000"/>
                <w:sz w:val="24"/>
                <w:szCs w:val="24"/>
              </w:rPr>
              <w:t>360</w:t>
            </w:r>
            <w:r>
              <w:rPr>
                <w:rFonts w:hint="eastAsia" w:ascii="仿宋" w:hAnsi="仿宋" w:eastAsia="仿宋" w:cs="宋体"/>
                <w:color w:val="000000"/>
                <w:sz w:val="24"/>
                <w:szCs w:val="24"/>
              </w:rPr>
              <w:t>度旋转以及场景缩放功能，可实时通过鼠标与场景进行交互操作，例如打开</w:t>
            </w:r>
            <w:r>
              <w:rPr>
                <w:rFonts w:ascii="仿宋" w:hAnsi="仿宋" w:eastAsia="仿宋" w:cs="宋体"/>
                <w:color w:val="000000"/>
                <w:sz w:val="24"/>
                <w:szCs w:val="24"/>
              </w:rPr>
              <w:t>/</w:t>
            </w:r>
            <w:r>
              <w:rPr>
                <w:rFonts w:hint="eastAsia" w:ascii="仿宋" w:hAnsi="仿宋" w:eastAsia="仿宋" w:cs="宋体"/>
                <w:color w:val="000000"/>
                <w:sz w:val="24"/>
                <w:szCs w:val="24"/>
              </w:rPr>
              <w:t>关闭车门、打开</w:t>
            </w:r>
            <w:r>
              <w:rPr>
                <w:rFonts w:ascii="仿宋" w:hAnsi="仿宋" w:eastAsia="仿宋" w:cs="宋体"/>
                <w:color w:val="000000"/>
                <w:sz w:val="24"/>
                <w:szCs w:val="24"/>
              </w:rPr>
              <w:t>/</w:t>
            </w:r>
            <w:r>
              <w:rPr>
                <w:rFonts w:hint="eastAsia" w:ascii="仿宋" w:hAnsi="仿宋" w:eastAsia="仿宋" w:cs="宋体"/>
                <w:color w:val="000000"/>
                <w:sz w:val="24"/>
                <w:szCs w:val="24"/>
              </w:rPr>
              <w:t>关闭引擎盖、放置</w:t>
            </w:r>
            <w:r>
              <w:rPr>
                <w:rFonts w:ascii="仿宋" w:hAnsi="仿宋" w:eastAsia="仿宋" w:cs="宋体"/>
                <w:color w:val="000000"/>
                <w:sz w:val="24"/>
                <w:szCs w:val="24"/>
              </w:rPr>
              <w:t>/</w:t>
            </w:r>
            <w:r>
              <w:rPr>
                <w:rFonts w:hint="eastAsia" w:ascii="仿宋" w:hAnsi="仿宋" w:eastAsia="仿宋" w:cs="宋体"/>
                <w:color w:val="000000"/>
                <w:sz w:val="24"/>
                <w:szCs w:val="24"/>
              </w:rPr>
              <w:t>移开车轮挡块和举升垫块。</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4</w:t>
            </w:r>
            <w:r>
              <w:rPr>
                <w:rFonts w:hint="eastAsia" w:ascii="仿宋" w:hAnsi="仿宋" w:eastAsia="仿宋" w:cs="宋体"/>
                <w:color w:val="000000"/>
                <w:sz w:val="24"/>
                <w:szCs w:val="24"/>
              </w:rPr>
              <w:t>）能够按照汽车故障诊断标准流程进行操作，包含安装三件套、安装翼子板布、工具仪器准备、安装车轮挡块、安装底盘垫块、连接诊断仪器、读取故障码、元件测量及安装状态检查、电路测量、故障点确认和排除。</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5</w:t>
            </w:r>
            <w:r>
              <w:rPr>
                <w:rFonts w:hint="eastAsia" w:ascii="仿宋" w:hAnsi="仿宋" w:eastAsia="仿宋" w:cs="宋体"/>
                <w:color w:val="000000"/>
                <w:sz w:val="24"/>
                <w:szCs w:val="24"/>
              </w:rPr>
              <w:t>）具有对实训过程中操作进行记录，实训过程中随时可以对记录进行查看。</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6</w:t>
            </w:r>
            <w:r>
              <w:rPr>
                <w:rFonts w:hint="eastAsia" w:ascii="仿宋" w:hAnsi="仿宋" w:eastAsia="仿宋" w:cs="宋体"/>
                <w:color w:val="000000"/>
                <w:sz w:val="24"/>
                <w:szCs w:val="24"/>
              </w:rPr>
              <w:t>）提供多种故障诊断检测仪器，包含万用表、示波器、</w:t>
            </w:r>
            <w:r>
              <w:rPr>
                <w:rFonts w:ascii="仿宋" w:hAnsi="仿宋" w:eastAsia="仿宋" w:cs="宋体"/>
                <w:color w:val="000000"/>
                <w:sz w:val="24"/>
                <w:szCs w:val="24"/>
              </w:rPr>
              <w:t>5051</w:t>
            </w:r>
            <w:r>
              <w:rPr>
                <w:rFonts w:hint="eastAsia" w:ascii="仿宋" w:hAnsi="仿宋" w:eastAsia="仿宋" w:cs="宋体"/>
                <w:color w:val="000000"/>
                <w:sz w:val="24"/>
                <w:szCs w:val="24"/>
              </w:rPr>
              <w:t>诊断仪、空调压力表等多种检测设备。万用表能够进行直流电压和电阻检测。故障诊断仪能够读取故障码和清除故障码。</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7</w:t>
            </w:r>
            <w:r>
              <w:rPr>
                <w:rFonts w:hint="eastAsia" w:ascii="仿宋" w:hAnsi="仿宋" w:eastAsia="仿宋" w:cs="宋体"/>
                <w:color w:val="000000"/>
                <w:sz w:val="24"/>
                <w:szCs w:val="24"/>
              </w:rPr>
              <w:t>）多种故障诊断检测方法，除了能够使用万用表、示波器和诊断仪进行检测以外，还可以进行电器元件连接器松动检查、空调系统压力检查。</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8</w:t>
            </w:r>
            <w:r>
              <w:rPr>
                <w:rFonts w:hint="eastAsia" w:ascii="仿宋" w:hAnsi="仿宋" w:eastAsia="仿宋" w:cs="宋体"/>
                <w:color w:val="000000"/>
                <w:sz w:val="24"/>
                <w:szCs w:val="24"/>
              </w:rPr>
              <w:t>）工具箱中的工具包含各种型号的套筒、扳手、扭力扳手、专用钳子等。能够从工具箱中选择基本工具置于常用工具中，在常用工具中能够进行工具的组合与拆除。使用工具能够拆卸或安装零部件。</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（1</w:t>
            </w:r>
            <w:r>
              <w:rPr>
                <w:rFonts w:ascii="仿宋" w:hAnsi="仿宋" w:eastAsia="仿宋" w:cs="宋体"/>
                <w:color w:val="000000"/>
                <w:sz w:val="24"/>
                <w:szCs w:val="24"/>
              </w:rPr>
              <w:t>9</w:t>
            </w:r>
            <w:r>
              <w:rPr>
                <w:rFonts w:hint="eastAsia" w:ascii="仿宋" w:hAnsi="仿宋" w:eastAsia="仿宋" w:cs="宋体"/>
                <w:color w:val="000000"/>
                <w:sz w:val="24"/>
                <w:szCs w:val="24"/>
              </w:rPr>
              <w:t>）提供汽车故障诊断过程中标准的零部件拆装规范，用户可以从场景中使用正确工具对相应零部件进行拆装。拆卸的零部件可以放置于零件车中，也可以从零件车中取出零件进行安装操作。</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（2</w:t>
            </w:r>
            <w:r>
              <w:rPr>
                <w:rFonts w:ascii="仿宋" w:hAnsi="仿宋" w:eastAsia="仿宋" w:cs="宋体"/>
                <w:color w:val="000000"/>
                <w:sz w:val="24"/>
                <w:szCs w:val="24"/>
              </w:rPr>
              <w:t>0</w:t>
            </w:r>
            <w:r>
              <w:rPr>
                <w:rFonts w:hint="eastAsia" w:ascii="仿宋" w:hAnsi="仿宋" w:eastAsia="仿宋" w:cs="宋体"/>
                <w:color w:val="000000"/>
                <w:sz w:val="24"/>
                <w:szCs w:val="24"/>
              </w:rPr>
              <w:t>）标准的电器元件检测工艺，软件中采用对电器元件连接器端子引线的方法进行检测，不采用大头针扎线的方法，培养学员操作的规范性。</w:t>
            </w:r>
          </w:p>
          <w:p>
            <w:pPr>
              <w:pStyle w:val="169"/>
              <w:spacing w:line="276" w:lineRule="auto"/>
              <w:rPr>
                <w:rFonts w:ascii="仿宋" w:hAnsi="仿宋" w:eastAsia="仿宋" w:cs="宋体"/>
                <w:color w:val="000000"/>
                <w:sz w:val="24"/>
                <w:szCs w:val="24"/>
              </w:rPr>
            </w:pPr>
            <w:r>
              <w:rPr>
                <w:rFonts w:hint="eastAsia" w:ascii="仿宋" w:hAnsi="仿宋" w:eastAsia="仿宋" w:cs="宋体"/>
                <w:color w:val="000000"/>
                <w:sz w:val="24"/>
                <w:szCs w:val="24"/>
              </w:rPr>
              <w:t>（2</w:t>
            </w:r>
            <w:r>
              <w:rPr>
                <w:rFonts w:ascii="仿宋" w:hAnsi="仿宋" w:eastAsia="仿宋" w:cs="宋体"/>
                <w:color w:val="000000"/>
                <w:sz w:val="24"/>
                <w:szCs w:val="24"/>
              </w:rPr>
              <w:t>1</w:t>
            </w:r>
            <w:r>
              <w:rPr>
                <w:rFonts w:hint="eastAsia" w:ascii="仿宋" w:hAnsi="仿宋" w:eastAsia="仿宋" w:cs="宋体"/>
                <w:color w:val="000000"/>
                <w:sz w:val="24"/>
                <w:szCs w:val="24"/>
              </w:rPr>
              <w:t>）详细的故障诊断实训报告，故障诊断实训报告能够显示故障诊断实训过程的记录项目，包含前期准备、故障码检查、电路检查、故障点确认和排除和文明安全作业</w:t>
            </w:r>
            <w:r>
              <w:rPr>
                <w:rFonts w:ascii="仿宋" w:hAnsi="仿宋" w:eastAsia="仿宋" w:cs="宋体"/>
                <w:color w:val="000000"/>
                <w:sz w:val="24"/>
                <w:szCs w:val="24"/>
              </w:rPr>
              <w:t>等</w:t>
            </w:r>
            <w:r>
              <w:rPr>
                <w:rFonts w:hint="eastAsia" w:ascii="仿宋" w:hAnsi="仿宋" w:eastAsia="仿宋" w:cs="宋体"/>
                <w:color w:val="000000"/>
                <w:sz w:val="24"/>
                <w:szCs w:val="24"/>
              </w:rPr>
              <w:t>项目。</w:t>
            </w:r>
          </w:p>
          <w:p>
            <w:pPr>
              <w:pStyle w:val="19"/>
              <w:shd w:val="clear" w:color="auto" w:fill="FFFFFF"/>
              <w:spacing w:before="0" w:beforeAutospacing="0" w:after="0" w:afterAutospacing="0" w:line="300" w:lineRule="atLeast"/>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2</w:t>
            </w:r>
            <w:r>
              <w:rPr>
                <w:rFonts w:hint="eastAsia" w:ascii="仿宋" w:hAnsi="仿宋" w:eastAsia="仿宋" w:cs="宋体"/>
                <w:sz w:val="24"/>
                <w:szCs w:val="24"/>
              </w:rPr>
              <w:t>）仪表板能够显示各种指示灯状态、发动机转速、车速等。指示灯状态包括功能故障指示灯状态、制动系统警告灯状态、座位安全扣带指示状态、充电系统警告灯状态、防抱死制动系统警告灯状态、发动机冷却液温度指示灯状态。</w:t>
            </w:r>
          </w:p>
          <w:p>
            <w:pPr>
              <w:pStyle w:val="19"/>
              <w:shd w:val="clear" w:color="auto" w:fill="FFFFFF"/>
              <w:spacing w:before="0" w:beforeAutospacing="0" w:after="0" w:afterAutospacing="0" w:line="300" w:lineRule="atLeast"/>
              <w:rPr>
                <w:rFonts w:ascii="仿宋" w:hAnsi="仿宋" w:eastAsia="仿宋" w:cs="宋体"/>
                <w:sz w:val="24"/>
                <w:szCs w:val="24"/>
              </w:rPr>
            </w:pPr>
            <w:r>
              <w:rPr>
                <w:rFonts w:hint="eastAsia" w:ascii="仿宋" w:hAnsi="仿宋" w:eastAsia="仿宋" w:cs="宋体"/>
                <w:sz w:val="24"/>
                <w:szCs w:val="24"/>
              </w:rPr>
              <w:t>（2</w:t>
            </w:r>
            <w:r>
              <w:rPr>
                <w:rFonts w:ascii="仿宋" w:hAnsi="仿宋" w:eastAsia="仿宋" w:cs="宋体"/>
                <w:sz w:val="24"/>
                <w:szCs w:val="24"/>
              </w:rPr>
              <w:t>3</w:t>
            </w:r>
            <w:r>
              <w:rPr>
                <w:rFonts w:hint="eastAsia" w:ascii="仿宋" w:hAnsi="仿宋" w:eastAsia="仿宋" w:cs="宋体"/>
                <w:sz w:val="24"/>
                <w:szCs w:val="24"/>
              </w:rPr>
              <w:t>）软件含1个节点。</w:t>
            </w:r>
          </w:p>
        </w:tc>
        <w:tc>
          <w:tcPr>
            <w:tcW w:w="66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1</w:t>
            </w:r>
          </w:p>
        </w:tc>
        <w:tc>
          <w:tcPr>
            <w:tcW w:w="61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台</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c>
          <w:tcPr>
            <w:tcW w:w="96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402" w:hRule="atLeast"/>
          <w:jc w:val="center"/>
        </w:trPr>
        <w:tc>
          <w:tcPr>
            <w:tcW w:w="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4</w:t>
            </w:r>
          </w:p>
        </w:tc>
        <w:tc>
          <w:tcPr>
            <w:tcW w:w="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新能源汽车电池结构原理教学系统</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p>
        </w:tc>
        <w:tc>
          <w:tcPr>
            <w:tcW w:w="459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一、功能要求</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1.结构展示：以爆炸的方式展示铅酸蓄电池、镍氢电池、三元锂电池、磷酸铁锂电池的结构。</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2.原理演示：模拟铅酸蓄电池、镍氢电池、三元锂电池、磷酸铁锂电池的工作原理。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3.展示特效：模拟铅酸蓄电池、镍氢电池、三元锂电池、磷酸铁锂电池中化学反应。</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4.零件独显：双击零件名称的标签，可进入零件独显模式，在独显模式中可通过旋转、缩放单独的查看零件的结构。</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5.手势操作：触摸操作，支持2点缩放，滑动旋转，3点平移操作。</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6.零部件名称显示：结构爆炸后的零件可显示或隐藏对应的名称。</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7.旋转限制：上旋转幅度70°，下旋转幅度45°，左右旋转幅度360°。</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二、教学项目</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1.能够完成铅酸蓄电池、镍氢电池、三元锂电池、磷酸铁锂电池的结构和原理展示。</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2.结构展示：</w:t>
            </w:r>
            <w:r>
              <w:rPr>
                <w:rFonts w:hint="eastAsia" w:ascii="仿宋" w:hAnsi="仿宋" w:eastAsia="仿宋" w:cs="宋体"/>
                <w:color w:val="000000"/>
                <w:sz w:val="24"/>
                <w:szCs w:val="24"/>
              </w:rPr>
              <w:t>包含但不限于</w:t>
            </w:r>
            <w:r>
              <w:rPr>
                <w:rFonts w:hint="eastAsia" w:ascii="仿宋" w:hAnsi="仿宋" w:eastAsia="仿宋" w:cs="宋体"/>
                <w:color w:val="000000"/>
                <w:kern w:val="0"/>
                <w:sz w:val="24"/>
                <w:szCs w:val="24"/>
              </w:rPr>
              <w:t>铅酸蓄电池结构、铅酸蓄电池壳体结构、铅酸蓄电池电芯结构、镍氢电池结构、镍氢电池壳体结构、镍氢电池电芯结构、三元锂电池结构、三元锂电池壳体结构、三元锂电池电芯结构、动力电池模组结构、动力电池管理系统结构、动力电池冷却系统结构、动力电池充电系统结构、动力电池高压总成结构、动力电池箱体、磷酸铁锂电池结构、磷酸铁锂电池壳体结构、磷酸铁锂电池电芯结构、电源系统结构、动力电池结构、电池管理系统结构、充电系统结构。</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3.原理演示：</w:t>
            </w:r>
            <w:r>
              <w:rPr>
                <w:rFonts w:hint="eastAsia" w:ascii="仿宋" w:hAnsi="仿宋" w:eastAsia="仿宋" w:cs="宋体"/>
                <w:color w:val="000000"/>
                <w:sz w:val="24"/>
                <w:szCs w:val="24"/>
              </w:rPr>
              <w:t>包含但不限于</w:t>
            </w:r>
            <w:r>
              <w:rPr>
                <w:rFonts w:hint="eastAsia" w:ascii="仿宋" w:hAnsi="仿宋" w:eastAsia="仿宋" w:cs="宋体"/>
                <w:color w:val="000000"/>
                <w:kern w:val="0"/>
                <w:sz w:val="24"/>
                <w:szCs w:val="24"/>
              </w:rPr>
              <w:t>铅酸蓄电池原理、铅酸蓄电池电芯原理、镍氢电池原理、镍氢电池电芯原理、三元锂电池原理、三元锂电池电芯原理、动力电池放电原理、动力电池交流充电原理、动力电池直流充电原理、动力电池冷却系统原理、动力电池电控原理、磷酸铁锂电池原理、磷酸铁锂电池电芯原理、电源系统原理、动力电池原理、电池管理系统原理、充电系统原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三、技术要求</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1.可支持在线更新虚拟实训内容。</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2.采用Unity 纯三维引擎交互技术，360度全方位展示，缩放大小以方便操作。</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3.采用多点触摸操作方式加强用户交互体验舒适度。</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4.可支持运行在智能终端，清晰的展示结构与原理内容。</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四、配套虚拟实训教学平台</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（一）、总体要求</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虚拟实训教学平台从实际实训教学出发，贯穿实训备课、实操演示、实训练习、实训考核、实训成绩数据统计等教学过程。基于云计算服务系统搭建，确保平台</w:t>
            </w:r>
            <w:r>
              <w:rPr>
                <w:rFonts w:ascii="仿宋" w:hAnsi="仿宋" w:eastAsia="仿宋" w:cs="宋体"/>
                <w:color w:val="000000"/>
                <w:kern w:val="0"/>
                <w:sz w:val="24"/>
                <w:szCs w:val="24"/>
              </w:rPr>
              <w:t>安全性、稳定性。</w:t>
            </w:r>
            <w:r>
              <w:rPr>
                <w:rFonts w:hint="eastAsia" w:ascii="仿宋" w:hAnsi="仿宋" w:eastAsia="仿宋" w:cs="宋体"/>
                <w:color w:val="000000"/>
                <w:kern w:val="0"/>
                <w:sz w:val="24"/>
                <w:szCs w:val="24"/>
              </w:rPr>
              <w:t>平台基于互联网</w:t>
            </w:r>
            <w:r>
              <w:rPr>
                <w:rFonts w:ascii="仿宋" w:hAnsi="仿宋" w:eastAsia="仿宋" w:cs="宋体"/>
                <w:color w:val="000000"/>
                <w:kern w:val="0"/>
                <w:sz w:val="24"/>
                <w:szCs w:val="24"/>
              </w:rPr>
              <w:t>，不</w:t>
            </w:r>
            <w:r>
              <w:rPr>
                <w:rFonts w:hint="eastAsia" w:ascii="仿宋" w:hAnsi="仿宋" w:eastAsia="仿宋" w:cs="宋体"/>
                <w:color w:val="000000"/>
                <w:kern w:val="0"/>
                <w:sz w:val="24"/>
                <w:szCs w:val="24"/>
              </w:rPr>
              <w:t>受</w:t>
            </w:r>
            <w:r>
              <w:rPr>
                <w:rFonts w:ascii="仿宋" w:hAnsi="仿宋" w:eastAsia="仿宋" w:cs="宋体"/>
                <w:color w:val="000000"/>
                <w:kern w:val="0"/>
                <w:sz w:val="24"/>
                <w:szCs w:val="24"/>
              </w:rPr>
              <w:t>局域网限制</w:t>
            </w:r>
            <w:r>
              <w:rPr>
                <w:rFonts w:hint="eastAsia" w:ascii="仿宋" w:hAnsi="仿宋" w:eastAsia="仿宋" w:cs="宋体"/>
                <w:color w:val="000000"/>
                <w:kern w:val="0"/>
                <w:sz w:val="24"/>
                <w:szCs w:val="24"/>
              </w:rPr>
              <w:t>，可</w:t>
            </w:r>
            <w:r>
              <w:rPr>
                <w:rFonts w:ascii="仿宋" w:hAnsi="仿宋" w:eastAsia="仿宋" w:cs="宋体"/>
                <w:color w:val="000000"/>
                <w:kern w:val="0"/>
                <w:sz w:val="24"/>
                <w:szCs w:val="24"/>
              </w:rPr>
              <w:t>满足</w:t>
            </w:r>
            <w:r>
              <w:rPr>
                <w:rFonts w:hint="eastAsia" w:ascii="仿宋" w:hAnsi="仿宋" w:eastAsia="仿宋" w:cs="宋体"/>
                <w:color w:val="000000"/>
                <w:kern w:val="0"/>
                <w:sz w:val="24"/>
                <w:szCs w:val="24"/>
              </w:rPr>
              <w:t>教师学生在任何地方进行仿真实训教学及考核。</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（二）、组成要求</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平台</w:t>
            </w:r>
            <w:r>
              <w:rPr>
                <w:rFonts w:ascii="仿宋" w:hAnsi="仿宋" w:eastAsia="仿宋" w:cs="宋体"/>
                <w:color w:val="000000"/>
                <w:kern w:val="0"/>
                <w:sz w:val="24"/>
                <w:szCs w:val="24"/>
              </w:rPr>
              <w:t>由</w:t>
            </w:r>
            <w:r>
              <w:rPr>
                <w:rFonts w:hint="eastAsia" w:ascii="仿宋" w:hAnsi="仿宋" w:eastAsia="仿宋" w:cs="宋体"/>
                <w:color w:val="000000"/>
                <w:kern w:val="0"/>
                <w:sz w:val="24"/>
                <w:szCs w:val="24"/>
              </w:rPr>
              <w:t>PC客户端软件和Web管理后台软件两个部分组成。</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（三）、功能要求</w:t>
            </w:r>
          </w:p>
          <w:p>
            <w:pPr>
              <w:pStyle w:val="168"/>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PC客户端</w:t>
            </w:r>
            <w:r>
              <w:rPr>
                <w:rFonts w:hint="eastAsia" w:ascii="仿宋" w:hAnsi="仿宋" w:eastAsia="仿宋" w:cs="宋体"/>
                <w:color w:val="000000"/>
                <w:kern w:val="0"/>
                <w:sz w:val="24"/>
                <w:szCs w:val="24"/>
              </w:rPr>
              <w:t>软件</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用户登录：</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用户</w:t>
            </w:r>
            <w:r>
              <w:rPr>
                <w:rFonts w:ascii="仿宋" w:hAnsi="仿宋" w:eastAsia="仿宋" w:cs="宋体"/>
                <w:color w:val="000000"/>
                <w:kern w:val="0"/>
                <w:sz w:val="24"/>
                <w:szCs w:val="24"/>
              </w:rPr>
              <w:t>分教师和学生账号两种类型</w:t>
            </w:r>
            <w:r>
              <w:rPr>
                <w:rFonts w:hint="eastAsia" w:ascii="仿宋" w:hAnsi="仿宋" w:eastAsia="仿宋" w:cs="宋体"/>
                <w:color w:val="000000"/>
                <w:kern w:val="0"/>
                <w:sz w:val="24"/>
                <w:szCs w:val="24"/>
              </w:rPr>
              <w:t>，通过角色</w:t>
            </w:r>
            <w:r>
              <w:rPr>
                <w:rFonts w:ascii="仿宋" w:hAnsi="仿宋" w:eastAsia="仿宋" w:cs="宋体"/>
                <w:color w:val="000000"/>
                <w:kern w:val="0"/>
                <w:sz w:val="24"/>
                <w:szCs w:val="24"/>
              </w:rPr>
              <w:t>进行</w:t>
            </w:r>
            <w:r>
              <w:rPr>
                <w:rFonts w:hint="eastAsia" w:ascii="仿宋" w:hAnsi="仿宋" w:eastAsia="仿宋" w:cs="宋体"/>
                <w:color w:val="000000"/>
                <w:kern w:val="0"/>
                <w:sz w:val="24"/>
                <w:szCs w:val="24"/>
              </w:rPr>
              <w:t>模块</w:t>
            </w:r>
            <w:r>
              <w:rPr>
                <w:rFonts w:ascii="仿宋" w:hAnsi="仿宋" w:eastAsia="仿宋" w:cs="宋体"/>
                <w:color w:val="000000"/>
                <w:kern w:val="0"/>
                <w:sz w:val="24"/>
                <w:szCs w:val="24"/>
              </w:rPr>
              <w:t>功能的权限分配</w:t>
            </w:r>
            <w:r>
              <w:rPr>
                <w:rFonts w:hint="eastAsia" w:ascii="仿宋" w:hAnsi="仿宋" w:eastAsia="仿宋" w:cs="宋体"/>
                <w:color w:val="000000"/>
                <w:kern w:val="0"/>
                <w:sz w:val="24"/>
                <w:szCs w:val="24"/>
              </w:rPr>
              <w:t>。</w:t>
            </w:r>
          </w:p>
          <w:p>
            <w:pPr>
              <w:pStyle w:val="168"/>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t>1.2</w:t>
            </w:r>
            <w:r>
              <w:rPr>
                <w:rFonts w:hint="eastAsia" w:ascii="仿宋" w:hAnsi="仿宋" w:eastAsia="仿宋" w:cs="宋体"/>
                <w:color w:val="000000"/>
                <w:kern w:val="0"/>
                <w:sz w:val="24"/>
                <w:szCs w:val="24"/>
              </w:rPr>
              <w:t>内容下载：用户</w:t>
            </w:r>
            <w:r>
              <w:rPr>
                <w:rFonts w:ascii="仿宋" w:hAnsi="仿宋" w:eastAsia="仿宋" w:cs="宋体"/>
                <w:color w:val="000000"/>
                <w:kern w:val="0"/>
                <w:sz w:val="24"/>
                <w:szCs w:val="24"/>
              </w:rPr>
              <w:t>正确登录账号后，</w:t>
            </w:r>
            <w:r>
              <w:rPr>
                <w:rFonts w:hint="eastAsia" w:ascii="仿宋" w:hAnsi="仿宋" w:eastAsia="仿宋" w:cs="宋体"/>
                <w:color w:val="000000"/>
                <w:kern w:val="0"/>
                <w:sz w:val="24"/>
                <w:szCs w:val="24"/>
              </w:rPr>
              <w:t>可下载或更新虚拟实训模块。</w:t>
            </w:r>
          </w:p>
          <w:p>
            <w:pPr>
              <w:pStyle w:val="168"/>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t>1.3</w:t>
            </w:r>
            <w:r>
              <w:rPr>
                <w:rFonts w:hint="eastAsia" w:ascii="仿宋" w:hAnsi="仿宋" w:eastAsia="仿宋" w:cs="宋体"/>
                <w:color w:val="000000"/>
                <w:kern w:val="0"/>
                <w:sz w:val="24"/>
                <w:szCs w:val="24"/>
              </w:rPr>
              <w:t>内容更新：支持</w:t>
            </w:r>
            <w:r>
              <w:rPr>
                <w:rFonts w:ascii="仿宋" w:hAnsi="仿宋" w:eastAsia="仿宋" w:cs="宋体"/>
                <w:color w:val="000000"/>
                <w:kern w:val="0"/>
                <w:sz w:val="24"/>
                <w:szCs w:val="24"/>
              </w:rPr>
              <w:t>虚拟教具内容</w:t>
            </w:r>
            <w:r>
              <w:rPr>
                <w:rFonts w:hint="eastAsia" w:ascii="仿宋" w:hAnsi="仿宋" w:eastAsia="仿宋" w:cs="宋体"/>
                <w:color w:val="000000"/>
                <w:kern w:val="0"/>
                <w:sz w:val="24"/>
                <w:szCs w:val="24"/>
              </w:rPr>
              <w:t>在线</w:t>
            </w:r>
            <w:r>
              <w:rPr>
                <w:rFonts w:ascii="仿宋" w:hAnsi="仿宋" w:eastAsia="仿宋" w:cs="宋体"/>
                <w:color w:val="000000"/>
                <w:kern w:val="0"/>
                <w:sz w:val="24"/>
                <w:szCs w:val="24"/>
              </w:rPr>
              <w:t>检测、下载与更新</w:t>
            </w:r>
            <w:r>
              <w:rPr>
                <w:rFonts w:hint="eastAsia" w:ascii="仿宋" w:hAnsi="仿宋" w:eastAsia="仿宋" w:cs="宋体"/>
                <w:color w:val="000000"/>
                <w:kern w:val="0"/>
                <w:sz w:val="24"/>
                <w:szCs w:val="24"/>
              </w:rPr>
              <w:t>。</w:t>
            </w:r>
          </w:p>
          <w:p>
            <w:pPr>
              <w:pStyle w:val="168"/>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t>1.4</w:t>
            </w:r>
            <w:r>
              <w:rPr>
                <w:rFonts w:hint="eastAsia" w:ascii="仿宋" w:hAnsi="仿宋" w:eastAsia="仿宋" w:cs="宋体"/>
                <w:color w:val="000000"/>
                <w:kern w:val="0"/>
                <w:sz w:val="24"/>
                <w:szCs w:val="24"/>
              </w:rPr>
              <w:t>任务管理</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教师在任务管理界面，通过选择对应班级、实训任务、实训时间，可创建实训练习和</w:t>
            </w:r>
            <w:r>
              <w:rPr>
                <w:rFonts w:ascii="仿宋" w:hAnsi="仿宋" w:eastAsia="仿宋" w:cs="宋体"/>
                <w:color w:val="000000"/>
                <w:kern w:val="0"/>
                <w:sz w:val="24"/>
                <w:szCs w:val="24"/>
              </w:rPr>
              <w:t>考核</w:t>
            </w:r>
            <w:r>
              <w:rPr>
                <w:rFonts w:hint="eastAsia" w:ascii="仿宋" w:hAnsi="仿宋" w:eastAsia="仿宋" w:cs="宋体"/>
                <w:color w:val="000000"/>
                <w:kern w:val="0"/>
                <w:sz w:val="24"/>
                <w:szCs w:val="24"/>
              </w:rPr>
              <w:t>任务。</w:t>
            </w:r>
          </w:p>
          <w:p>
            <w:pPr>
              <w:pStyle w:val="168"/>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t>1.5</w:t>
            </w:r>
            <w:r>
              <w:rPr>
                <w:rFonts w:hint="eastAsia" w:ascii="仿宋" w:hAnsi="仿宋" w:eastAsia="仿宋" w:cs="宋体"/>
                <w:color w:val="000000"/>
                <w:kern w:val="0"/>
                <w:sz w:val="24"/>
                <w:szCs w:val="24"/>
              </w:rPr>
              <w:t>实训练习与考核：学生在“待完成任务”界面，可选择实训任务，</w:t>
            </w:r>
            <w:r>
              <w:rPr>
                <w:rFonts w:ascii="仿宋" w:hAnsi="仿宋" w:eastAsia="仿宋" w:cs="宋体"/>
                <w:color w:val="000000"/>
                <w:kern w:val="0"/>
                <w:sz w:val="24"/>
                <w:szCs w:val="24"/>
              </w:rPr>
              <w:t>进行</w:t>
            </w:r>
            <w:r>
              <w:rPr>
                <w:rFonts w:hint="eastAsia" w:ascii="仿宋" w:hAnsi="仿宋" w:eastAsia="仿宋" w:cs="宋体"/>
                <w:color w:val="000000"/>
                <w:kern w:val="0"/>
                <w:sz w:val="24"/>
                <w:szCs w:val="24"/>
              </w:rPr>
              <w:t>实训练习或实训考核。</w:t>
            </w:r>
          </w:p>
          <w:p>
            <w:pPr>
              <w:pStyle w:val="168"/>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t>1.6</w:t>
            </w:r>
            <w:r>
              <w:rPr>
                <w:rFonts w:hint="eastAsia" w:ascii="仿宋" w:hAnsi="仿宋" w:eastAsia="仿宋" w:cs="宋体"/>
                <w:color w:val="000000"/>
                <w:kern w:val="0"/>
                <w:sz w:val="24"/>
                <w:szCs w:val="24"/>
              </w:rPr>
              <w:t>自动评分：根据实训任务的完成情况，进行自动评分。</w:t>
            </w:r>
          </w:p>
          <w:p>
            <w:pPr>
              <w:pStyle w:val="168"/>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t>1.7</w:t>
            </w:r>
            <w:r>
              <w:rPr>
                <w:rFonts w:hint="eastAsia" w:ascii="仿宋" w:hAnsi="仿宋" w:eastAsia="仿宋" w:cs="宋体"/>
                <w:color w:val="000000"/>
                <w:kern w:val="0"/>
                <w:sz w:val="24"/>
                <w:szCs w:val="24"/>
              </w:rPr>
              <w:t>成绩查询：学生可以查看已完成的实训练</w:t>
            </w:r>
            <w:r>
              <w:rPr>
                <w:rFonts w:ascii="仿宋" w:hAnsi="仿宋" w:eastAsia="仿宋" w:cs="宋体"/>
                <w:color w:val="000000"/>
                <w:kern w:val="0"/>
                <w:sz w:val="24"/>
                <w:szCs w:val="24"/>
              </w:rPr>
              <w:t>习</w:t>
            </w:r>
            <w:r>
              <w:rPr>
                <w:rFonts w:hint="eastAsia" w:ascii="仿宋" w:hAnsi="仿宋" w:eastAsia="仿宋" w:cs="宋体"/>
                <w:color w:val="000000"/>
                <w:kern w:val="0"/>
                <w:sz w:val="24"/>
                <w:szCs w:val="24"/>
              </w:rPr>
              <w:t>任务或考核任务成绩。</w:t>
            </w:r>
          </w:p>
          <w:p>
            <w:pPr>
              <w:pStyle w:val="168"/>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t>1.8</w:t>
            </w:r>
            <w:r>
              <w:rPr>
                <w:rFonts w:hint="eastAsia" w:ascii="仿宋" w:hAnsi="仿宋" w:eastAsia="仿宋" w:cs="宋体"/>
                <w:color w:val="000000"/>
                <w:kern w:val="0"/>
                <w:sz w:val="24"/>
                <w:szCs w:val="24"/>
              </w:rPr>
              <w:t>成绩导出：教师可以选择已结束实训任务的</w:t>
            </w:r>
            <w:r>
              <w:rPr>
                <w:rFonts w:ascii="仿宋" w:hAnsi="仿宋" w:eastAsia="仿宋" w:cs="宋体"/>
                <w:color w:val="000000"/>
                <w:kern w:val="0"/>
                <w:sz w:val="24"/>
                <w:szCs w:val="24"/>
              </w:rPr>
              <w:t>成绩</w:t>
            </w:r>
            <w:r>
              <w:rPr>
                <w:rFonts w:hint="eastAsia" w:ascii="仿宋" w:hAnsi="仿宋" w:eastAsia="仿宋" w:cs="宋体"/>
                <w:color w:val="000000"/>
                <w:kern w:val="0"/>
                <w:sz w:val="24"/>
                <w:szCs w:val="24"/>
              </w:rPr>
              <w:t>导出至本地，方便教师对实训成绩进行管理。</w:t>
            </w:r>
          </w:p>
          <w:p>
            <w:pPr>
              <w:pStyle w:val="168"/>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t>1.9</w:t>
            </w:r>
            <w:r>
              <w:rPr>
                <w:rFonts w:hint="eastAsia" w:ascii="仿宋" w:hAnsi="仿宋" w:eastAsia="仿宋" w:cs="宋体"/>
                <w:color w:val="000000"/>
                <w:kern w:val="0"/>
                <w:sz w:val="24"/>
                <w:szCs w:val="24"/>
              </w:rPr>
              <w:t>个人中心：可展示学生的所有实训成绩，通过实训</w:t>
            </w:r>
            <w:r>
              <w:rPr>
                <w:rFonts w:ascii="仿宋" w:hAnsi="仿宋" w:eastAsia="仿宋" w:cs="宋体"/>
                <w:color w:val="000000"/>
                <w:kern w:val="0"/>
                <w:sz w:val="24"/>
                <w:szCs w:val="24"/>
              </w:rPr>
              <w:t>练习任务</w:t>
            </w:r>
            <w:r>
              <w:rPr>
                <w:rFonts w:hint="eastAsia" w:ascii="仿宋" w:hAnsi="仿宋" w:eastAsia="仿宋" w:cs="宋体"/>
                <w:color w:val="000000"/>
                <w:kern w:val="0"/>
                <w:sz w:val="24"/>
                <w:szCs w:val="24"/>
              </w:rPr>
              <w:t>和考核任务的成绩折线图，便于了解实训成绩变化情况。</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2、W</w:t>
            </w:r>
            <w:r>
              <w:rPr>
                <w:rFonts w:ascii="仿宋" w:hAnsi="仿宋" w:eastAsia="仿宋" w:cs="宋体"/>
                <w:color w:val="000000"/>
                <w:kern w:val="0"/>
                <w:sz w:val="24"/>
                <w:szCs w:val="24"/>
              </w:rPr>
              <w:t>e</w:t>
            </w:r>
            <w:r>
              <w:rPr>
                <w:rFonts w:hint="eastAsia" w:ascii="仿宋" w:hAnsi="仿宋" w:eastAsia="仿宋" w:cs="宋体"/>
                <w:color w:val="000000"/>
                <w:kern w:val="0"/>
                <w:sz w:val="24"/>
                <w:szCs w:val="24"/>
              </w:rPr>
              <w:t>b管理</w:t>
            </w:r>
            <w:r>
              <w:rPr>
                <w:rFonts w:ascii="仿宋" w:hAnsi="仿宋" w:eastAsia="仿宋" w:cs="宋体"/>
                <w:color w:val="000000"/>
                <w:kern w:val="0"/>
                <w:sz w:val="24"/>
                <w:szCs w:val="24"/>
              </w:rPr>
              <w:t>后台</w:t>
            </w:r>
            <w:r>
              <w:rPr>
                <w:rFonts w:hint="eastAsia" w:ascii="仿宋" w:hAnsi="仿宋" w:eastAsia="仿宋" w:cs="宋体"/>
                <w:color w:val="000000"/>
                <w:kern w:val="0"/>
                <w:sz w:val="24"/>
                <w:szCs w:val="24"/>
              </w:rPr>
              <w:t>软件</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1用户管理：管理员可根据模板批量导入学生和教师信息，创建学生和教师账号。</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班级</w:t>
            </w:r>
            <w:r>
              <w:rPr>
                <w:rFonts w:ascii="仿宋" w:hAnsi="仿宋" w:eastAsia="仿宋" w:cs="宋体"/>
                <w:color w:val="000000"/>
                <w:kern w:val="0"/>
                <w:sz w:val="24"/>
                <w:szCs w:val="24"/>
              </w:rPr>
              <w:t>管理：</w:t>
            </w:r>
            <w:r>
              <w:rPr>
                <w:rFonts w:hint="eastAsia" w:ascii="仿宋" w:hAnsi="仿宋" w:eastAsia="仿宋" w:cs="宋体"/>
                <w:color w:val="000000"/>
                <w:kern w:val="0"/>
                <w:sz w:val="24"/>
                <w:szCs w:val="24"/>
              </w:rPr>
              <w:t>管理员可根据学校组织结构创建班级信息</w:t>
            </w:r>
            <w:r>
              <w:rPr>
                <w:rFonts w:ascii="仿宋" w:hAnsi="仿宋" w:eastAsia="仿宋" w:cs="宋体"/>
                <w:color w:val="000000"/>
                <w:kern w:val="0"/>
                <w:sz w:val="24"/>
                <w:szCs w:val="24"/>
              </w:rPr>
              <w:t>。</w:t>
            </w:r>
          </w:p>
          <w:p>
            <w:pPr>
              <w:pStyle w:val="168"/>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t>2.3</w:t>
            </w:r>
            <w:r>
              <w:rPr>
                <w:rFonts w:hint="eastAsia" w:ascii="仿宋" w:hAnsi="仿宋" w:eastAsia="仿宋" w:cs="宋体"/>
                <w:color w:val="000000"/>
                <w:kern w:val="0"/>
                <w:sz w:val="24"/>
                <w:szCs w:val="24"/>
              </w:rPr>
              <w:t>任务</w:t>
            </w:r>
            <w:r>
              <w:rPr>
                <w:rFonts w:ascii="仿宋" w:hAnsi="仿宋" w:eastAsia="仿宋" w:cs="宋体"/>
                <w:color w:val="000000"/>
                <w:kern w:val="0"/>
                <w:sz w:val="24"/>
                <w:szCs w:val="24"/>
              </w:rPr>
              <w:t>管理</w:t>
            </w:r>
            <w:r>
              <w:rPr>
                <w:rFonts w:hint="eastAsia" w:ascii="仿宋" w:hAnsi="仿宋" w:eastAsia="仿宋" w:cs="宋体"/>
                <w:color w:val="000000"/>
                <w:kern w:val="0"/>
                <w:sz w:val="24"/>
                <w:szCs w:val="24"/>
              </w:rPr>
              <w:t>：教师在任务管理界面，通过选择对应班级、实训任务、实训时间，可创建实训练习和考核任务。</w:t>
            </w:r>
          </w:p>
          <w:p>
            <w:pPr>
              <w:pStyle w:val="168"/>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t>2.4</w:t>
            </w:r>
            <w:r>
              <w:rPr>
                <w:rFonts w:hint="eastAsia" w:ascii="仿宋" w:hAnsi="仿宋" w:eastAsia="仿宋" w:cs="宋体"/>
                <w:color w:val="000000"/>
                <w:kern w:val="0"/>
                <w:sz w:val="24"/>
                <w:szCs w:val="24"/>
              </w:rPr>
              <w:t>成绩</w:t>
            </w:r>
            <w:r>
              <w:rPr>
                <w:rFonts w:ascii="仿宋" w:hAnsi="仿宋" w:eastAsia="仿宋" w:cs="宋体"/>
                <w:color w:val="000000"/>
                <w:kern w:val="0"/>
                <w:sz w:val="24"/>
                <w:szCs w:val="24"/>
              </w:rPr>
              <w:t>管理</w:t>
            </w:r>
            <w:r>
              <w:rPr>
                <w:rFonts w:hint="eastAsia" w:ascii="仿宋" w:hAnsi="仿宋" w:eastAsia="仿宋" w:cs="宋体"/>
                <w:color w:val="000000"/>
                <w:kern w:val="0"/>
                <w:sz w:val="24"/>
                <w:szCs w:val="24"/>
              </w:rPr>
              <w:t>：教师可以查看班级或学生已完成的实训练习任务或考核任务的成绩。</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（四）、技术特性</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1、技术架构</w:t>
            </w:r>
          </w:p>
          <w:p>
            <w:pPr>
              <w:pStyle w:val="168"/>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t>1.1.</w:t>
            </w:r>
            <w:r>
              <w:rPr>
                <w:rFonts w:hint="eastAsia" w:ascii="仿宋" w:hAnsi="仿宋" w:eastAsia="仿宋" w:cs="宋体"/>
                <w:color w:val="000000"/>
                <w:kern w:val="0"/>
                <w:sz w:val="24"/>
                <w:szCs w:val="24"/>
              </w:rPr>
              <w:t>平台采用B/S、C/S混合架构。</w:t>
            </w:r>
          </w:p>
          <w:p>
            <w:pPr>
              <w:pStyle w:val="168"/>
              <w:ind w:firstLine="0" w:firstLineChars="0"/>
              <w:rPr>
                <w:rFonts w:ascii="仿宋" w:hAnsi="仿宋" w:eastAsia="仿宋" w:cs="宋体"/>
                <w:color w:val="000000"/>
                <w:kern w:val="0"/>
                <w:sz w:val="24"/>
                <w:szCs w:val="24"/>
              </w:rPr>
            </w:pPr>
            <w:r>
              <w:rPr>
                <w:rFonts w:ascii="仿宋" w:hAnsi="仿宋" w:eastAsia="仿宋" w:cs="宋体"/>
                <w:color w:val="000000"/>
                <w:kern w:val="0"/>
                <w:sz w:val="24"/>
                <w:szCs w:val="24"/>
              </w:rPr>
              <w:t>1.2.</w:t>
            </w:r>
            <w:r>
              <w:rPr>
                <w:rFonts w:hint="eastAsia" w:ascii="仿宋" w:hAnsi="仿宋" w:eastAsia="仿宋" w:cs="宋体"/>
                <w:color w:val="000000"/>
                <w:kern w:val="0"/>
                <w:sz w:val="24"/>
                <w:szCs w:val="24"/>
              </w:rPr>
              <w:t>基于.</w:t>
            </w:r>
            <w:r>
              <w:rPr>
                <w:rFonts w:ascii="仿宋" w:hAnsi="仿宋" w:eastAsia="仿宋" w:cs="宋体"/>
                <w:color w:val="000000"/>
                <w:kern w:val="0"/>
                <w:sz w:val="24"/>
                <w:szCs w:val="24"/>
              </w:rPr>
              <w:t>N</w:t>
            </w:r>
            <w:r>
              <w:rPr>
                <w:rFonts w:hint="eastAsia" w:ascii="仿宋" w:hAnsi="仿宋" w:eastAsia="仿宋" w:cs="宋体"/>
                <w:color w:val="000000"/>
                <w:kern w:val="0"/>
                <w:sz w:val="24"/>
                <w:szCs w:val="24"/>
              </w:rPr>
              <w:t>et 平台开发，B/S结构采用MVC框架，C/S结构采用MVK框架。</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2、部署环境</w:t>
            </w:r>
          </w:p>
          <w:p>
            <w:pPr>
              <w:pStyle w:val="168"/>
              <w:ind w:firstLine="0" w:firstLineChars="0"/>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1</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平台采用云服务器进行部署。</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内容采用云存储方式进行</w:t>
            </w:r>
            <w:r>
              <w:rPr>
                <w:rFonts w:ascii="仿宋" w:hAnsi="仿宋" w:eastAsia="仿宋" w:cs="宋体"/>
                <w:color w:val="000000"/>
                <w:kern w:val="0"/>
                <w:sz w:val="24"/>
                <w:szCs w:val="24"/>
              </w:rPr>
              <w:t>存储</w:t>
            </w:r>
            <w:r>
              <w:rPr>
                <w:rFonts w:hint="eastAsia" w:ascii="仿宋" w:hAnsi="仿宋" w:eastAsia="仿宋" w:cs="宋体"/>
                <w:color w:val="000000"/>
                <w:kern w:val="0"/>
                <w:sz w:val="24"/>
                <w:szCs w:val="24"/>
              </w:rPr>
              <w:t>。</w:t>
            </w:r>
          </w:p>
        </w:tc>
        <w:tc>
          <w:tcPr>
            <w:tcW w:w="66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1</w:t>
            </w:r>
          </w:p>
        </w:tc>
        <w:tc>
          <w:tcPr>
            <w:tcW w:w="61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套</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c>
          <w:tcPr>
            <w:tcW w:w="96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855" w:hRule="atLeast"/>
          <w:jc w:val="center"/>
        </w:trPr>
        <w:tc>
          <w:tcPr>
            <w:tcW w:w="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5</w:t>
            </w:r>
          </w:p>
        </w:tc>
        <w:tc>
          <w:tcPr>
            <w:tcW w:w="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电池内阻测试仪</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p>
        </w:tc>
        <w:tc>
          <w:tcPr>
            <w:tcW w:w="459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 电阻测量范围0.0001mΩ ~ 3.2KΩ，七个量程，准确度0.5%；</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 电压测量范围0.00001~101.000V，三个量程，准确度0.01%；</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 测试速度：慢速3次/s；中速14次/s；快速25次/s；高速65次/s；</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4. 最大读数：电阻31,000；电压：606,000。</w:t>
            </w:r>
          </w:p>
        </w:tc>
        <w:tc>
          <w:tcPr>
            <w:tcW w:w="66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1</w:t>
            </w:r>
          </w:p>
        </w:tc>
        <w:tc>
          <w:tcPr>
            <w:tcW w:w="61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台</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c>
          <w:tcPr>
            <w:tcW w:w="96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4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6</w:t>
            </w:r>
          </w:p>
        </w:tc>
        <w:tc>
          <w:tcPr>
            <w:tcW w:w="78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直流低电阻测试仪</w:t>
            </w:r>
          </w:p>
        </w:tc>
        <w:tc>
          <w:tcPr>
            <w:tcW w:w="98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p>
        </w:tc>
        <w:tc>
          <w:tcPr>
            <w:tcW w:w="459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1.可用于测量各种线圈电阻、检测各类分流器电阻。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2.测量开关及接插件、继电器等电器元件的接触电阻。</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3.低电阻测试范围0.5mΩ-6kΩ，最小分辨率10μΩ，测量电流5A。</w:t>
            </w:r>
          </w:p>
        </w:tc>
        <w:tc>
          <w:tcPr>
            <w:tcW w:w="66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1</w:t>
            </w:r>
          </w:p>
        </w:tc>
        <w:tc>
          <w:tcPr>
            <w:tcW w:w="61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台</w:t>
            </w:r>
          </w:p>
        </w:tc>
        <w:tc>
          <w:tcPr>
            <w:tcW w:w="975"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c>
          <w:tcPr>
            <w:tcW w:w="967"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765" w:hRule="atLeast"/>
          <w:jc w:val="center"/>
        </w:trPr>
        <w:tc>
          <w:tcPr>
            <w:tcW w:w="420" w:type="dxa"/>
            <w:tcBorders>
              <w:top w:val="nil"/>
              <w:left w:val="single" w:color="auto" w:sz="4" w:space="0"/>
              <w:bottom w:val="nil"/>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7</w:t>
            </w:r>
          </w:p>
        </w:tc>
        <w:tc>
          <w:tcPr>
            <w:tcW w:w="787" w:type="dxa"/>
            <w:tcBorders>
              <w:top w:val="nil"/>
              <w:left w:val="nil"/>
              <w:bottom w:val="nil"/>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动力电池拆装工具套装</w:t>
            </w:r>
          </w:p>
        </w:tc>
        <w:tc>
          <w:tcPr>
            <w:tcW w:w="982" w:type="dxa"/>
            <w:tcBorders>
              <w:top w:val="nil"/>
              <w:left w:val="nil"/>
              <w:bottom w:val="nil"/>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p>
        </w:tc>
        <w:tc>
          <w:tcPr>
            <w:tcW w:w="4597" w:type="dxa"/>
            <w:tcBorders>
              <w:top w:val="nil"/>
              <w:left w:val="nil"/>
              <w:bottom w:val="nil"/>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3件10mm公制绝缘长套筒：8、10、14mm</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6件10mm公制绝缘套筒：8-17mm</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2件10mm绝缘棘轮扳手，接杆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6件绝缘梅花扳手：8-17mm</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3件绝缘螺丝批：一字、十字</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2件绝缘钳子：尖嘴钳、斜嘴钳</w:t>
            </w:r>
          </w:p>
        </w:tc>
        <w:tc>
          <w:tcPr>
            <w:tcW w:w="660" w:type="dxa"/>
            <w:tcBorders>
              <w:top w:val="nil"/>
              <w:left w:val="nil"/>
              <w:bottom w:val="nil"/>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2</w:t>
            </w:r>
          </w:p>
        </w:tc>
        <w:tc>
          <w:tcPr>
            <w:tcW w:w="615" w:type="dxa"/>
            <w:tcBorders>
              <w:top w:val="nil"/>
              <w:left w:val="nil"/>
              <w:bottom w:val="nil"/>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套</w:t>
            </w:r>
          </w:p>
        </w:tc>
        <w:tc>
          <w:tcPr>
            <w:tcW w:w="975" w:type="dxa"/>
            <w:tcBorders>
              <w:top w:val="nil"/>
              <w:left w:val="nil"/>
              <w:bottom w:val="nil"/>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c>
          <w:tcPr>
            <w:tcW w:w="967" w:type="dxa"/>
            <w:tcBorders>
              <w:top w:val="nil"/>
              <w:left w:val="nil"/>
              <w:bottom w:val="nil"/>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402" w:hRule="atLeast"/>
          <w:jc w:val="center"/>
        </w:trPr>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8</w:t>
            </w:r>
          </w:p>
        </w:tc>
        <w:tc>
          <w:tcPr>
            <w:tcW w:w="7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新能源汽车动力电池管理系统实训台</w:t>
            </w:r>
          </w:p>
        </w:tc>
        <w:tc>
          <w:tcPr>
            <w:tcW w:w="9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p>
        </w:tc>
        <w:tc>
          <w:tcPr>
            <w:tcW w:w="45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一、总体要求</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1动力电池管理系统实训台选用新能源汽车主流的锂离子动力电池，依据电池管理系统（BMS）的结构组成及控制逻辑进行设计，集电池放电、电池充电、数据显示、数据检测、故障设置等功能于一体，培养学员对新能源汽车电池管理系统（BMS）的认知与故障分析能力。</w:t>
            </w:r>
          </w:p>
          <w:p>
            <w:pPr>
              <w:pStyle w:val="19"/>
              <w:shd w:val="clear" w:color="auto" w:fill="FFFFFF"/>
              <w:spacing w:before="0" w:beforeAutospacing="0" w:after="0" w:afterAutospacing="0" w:line="300" w:lineRule="atLeast"/>
              <w:rPr>
                <w:rFonts w:ascii="仿宋" w:hAnsi="仿宋" w:eastAsia="仿宋" w:cs="宋体"/>
                <w:sz w:val="24"/>
                <w:szCs w:val="24"/>
              </w:rPr>
            </w:pPr>
            <w:r>
              <w:rPr>
                <w:rFonts w:hint="eastAsia" w:ascii="仿宋" w:hAnsi="仿宋" w:eastAsia="仿宋" w:cs="宋体"/>
                <w:sz w:val="24"/>
                <w:szCs w:val="24"/>
              </w:rPr>
              <w:t>二、实训项目</w:t>
            </w:r>
            <w:r>
              <w:rPr>
                <w:rFonts w:hint="eastAsia" w:ascii="仿宋" w:hAnsi="仿宋" w:eastAsia="仿宋" w:cs="宋体"/>
                <w:sz w:val="24"/>
                <w:szCs w:val="24"/>
              </w:rPr>
              <w:br w:type="textWrapping"/>
            </w:r>
            <w:r>
              <w:rPr>
                <w:rFonts w:hint="eastAsia" w:ascii="仿宋" w:hAnsi="仿宋" w:eastAsia="仿宋" w:cs="宋体"/>
                <w:sz w:val="24"/>
                <w:szCs w:val="24"/>
              </w:rPr>
              <w:t>实训台架能实现车载充电机检测、交流充电口检测、交流充电枪检测、动力电池管理器检测、动力电池均衡检测、动力电池温度传感器检测、动力电池上下电检测、动力电池组漏电检测、电流传感器检测、单体电池过充故障检测与排除、单体电池断路故障检测与排除、单体电池过放故障检测与排除、单体电池欠压故障检测与排除13个实验实训项目。</w:t>
            </w:r>
            <w:r>
              <w:rPr>
                <w:rFonts w:hint="eastAsia" w:ascii="仿宋" w:hAnsi="仿宋" w:eastAsia="仿宋" w:cs="宋体"/>
                <w:sz w:val="24"/>
                <w:szCs w:val="24"/>
              </w:rPr>
              <w:br w:type="textWrapping"/>
            </w:r>
            <w:r>
              <w:rPr>
                <w:rFonts w:hint="eastAsia" w:ascii="仿宋" w:hAnsi="仿宋" w:eastAsia="仿宋" w:cs="宋体"/>
                <w:sz w:val="24"/>
                <w:szCs w:val="24"/>
              </w:rPr>
              <w:t>三、组成要求</w:t>
            </w:r>
            <w:r>
              <w:rPr>
                <w:rFonts w:hint="eastAsia" w:ascii="仿宋" w:hAnsi="仿宋" w:eastAsia="仿宋" w:cs="宋体"/>
                <w:sz w:val="24"/>
                <w:szCs w:val="24"/>
              </w:rPr>
              <w:br w:type="textWrapping"/>
            </w:r>
            <w:r>
              <w:rPr>
                <w:rFonts w:hint="eastAsia" w:ascii="仿宋" w:hAnsi="仿宋" w:eastAsia="仿宋" w:cs="宋体"/>
                <w:sz w:val="24"/>
                <w:szCs w:val="24"/>
              </w:rPr>
              <w:t xml:space="preserve">产品组成包括动力电池管理系统实训台*1、实训指导书*1、学习工作页*2，其中动力电池管理系统实训台由示教板*1、4工位实训台*1、连接线束*2组成。   </w:t>
            </w:r>
            <w:r>
              <w:rPr>
                <w:rFonts w:hint="eastAsia" w:ascii="仿宋" w:hAnsi="仿宋" w:eastAsia="仿宋" w:cs="宋体"/>
                <w:sz w:val="24"/>
                <w:szCs w:val="24"/>
              </w:rPr>
              <w:br w:type="textWrapping"/>
            </w:r>
            <w:r>
              <w:rPr>
                <w:rFonts w:hint="eastAsia" w:ascii="仿宋" w:hAnsi="仿宋" w:eastAsia="仿宋" w:cs="宋体"/>
                <w:sz w:val="24"/>
                <w:szCs w:val="24"/>
              </w:rPr>
              <w:t>四、功能要求</w:t>
            </w:r>
            <w:r>
              <w:rPr>
                <w:rFonts w:hint="eastAsia" w:ascii="仿宋" w:hAnsi="仿宋" w:eastAsia="仿宋" w:cs="宋体"/>
                <w:sz w:val="24"/>
                <w:szCs w:val="24"/>
              </w:rPr>
              <w:br w:type="textWrapping"/>
            </w:r>
            <w:r>
              <w:rPr>
                <w:rFonts w:hint="eastAsia" w:ascii="仿宋" w:hAnsi="仿宋" w:eastAsia="仿宋" w:cs="宋体"/>
                <w:sz w:val="24"/>
                <w:szCs w:val="24"/>
              </w:rPr>
              <w:t xml:space="preserve">1.通过示教板及4工位实训台可展示电池管理系统部件，包括车载充电机、电池管理器、动力电池组、温度传感器、电流传感器等。 </w:t>
            </w:r>
            <w:r>
              <w:rPr>
                <w:rFonts w:hint="eastAsia" w:ascii="仿宋" w:hAnsi="仿宋" w:eastAsia="仿宋" w:cs="宋体"/>
                <w:sz w:val="24"/>
                <w:szCs w:val="24"/>
              </w:rPr>
              <w:br w:type="textWrapping"/>
            </w:r>
            <w:r>
              <w:rPr>
                <w:rFonts w:hint="eastAsia" w:ascii="仿宋" w:hAnsi="仿宋" w:eastAsia="仿宋" w:cs="宋体"/>
                <w:sz w:val="24"/>
                <w:szCs w:val="24"/>
              </w:rPr>
              <w:t>2.示教板及4工位实训台都配置紧急开关，在实训过程中发生紧急情况可随时切断电源，保证实训安全。</w:t>
            </w:r>
            <w:r>
              <w:rPr>
                <w:rFonts w:hint="eastAsia" w:ascii="仿宋" w:hAnsi="仿宋" w:eastAsia="仿宋" w:cs="宋体"/>
                <w:sz w:val="24"/>
                <w:szCs w:val="24"/>
              </w:rPr>
              <w:br w:type="textWrapping"/>
            </w:r>
            <w:r>
              <w:rPr>
                <w:rFonts w:hint="eastAsia" w:ascii="仿宋" w:hAnsi="仿宋" w:eastAsia="仿宋" w:cs="宋体"/>
                <w:sz w:val="24"/>
                <w:szCs w:val="24"/>
              </w:rPr>
              <w:t>3.示教板及4工位实训台配置不同颜色的检测端子，红色表示供电、黄色表示高压、黑色表示接地、蓝色表示信号。</w:t>
            </w:r>
            <w:r>
              <w:rPr>
                <w:rFonts w:hint="eastAsia" w:ascii="仿宋" w:hAnsi="仿宋" w:eastAsia="仿宋" w:cs="宋体"/>
                <w:sz w:val="24"/>
                <w:szCs w:val="24"/>
              </w:rPr>
              <w:br w:type="textWrapping"/>
            </w:r>
            <w:r>
              <w:rPr>
                <w:rFonts w:hint="eastAsia" w:ascii="仿宋" w:hAnsi="仿宋" w:eastAsia="仿宋" w:cs="宋体"/>
                <w:sz w:val="24"/>
                <w:szCs w:val="24"/>
              </w:rPr>
              <w:t>4.示教板采用车辆3D结构原理图进行布置，同时体现了电池管理系统主要部件在车上的相对位置。</w:t>
            </w:r>
            <w:r>
              <w:rPr>
                <w:rFonts w:hint="eastAsia" w:ascii="仿宋" w:hAnsi="仿宋" w:eastAsia="仿宋" w:cs="宋体"/>
                <w:sz w:val="24"/>
                <w:szCs w:val="24"/>
              </w:rPr>
              <w:br w:type="textWrapping"/>
            </w:r>
            <w:r>
              <w:rPr>
                <w:rFonts w:hint="eastAsia" w:ascii="仿宋" w:hAnsi="仿宋" w:eastAsia="仿宋" w:cs="宋体"/>
                <w:sz w:val="24"/>
                <w:szCs w:val="24"/>
              </w:rPr>
              <w:t>5.示教板配有二维码，通过移动端扫描二维码查看和学习部分配套教学资源。</w:t>
            </w:r>
            <w:r>
              <w:rPr>
                <w:rFonts w:hint="eastAsia" w:ascii="仿宋" w:hAnsi="仿宋" w:eastAsia="仿宋" w:cs="宋体"/>
                <w:sz w:val="24"/>
                <w:szCs w:val="24"/>
              </w:rPr>
              <w:br w:type="textWrapping"/>
            </w:r>
            <w:r>
              <w:rPr>
                <w:rFonts w:hint="eastAsia" w:ascii="仿宋" w:hAnsi="仿宋" w:eastAsia="仿宋" w:cs="宋体"/>
                <w:sz w:val="24"/>
                <w:szCs w:val="24"/>
              </w:rPr>
              <w:t>6.4工位实训台的电池包由24个磷酸铁锂电池串联组成，4工位实训台上盖可方便打开，能够对单体电池、接触器等实物部件进行检测。</w:t>
            </w:r>
            <w:r>
              <w:rPr>
                <w:rFonts w:hint="eastAsia" w:ascii="仿宋" w:hAnsi="仿宋" w:eastAsia="仿宋" w:cs="宋体"/>
                <w:sz w:val="24"/>
                <w:szCs w:val="24"/>
              </w:rPr>
              <w:br w:type="textWrapping"/>
            </w:r>
            <w:r>
              <w:rPr>
                <w:rFonts w:hint="eastAsia" w:ascii="仿宋" w:hAnsi="仿宋" w:eastAsia="仿宋" w:cs="宋体"/>
                <w:sz w:val="24"/>
                <w:szCs w:val="24"/>
              </w:rPr>
              <w:t>7.4工位实训台配置电池包放电负载，可通过示教板的负载调节旋钮调节电池包放电速度。</w:t>
            </w:r>
            <w:r>
              <w:rPr>
                <w:rFonts w:hint="eastAsia" w:ascii="仿宋" w:hAnsi="仿宋" w:eastAsia="仿宋" w:cs="宋体"/>
                <w:sz w:val="24"/>
                <w:szCs w:val="24"/>
              </w:rPr>
              <w:br w:type="textWrapping"/>
            </w:r>
            <w:r>
              <w:rPr>
                <w:rFonts w:hint="eastAsia" w:ascii="仿宋" w:hAnsi="仿宋" w:eastAsia="仿宋" w:cs="宋体"/>
                <w:sz w:val="24"/>
                <w:szCs w:val="24"/>
              </w:rPr>
              <w:t>8.4工位实训台配置交流充电口，可使用配套便携式充电枪对4工位实训台电池包进行充电。</w:t>
            </w:r>
            <w:r>
              <w:rPr>
                <w:rFonts w:hint="eastAsia" w:ascii="仿宋" w:hAnsi="仿宋" w:eastAsia="仿宋" w:cs="宋体"/>
                <w:sz w:val="24"/>
                <w:szCs w:val="24"/>
              </w:rPr>
              <w:br w:type="textWrapping"/>
            </w:r>
            <w:r>
              <w:rPr>
                <w:rFonts w:hint="eastAsia" w:ascii="仿宋" w:hAnsi="仿宋" w:eastAsia="仿宋" w:cs="宋体"/>
                <w:sz w:val="24"/>
                <w:szCs w:val="24"/>
              </w:rPr>
              <w:t>9.4工位实训台配置4个检测面板，可满足4组学生同时实训，检测数据与示教板检测数据实时同步。</w:t>
            </w:r>
            <w:r>
              <w:rPr>
                <w:rFonts w:hint="eastAsia" w:ascii="仿宋" w:hAnsi="仿宋" w:eastAsia="仿宋" w:cs="宋体"/>
                <w:sz w:val="24"/>
                <w:szCs w:val="24"/>
              </w:rPr>
              <w:br w:type="textWrapping"/>
            </w:r>
            <w:r>
              <w:rPr>
                <w:rFonts w:hint="eastAsia" w:ascii="仿宋" w:hAnsi="仿宋" w:eastAsia="仿宋" w:cs="宋体"/>
                <w:sz w:val="24"/>
                <w:szCs w:val="24"/>
              </w:rPr>
              <w:t>10.使用万用表、数字兆欧表、示波器等检测工具，可检测车载充电机、电池管理器、动力电池组、温度传感器、电流传感器等部件各检测端子的电压、电阻和波形数据。</w:t>
            </w:r>
            <w:r>
              <w:rPr>
                <w:rFonts w:hint="eastAsia" w:ascii="仿宋" w:hAnsi="仿宋" w:eastAsia="仿宋" w:cs="宋体"/>
                <w:sz w:val="24"/>
                <w:szCs w:val="24"/>
              </w:rPr>
              <w:br w:type="textWrapping"/>
            </w:r>
            <w:r>
              <w:rPr>
                <w:rFonts w:hint="eastAsia" w:ascii="仿宋" w:hAnsi="仿宋" w:eastAsia="仿宋" w:cs="宋体"/>
                <w:sz w:val="24"/>
                <w:szCs w:val="24"/>
              </w:rPr>
              <w:t>11.上位机软件可实时显示电池包的系统总电流、系统总电压、SOC，单体电池的电压、温度，还可显示电池的充放电过程。</w:t>
            </w:r>
            <w:r>
              <w:rPr>
                <w:rFonts w:hint="eastAsia" w:ascii="仿宋" w:hAnsi="仿宋" w:eastAsia="仿宋" w:cs="宋体"/>
                <w:sz w:val="24"/>
                <w:szCs w:val="24"/>
              </w:rPr>
              <w:br w:type="textWrapping"/>
            </w:r>
            <w:r>
              <w:rPr>
                <w:rFonts w:hint="eastAsia" w:ascii="仿宋" w:hAnsi="仿宋" w:eastAsia="仿宋" w:cs="宋体"/>
                <w:sz w:val="24"/>
                <w:szCs w:val="24"/>
              </w:rPr>
              <w:t>12.上位机软件可设置不少于24个具体故障点，包含但不限于点火开关线路断路、主正继电器控制线路断路、主负继电器控制线路断路、充电继电器控制线路断路、预充继电器控制线路断路、电流传感器供电线路断路、电流传感器CHO线路断路、电流传感器搭铁线路断路、温度传感器01信号线路断路、温度传感器02信号线路断路、温度传感器03信号线路断路、温度传感器04信号线路断路、温度传感器05信号线路断路、充电CAN-H线路断路、充电CAN-L线路断路、充电连接确认线CC断路、车载充电机N线路断路、车载充电机L线路断路、主正/主负/充电/预充继电器线圈正极断路、高压互锁断路、单体电池欠压故障、单体电池过充故障、单体电池过放故障、单体电池断路故障。</w:t>
            </w:r>
            <w:r>
              <w:rPr>
                <w:rFonts w:hint="eastAsia" w:ascii="仿宋" w:hAnsi="仿宋" w:eastAsia="仿宋" w:cs="宋体"/>
                <w:sz w:val="24"/>
                <w:szCs w:val="24"/>
              </w:rPr>
              <w:br w:type="textWrapping"/>
            </w:r>
            <w:r>
              <w:rPr>
                <w:rFonts w:hint="eastAsia" w:ascii="仿宋" w:hAnsi="仿宋" w:eastAsia="仿宋" w:cs="宋体"/>
                <w:sz w:val="24"/>
                <w:szCs w:val="24"/>
              </w:rPr>
              <w:t>13.配套教学资源包的内容涵盖充电系统认知、电源系统认知、车载充电机检测、交流充电口检测、交流充电枪检测、动力电池管理器检测、动力电池均衡检测、动力电池温度传感器检测、动力电池上下电检测、动力电池组漏电检测、电流传感器检测、单体电池过充故障检测与排除、单体电池断路故障检测与排除、单体电池过放故障检测与排除、单体电池欠压故障检测与排除教学项目，资源包含二维动画、三维动画、微课、技能视频、学习工作页、实训指导书等多种类型。</w:t>
            </w:r>
            <w:r>
              <w:rPr>
                <w:rFonts w:hint="eastAsia" w:ascii="仿宋" w:hAnsi="仿宋" w:eastAsia="仿宋" w:cs="宋体"/>
                <w:sz w:val="24"/>
                <w:szCs w:val="24"/>
              </w:rPr>
              <w:br w:type="textWrapping"/>
            </w:r>
            <w:r>
              <w:rPr>
                <w:rFonts w:hint="eastAsia" w:ascii="仿宋" w:hAnsi="仿宋" w:eastAsia="仿宋" w:cs="宋体"/>
                <w:sz w:val="24"/>
                <w:szCs w:val="24"/>
              </w:rPr>
              <w:t>14.配套资源包可通过配套教学资源包平台客户端进行展示。</w:t>
            </w:r>
            <w:r>
              <w:rPr>
                <w:rFonts w:hint="eastAsia" w:ascii="仿宋" w:hAnsi="仿宋" w:eastAsia="仿宋" w:cs="宋体"/>
                <w:sz w:val="24"/>
                <w:szCs w:val="24"/>
              </w:rPr>
              <w:br w:type="textWrapping"/>
            </w:r>
            <w:r>
              <w:rPr>
                <w:rFonts w:hint="eastAsia" w:ascii="仿宋" w:hAnsi="仿宋" w:eastAsia="仿宋" w:cs="宋体"/>
                <w:sz w:val="24"/>
                <w:szCs w:val="24"/>
              </w:rPr>
              <w:t>15.配套学习工作页和实训指导手册，包含车载充电机检测、交流充电口检测、交流充电枪检测、动力电池管理器检测、动力电池均衡检测、动力电池温度传感器检测、动力电池上下电检测、动力电池组漏电检测、电流传感器检测、单体电池过充故障检测与排除、单体电池断路故障检测与排除、单体电池过放故障检测与排除、单体电池欠压故障检测与排除13个教学项目，指导学生完成实训。</w:t>
            </w:r>
            <w:r>
              <w:rPr>
                <w:rFonts w:hint="eastAsia" w:ascii="仿宋" w:hAnsi="仿宋" w:eastAsia="仿宋" w:cs="宋体"/>
                <w:sz w:val="24"/>
                <w:szCs w:val="24"/>
              </w:rPr>
              <w:br w:type="textWrapping"/>
            </w:r>
            <w:r>
              <w:rPr>
                <w:rFonts w:hint="eastAsia" w:ascii="仿宋" w:hAnsi="仿宋" w:eastAsia="仿宋" w:cs="宋体"/>
                <w:sz w:val="24"/>
                <w:szCs w:val="24"/>
              </w:rPr>
              <w:t>五、技术要求</w:t>
            </w:r>
            <w:r>
              <w:rPr>
                <w:rFonts w:hint="eastAsia" w:ascii="仿宋" w:hAnsi="仿宋" w:eastAsia="仿宋" w:cs="宋体"/>
                <w:sz w:val="24"/>
                <w:szCs w:val="24"/>
              </w:rPr>
              <w:br w:type="textWrapping"/>
            </w:r>
            <w:r>
              <w:rPr>
                <w:rFonts w:hint="eastAsia" w:ascii="仿宋" w:hAnsi="仿宋" w:eastAsia="仿宋" w:cs="宋体"/>
                <w:sz w:val="24"/>
                <w:szCs w:val="24"/>
              </w:rPr>
              <w:t>1.示教板及4工位实训台下方都配备高强度移动承载轮，其部分脚轮带锁止功能，方便设备的移动和固定。</w:t>
            </w:r>
            <w:r>
              <w:rPr>
                <w:rFonts w:hint="eastAsia" w:ascii="仿宋" w:hAnsi="仿宋" w:eastAsia="仿宋" w:cs="宋体"/>
                <w:sz w:val="24"/>
                <w:szCs w:val="24"/>
              </w:rPr>
              <w:br w:type="textWrapping"/>
            </w:r>
            <w:r>
              <w:rPr>
                <w:rFonts w:hint="eastAsia" w:ascii="仿宋" w:hAnsi="仿宋" w:eastAsia="仿宋" w:cs="宋体"/>
                <w:sz w:val="24"/>
                <w:szCs w:val="24"/>
              </w:rPr>
              <w:t>2.示教板与4工位实训台之间采用专用线束相连，保证信号传输的完整性及可靠性。</w:t>
            </w:r>
            <w:r>
              <w:rPr>
                <w:rFonts w:hint="eastAsia" w:ascii="仿宋" w:hAnsi="仿宋" w:eastAsia="仿宋" w:cs="宋体"/>
                <w:sz w:val="24"/>
                <w:szCs w:val="24"/>
              </w:rPr>
              <w:br w:type="textWrapping"/>
            </w:r>
            <w:r>
              <w:rPr>
                <w:rFonts w:hint="eastAsia" w:ascii="仿宋" w:hAnsi="仿宋" w:eastAsia="仿宋" w:cs="宋体"/>
                <w:sz w:val="24"/>
                <w:szCs w:val="24"/>
              </w:rPr>
              <w:t>3.示教板尺寸约：1200mm(L)*600mm(W)*1640mm(H)；</w:t>
            </w:r>
            <w:r>
              <w:rPr>
                <w:rFonts w:hint="eastAsia" w:ascii="仿宋" w:hAnsi="仿宋" w:eastAsia="仿宋" w:cs="宋体"/>
                <w:sz w:val="24"/>
                <w:szCs w:val="24"/>
              </w:rPr>
              <w:br w:type="textWrapping"/>
            </w:r>
            <w:r>
              <w:rPr>
                <w:rFonts w:hint="eastAsia" w:ascii="仿宋" w:hAnsi="仿宋" w:eastAsia="仿宋" w:cs="宋体"/>
                <w:sz w:val="24"/>
                <w:szCs w:val="24"/>
              </w:rPr>
              <w:t>4.4工位实训台尺寸约：1200mm(L)*700mm(W)*900mm(H)。</w:t>
            </w:r>
            <w:r>
              <w:rPr>
                <w:rFonts w:hint="eastAsia" w:ascii="仿宋" w:hAnsi="仿宋" w:eastAsia="仿宋" w:cs="宋体"/>
                <w:sz w:val="24"/>
                <w:szCs w:val="24"/>
              </w:rPr>
              <w:br w:type="textWrapping"/>
            </w:r>
            <w:r>
              <w:rPr>
                <w:rFonts w:hint="eastAsia" w:ascii="仿宋" w:hAnsi="仿宋" w:eastAsia="仿宋" w:cs="宋体"/>
                <w:sz w:val="24"/>
                <w:szCs w:val="24"/>
              </w:rPr>
              <w:t>5.配套教学资源包涵盖实训指导书、学习工作页（有答案）、学习工作页（无答案）、实操技能视频、二维动画、三维动画、微课等，所有资源存储在云端，通过配套教学资源包平台统一配置管理，在教学和实训过程中可随时查看。</w:t>
            </w:r>
            <w:r>
              <w:rPr>
                <w:rFonts w:hint="eastAsia" w:ascii="仿宋" w:hAnsi="仿宋" w:eastAsia="仿宋" w:cs="宋体"/>
                <w:sz w:val="24"/>
                <w:szCs w:val="24"/>
              </w:rPr>
              <w:br w:type="textWrapping"/>
            </w:r>
            <w:r>
              <w:rPr>
                <w:rFonts w:hint="eastAsia" w:ascii="仿宋" w:hAnsi="仿宋" w:eastAsia="仿宋" w:cs="宋体"/>
                <w:sz w:val="24"/>
                <w:szCs w:val="24"/>
              </w:rPr>
              <w:t>6.配套教学资源包平台包含PC客户端软件和移动端应用。PC客户端软件可添加多台设备配套教学资源包，可以批量自动将资源下载至本地，同时可根据教学项目或资源类型检索资源；采用移动端扫描示教板上的二维码，查看实训台部分配套教学资源。</w:t>
            </w:r>
            <w:r>
              <w:rPr>
                <w:rFonts w:hint="eastAsia" w:ascii="仿宋" w:hAnsi="仿宋" w:eastAsia="仿宋" w:cs="宋体"/>
                <w:sz w:val="24"/>
                <w:szCs w:val="24"/>
              </w:rPr>
              <w:br w:type="textWrapping"/>
            </w:r>
            <w:r>
              <w:rPr>
                <w:rFonts w:hint="eastAsia" w:ascii="仿宋" w:hAnsi="仿宋" w:eastAsia="仿宋" w:cs="宋体"/>
                <w:sz w:val="24"/>
                <w:szCs w:val="24"/>
              </w:rPr>
              <w:t>7.配套教学资源包中的三维动画采用H5技术开发，在移动端上通过手势能够实现放大、缩小、旋转、移动等交互操作；通过按钮操作可实现模型爆炸与还原；通过选择结构列表的模型部件可显示/隐藏、设置半透明；选择模型部件可显示部件名称。</w:t>
            </w:r>
            <w:r>
              <w:rPr>
                <w:rFonts w:hint="eastAsia" w:ascii="仿宋" w:hAnsi="仿宋" w:eastAsia="仿宋" w:cs="宋体"/>
                <w:sz w:val="24"/>
                <w:szCs w:val="24"/>
              </w:rPr>
              <w:br w:type="textWrapping"/>
            </w:r>
            <w:r>
              <w:rPr>
                <w:rFonts w:hint="eastAsia" w:ascii="仿宋" w:hAnsi="仿宋" w:eastAsia="仿宋" w:cs="宋体"/>
                <w:sz w:val="24"/>
                <w:szCs w:val="24"/>
              </w:rPr>
              <w:t xml:space="preserve">8.配套教学资源包是基于硬件设备开发，实训指导书和学习工作页均结合硬件设备涉及的实训项目开发；三维动画以实物部件为原型开发，三维效果参照实物的质感进行渲染，保证画面真实美观；实训技能视频均依据硬件设备，由专业人员进行实际操作拍摄剪辑而成，且视频配套专业字幕。 </w:t>
            </w:r>
            <w:r>
              <w:rPr>
                <w:rFonts w:hint="eastAsia" w:ascii="仿宋" w:hAnsi="仿宋" w:eastAsia="仿宋" w:cs="宋体"/>
                <w:sz w:val="24"/>
                <w:szCs w:val="24"/>
              </w:rPr>
              <w:br w:type="textWrapping"/>
            </w:r>
            <w:r>
              <w:rPr>
                <w:rFonts w:hint="eastAsia" w:ascii="仿宋" w:hAnsi="仿宋" w:eastAsia="仿宋" w:cs="宋体"/>
                <w:sz w:val="24"/>
                <w:szCs w:val="24"/>
              </w:rPr>
              <w:t>9.配套教学资源包内容包含纯电动汽车电源系统3D结构展示、车载充电机3D结构展示、动力电池均衡管理方法、新能源汽车电源系统认知（比亚迪秦EV）、动力电池管理器检测、动力电池上下电检测等资源。</w:t>
            </w:r>
            <w:r>
              <w:rPr>
                <w:rFonts w:hint="eastAsia" w:ascii="仿宋" w:hAnsi="仿宋" w:eastAsia="仿宋" w:cs="宋体"/>
                <w:sz w:val="24"/>
                <w:szCs w:val="24"/>
              </w:rPr>
              <w:br w:type="textWrapping"/>
            </w:r>
            <w:r>
              <w:rPr>
                <w:rFonts w:hint="eastAsia" w:ascii="仿宋" w:hAnsi="仿宋" w:eastAsia="仿宋" w:cs="宋体"/>
                <w:sz w:val="24"/>
                <w:szCs w:val="24"/>
              </w:rPr>
              <w:t>六、配套资源包清单</w:t>
            </w:r>
            <w:r>
              <w:rPr>
                <w:rFonts w:hint="eastAsia" w:ascii="仿宋" w:hAnsi="仿宋" w:eastAsia="仿宋" w:cs="宋体"/>
                <w:sz w:val="24"/>
                <w:szCs w:val="24"/>
              </w:rPr>
              <w:br w:type="textWrapping"/>
            </w:r>
            <w:r>
              <w:rPr>
                <w:rFonts w:hint="eastAsia" w:ascii="仿宋" w:hAnsi="仿宋" w:eastAsia="仿宋" w:cs="宋体"/>
                <w:sz w:val="24"/>
                <w:szCs w:val="24"/>
              </w:rPr>
              <w:t>（一）二维动画类（不少于3</w:t>
            </w:r>
            <w:r>
              <w:rPr>
                <w:rFonts w:ascii="仿宋" w:hAnsi="仿宋" w:eastAsia="仿宋" w:cs="宋体"/>
                <w:sz w:val="24"/>
                <w:szCs w:val="24"/>
              </w:rPr>
              <w:t>9</w:t>
            </w:r>
            <w:r>
              <w:rPr>
                <w:rFonts w:hint="eastAsia" w:ascii="仿宋" w:hAnsi="仿宋" w:eastAsia="仿宋" w:cs="宋体"/>
                <w:sz w:val="24"/>
                <w:szCs w:val="24"/>
              </w:rPr>
              <w:t>个，包含但不限于以下内容）</w:t>
            </w:r>
            <w:r>
              <w:rPr>
                <w:rFonts w:hint="eastAsia" w:ascii="仿宋" w:hAnsi="仿宋" w:eastAsia="仿宋" w:cs="宋体"/>
                <w:sz w:val="24"/>
                <w:szCs w:val="24"/>
              </w:rPr>
              <w:br w:type="textWrapping"/>
            </w:r>
            <w:r>
              <w:rPr>
                <w:rFonts w:hint="eastAsia" w:ascii="仿宋" w:hAnsi="仿宋" w:eastAsia="仿宋" w:cs="宋体"/>
                <w:sz w:val="24"/>
                <w:szCs w:val="24"/>
              </w:rPr>
              <w:t>1.新能源汽车充电方式 二维动画</w:t>
            </w:r>
            <w:r>
              <w:rPr>
                <w:rFonts w:hint="eastAsia" w:ascii="仿宋" w:hAnsi="仿宋" w:eastAsia="仿宋" w:cs="宋体"/>
                <w:sz w:val="24"/>
                <w:szCs w:val="24"/>
              </w:rPr>
              <w:br w:type="textWrapping"/>
            </w:r>
            <w:r>
              <w:rPr>
                <w:rFonts w:hint="eastAsia" w:ascii="仿宋" w:hAnsi="仿宋" w:eastAsia="仿宋" w:cs="宋体"/>
                <w:sz w:val="24"/>
                <w:szCs w:val="24"/>
              </w:rPr>
              <w:t>2.充电系统工作过程 二维动画</w:t>
            </w:r>
            <w:r>
              <w:rPr>
                <w:rFonts w:hint="eastAsia" w:ascii="仿宋" w:hAnsi="仿宋" w:eastAsia="仿宋" w:cs="宋体"/>
                <w:sz w:val="24"/>
                <w:szCs w:val="24"/>
              </w:rPr>
              <w:br w:type="textWrapping"/>
            </w:r>
            <w:r>
              <w:rPr>
                <w:rFonts w:hint="eastAsia" w:ascii="仿宋" w:hAnsi="仿宋" w:eastAsia="仿宋" w:cs="宋体"/>
                <w:sz w:val="24"/>
                <w:szCs w:val="24"/>
              </w:rPr>
              <w:t>3.新能源汽车恒压充电法 二维动画</w:t>
            </w:r>
            <w:r>
              <w:rPr>
                <w:rFonts w:hint="eastAsia" w:ascii="仿宋" w:hAnsi="仿宋" w:eastAsia="仿宋" w:cs="宋体"/>
                <w:sz w:val="24"/>
                <w:szCs w:val="24"/>
              </w:rPr>
              <w:br w:type="textWrapping"/>
            </w:r>
            <w:r>
              <w:rPr>
                <w:rFonts w:hint="eastAsia" w:ascii="仿宋" w:hAnsi="仿宋" w:eastAsia="仿宋" w:cs="宋体"/>
                <w:sz w:val="24"/>
                <w:szCs w:val="24"/>
              </w:rPr>
              <w:t>4.新能源汽车恒流充电法 二维动画</w:t>
            </w:r>
            <w:r>
              <w:rPr>
                <w:rFonts w:hint="eastAsia" w:ascii="仿宋" w:hAnsi="仿宋" w:eastAsia="仿宋" w:cs="宋体"/>
                <w:sz w:val="24"/>
                <w:szCs w:val="24"/>
              </w:rPr>
              <w:br w:type="textWrapping"/>
            </w:r>
            <w:r>
              <w:rPr>
                <w:rFonts w:hint="eastAsia" w:ascii="仿宋" w:hAnsi="仿宋" w:eastAsia="仿宋" w:cs="宋体"/>
                <w:sz w:val="24"/>
                <w:szCs w:val="24"/>
              </w:rPr>
              <w:t>5.电控系统上下电控制 二维动画</w:t>
            </w:r>
            <w:r>
              <w:rPr>
                <w:rFonts w:hint="eastAsia" w:ascii="仿宋" w:hAnsi="仿宋" w:eastAsia="仿宋" w:cs="宋体"/>
                <w:sz w:val="24"/>
                <w:szCs w:val="24"/>
              </w:rPr>
              <w:br w:type="textWrapping"/>
            </w:r>
            <w:r>
              <w:rPr>
                <w:rFonts w:hint="eastAsia" w:ascii="仿宋" w:hAnsi="仿宋" w:eastAsia="仿宋" w:cs="宋体"/>
                <w:sz w:val="24"/>
                <w:szCs w:val="24"/>
              </w:rPr>
              <w:t>6.直流充电系统控制流程 二维动画</w:t>
            </w:r>
            <w:r>
              <w:rPr>
                <w:rFonts w:hint="eastAsia" w:ascii="仿宋" w:hAnsi="仿宋" w:eastAsia="仿宋" w:cs="宋体"/>
                <w:sz w:val="24"/>
                <w:szCs w:val="24"/>
              </w:rPr>
              <w:br w:type="textWrapping"/>
            </w:r>
            <w:r>
              <w:rPr>
                <w:rFonts w:hint="eastAsia" w:ascii="仿宋" w:hAnsi="仿宋" w:eastAsia="仿宋" w:cs="宋体"/>
                <w:sz w:val="24"/>
                <w:szCs w:val="24"/>
              </w:rPr>
              <w:t>7.交流充电系统控制流程 二维动画</w:t>
            </w:r>
            <w:r>
              <w:rPr>
                <w:rFonts w:hint="eastAsia" w:ascii="仿宋" w:hAnsi="仿宋" w:eastAsia="仿宋" w:cs="宋体"/>
                <w:sz w:val="24"/>
                <w:szCs w:val="24"/>
              </w:rPr>
              <w:br w:type="textWrapping"/>
            </w:r>
            <w:r>
              <w:rPr>
                <w:rFonts w:hint="eastAsia" w:ascii="仿宋" w:hAnsi="仿宋" w:eastAsia="仿宋" w:cs="宋体"/>
                <w:sz w:val="24"/>
                <w:szCs w:val="24"/>
              </w:rPr>
              <w:t>8.无线充电系统工作原理 二维动画</w:t>
            </w:r>
            <w:r>
              <w:rPr>
                <w:rFonts w:hint="eastAsia" w:ascii="仿宋" w:hAnsi="仿宋" w:eastAsia="仿宋" w:cs="宋体"/>
                <w:sz w:val="24"/>
                <w:szCs w:val="24"/>
              </w:rPr>
              <w:br w:type="textWrapping"/>
            </w:r>
            <w:r>
              <w:rPr>
                <w:rFonts w:hint="eastAsia" w:ascii="仿宋" w:hAnsi="仿宋" w:eastAsia="仿宋" w:cs="宋体"/>
                <w:sz w:val="24"/>
                <w:szCs w:val="24"/>
              </w:rPr>
              <w:t>9.充电机功用 二维动画</w:t>
            </w:r>
            <w:r>
              <w:rPr>
                <w:rFonts w:hint="eastAsia" w:ascii="仿宋" w:hAnsi="仿宋" w:eastAsia="仿宋" w:cs="宋体"/>
                <w:sz w:val="24"/>
                <w:szCs w:val="24"/>
              </w:rPr>
              <w:br w:type="textWrapping"/>
            </w:r>
            <w:r>
              <w:rPr>
                <w:rFonts w:hint="eastAsia" w:ascii="仿宋" w:hAnsi="仿宋" w:eastAsia="仿宋" w:cs="宋体"/>
                <w:sz w:val="24"/>
                <w:szCs w:val="24"/>
              </w:rPr>
              <w:t>10.车载充电机工作原理 二维动画</w:t>
            </w:r>
            <w:r>
              <w:rPr>
                <w:rFonts w:hint="eastAsia" w:ascii="仿宋" w:hAnsi="仿宋" w:eastAsia="仿宋" w:cs="宋体"/>
                <w:sz w:val="24"/>
                <w:szCs w:val="24"/>
              </w:rPr>
              <w:br w:type="textWrapping"/>
            </w:r>
            <w:r>
              <w:rPr>
                <w:rFonts w:hint="eastAsia" w:ascii="仿宋" w:hAnsi="仿宋" w:eastAsia="仿宋" w:cs="宋体"/>
                <w:sz w:val="24"/>
                <w:szCs w:val="24"/>
              </w:rPr>
              <w:t>11.车载充电机组成（EV160） 二维动画</w:t>
            </w:r>
            <w:r>
              <w:rPr>
                <w:rFonts w:hint="eastAsia" w:ascii="仿宋" w:hAnsi="仿宋" w:eastAsia="仿宋" w:cs="宋体"/>
                <w:sz w:val="24"/>
                <w:szCs w:val="24"/>
              </w:rPr>
              <w:br w:type="textWrapping"/>
            </w:r>
            <w:r>
              <w:rPr>
                <w:rFonts w:hint="eastAsia" w:ascii="仿宋" w:hAnsi="仿宋" w:eastAsia="仿宋" w:cs="宋体"/>
                <w:sz w:val="24"/>
                <w:szCs w:val="24"/>
              </w:rPr>
              <w:t>12.车载充电机工作原理（EV160） 二维动画</w:t>
            </w:r>
            <w:r>
              <w:rPr>
                <w:rFonts w:hint="eastAsia" w:ascii="仿宋" w:hAnsi="仿宋" w:eastAsia="仿宋" w:cs="宋体"/>
                <w:sz w:val="24"/>
                <w:szCs w:val="24"/>
              </w:rPr>
              <w:br w:type="textWrapping"/>
            </w:r>
            <w:r>
              <w:rPr>
                <w:rFonts w:hint="eastAsia" w:ascii="仿宋" w:hAnsi="仿宋" w:eastAsia="仿宋" w:cs="宋体"/>
                <w:sz w:val="24"/>
                <w:szCs w:val="24"/>
              </w:rPr>
              <w:t>13.快充充电口结构 二维动画</w:t>
            </w:r>
            <w:r>
              <w:rPr>
                <w:rFonts w:hint="eastAsia" w:ascii="仿宋" w:hAnsi="仿宋" w:eastAsia="仿宋" w:cs="宋体"/>
                <w:sz w:val="24"/>
                <w:szCs w:val="24"/>
              </w:rPr>
              <w:br w:type="textWrapping"/>
            </w:r>
            <w:r>
              <w:rPr>
                <w:rFonts w:hint="eastAsia" w:ascii="仿宋" w:hAnsi="仿宋" w:eastAsia="仿宋" w:cs="宋体"/>
                <w:sz w:val="24"/>
                <w:szCs w:val="24"/>
              </w:rPr>
              <w:t>14.慢充充电口结构 二维动画</w:t>
            </w:r>
            <w:r>
              <w:rPr>
                <w:rFonts w:hint="eastAsia" w:ascii="仿宋" w:hAnsi="仿宋" w:eastAsia="仿宋" w:cs="宋体"/>
                <w:sz w:val="24"/>
                <w:szCs w:val="24"/>
              </w:rPr>
              <w:br w:type="textWrapping"/>
            </w:r>
            <w:r>
              <w:rPr>
                <w:rFonts w:hint="eastAsia" w:ascii="仿宋" w:hAnsi="仿宋" w:eastAsia="仿宋" w:cs="宋体"/>
                <w:sz w:val="24"/>
                <w:szCs w:val="24"/>
              </w:rPr>
              <w:t>15.充电桩结构 二维动画</w:t>
            </w:r>
            <w:r>
              <w:rPr>
                <w:rFonts w:hint="eastAsia" w:ascii="仿宋" w:hAnsi="仿宋" w:eastAsia="仿宋" w:cs="宋体"/>
                <w:sz w:val="24"/>
                <w:szCs w:val="24"/>
              </w:rPr>
              <w:br w:type="textWrapping"/>
            </w:r>
            <w:r>
              <w:rPr>
                <w:rFonts w:hint="eastAsia" w:ascii="仿宋" w:hAnsi="仿宋" w:eastAsia="仿宋" w:cs="宋体"/>
                <w:sz w:val="24"/>
                <w:szCs w:val="24"/>
              </w:rPr>
              <w:t>16.新能源汽车电池管理器电路分析（比亚迪秦 EV） 二维动画</w:t>
            </w:r>
            <w:r>
              <w:rPr>
                <w:rFonts w:hint="eastAsia" w:ascii="仿宋" w:hAnsi="仿宋" w:eastAsia="仿宋" w:cs="宋体"/>
                <w:sz w:val="24"/>
                <w:szCs w:val="24"/>
              </w:rPr>
              <w:br w:type="textWrapping"/>
            </w:r>
            <w:r>
              <w:rPr>
                <w:rFonts w:hint="eastAsia" w:ascii="仿宋" w:hAnsi="仿宋" w:eastAsia="仿宋" w:cs="宋体"/>
                <w:sz w:val="24"/>
                <w:szCs w:val="24"/>
              </w:rPr>
              <w:t>17.电池管理系统工作原理 二维动画</w:t>
            </w:r>
            <w:r>
              <w:rPr>
                <w:rFonts w:hint="eastAsia" w:ascii="仿宋" w:hAnsi="仿宋" w:eastAsia="仿宋" w:cs="宋体"/>
                <w:sz w:val="24"/>
                <w:szCs w:val="24"/>
              </w:rPr>
              <w:br w:type="textWrapping"/>
            </w:r>
            <w:r>
              <w:rPr>
                <w:rFonts w:hint="eastAsia" w:ascii="仿宋" w:hAnsi="仿宋" w:eastAsia="仿宋" w:cs="宋体"/>
                <w:sz w:val="24"/>
                <w:szCs w:val="24"/>
              </w:rPr>
              <w:t>18.分布式电池管理系统组成（普锐斯） 二维动画</w:t>
            </w:r>
            <w:r>
              <w:rPr>
                <w:rFonts w:hint="eastAsia" w:ascii="仿宋" w:hAnsi="仿宋" w:eastAsia="仿宋" w:cs="宋体"/>
                <w:sz w:val="24"/>
                <w:szCs w:val="24"/>
              </w:rPr>
              <w:br w:type="textWrapping"/>
            </w:r>
            <w:r>
              <w:rPr>
                <w:rFonts w:hint="eastAsia" w:ascii="仿宋" w:hAnsi="仿宋" w:eastAsia="仿宋" w:cs="宋体"/>
                <w:sz w:val="24"/>
                <w:szCs w:val="24"/>
              </w:rPr>
              <w:t>19.分布式电池管理系统工作原理（普锐斯） 二维动画</w:t>
            </w:r>
            <w:r>
              <w:rPr>
                <w:rFonts w:hint="eastAsia" w:ascii="仿宋" w:hAnsi="仿宋" w:eastAsia="仿宋" w:cs="宋体"/>
                <w:sz w:val="24"/>
                <w:szCs w:val="24"/>
              </w:rPr>
              <w:br w:type="textWrapping"/>
            </w:r>
            <w:r>
              <w:rPr>
                <w:rFonts w:hint="eastAsia" w:ascii="仿宋" w:hAnsi="仿宋" w:eastAsia="仿宋" w:cs="宋体"/>
                <w:sz w:val="24"/>
                <w:szCs w:val="24"/>
              </w:rPr>
              <w:t>20.HV电池控制单元工作原理（普锐斯） 二维动画</w:t>
            </w:r>
            <w:r>
              <w:rPr>
                <w:rFonts w:hint="eastAsia" w:ascii="仿宋" w:hAnsi="仿宋" w:eastAsia="仿宋" w:cs="宋体"/>
                <w:sz w:val="24"/>
                <w:szCs w:val="24"/>
              </w:rPr>
              <w:br w:type="textWrapping"/>
            </w:r>
            <w:r>
              <w:rPr>
                <w:rFonts w:hint="eastAsia" w:ascii="仿宋" w:hAnsi="仿宋" w:eastAsia="仿宋" w:cs="宋体"/>
                <w:sz w:val="24"/>
                <w:szCs w:val="24"/>
              </w:rPr>
              <w:t>21.电池管理系统组成（比亚迪E5） 二维动画</w:t>
            </w:r>
            <w:r>
              <w:rPr>
                <w:rFonts w:hint="eastAsia" w:ascii="仿宋" w:hAnsi="仿宋" w:eastAsia="仿宋" w:cs="宋体"/>
                <w:sz w:val="24"/>
                <w:szCs w:val="24"/>
              </w:rPr>
              <w:br w:type="textWrapping"/>
            </w:r>
            <w:r>
              <w:rPr>
                <w:rFonts w:hint="eastAsia" w:ascii="仿宋" w:hAnsi="仿宋" w:eastAsia="仿宋" w:cs="宋体"/>
                <w:sz w:val="24"/>
                <w:szCs w:val="24"/>
              </w:rPr>
              <w:t>22.电池管理系统工作原理（比亚迪E5） 二维动画</w:t>
            </w:r>
            <w:r>
              <w:rPr>
                <w:rFonts w:hint="eastAsia" w:ascii="仿宋" w:hAnsi="仿宋" w:eastAsia="仿宋" w:cs="宋体"/>
                <w:sz w:val="24"/>
                <w:szCs w:val="24"/>
              </w:rPr>
              <w:br w:type="textWrapping"/>
            </w:r>
            <w:r>
              <w:rPr>
                <w:rFonts w:hint="eastAsia" w:ascii="仿宋" w:hAnsi="仿宋" w:eastAsia="仿宋" w:cs="宋体"/>
                <w:sz w:val="24"/>
                <w:szCs w:val="24"/>
              </w:rPr>
              <w:t>23.DC-DC转换器工作原理（北汽EV160） 二维动画</w:t>
            </w:r>
            <w:r>
              <w:rPr>
                <w:rFonts w:hint="eastAsia" w:ascii="仿宋" w:hAnsi="仿宋" w:eastAsia="仿宋" w:cs="宋体"/>
                <w:sz w:val="24"/>
                <w:szCs w:val="24"/>
              </w:rPr>
              <w:br w:type="textWrapping"/>
            </w:r>
            <w:r>
              <w:rPr>
                <w:rFonts w:hint="eastAsia" w:ascii="仿宋" w:hAnsi="仿宋" w:eastAsia="仿宋" w:cs="宋体"/>
                <w:sz w:val="24"/>
                <w:szCs w:val="24"/>
              </w:rPr>
              <w:t>24.DC-DC转换器结构（北汽EV160） 二维动画</w:t>
            </w:r>
            <w:r>
              <w:rPr>
                <w:rFonts w:hint="eastAsia" w:ascii="仿宋" w:hAnsi="仿宋" w:eastAsia="仿宋" w:cs="宋体"/>
                <w:sz w:val="24"/>
                <w:szCs w:val="24"/>
              </w:rPr>
              <w:br w:type="textWrapping"/>
            </w:r>
            <w:r>
              <w:rPr>
                <w:rFonts w:hint="eastAsia" w:ascii="仿宋" w:hAnsi="仿宋" w:eastAsia="仿宋" w:cs="宋体"/>
                <w:sz w:val="24"/>
                <w:szCs w:val="24"/>
              </w:rPr>
              <w:t>25.动力电池均衡管理功能 二维动画</w:t>
            </w:r>
            <w:r>
              <w:rPr>
                <w:rFonts w:hint="eastAsia" w:ascii="仿宋" w:hAnsi="仿宋" w:eastAsia="仿宋" w:cs="宋体"/>
                <w:sz w:val="24"/>
                <w:szCs w:val="24"/>
              </w:rPr>
              <w:br w:type="textWrapping"/>
            </w:r>
            <w:r>
              <w:rPr>
                <w:rFonts w:hint="eastAsia" w:ascii="仿宋" w:hAnsi="仿宋" w:eastAsia="仿宋" w:cs="宋体"/>
                <w:sz w:val="24"/>
                <w:szCs w:val="24"/>
              </w:rPr>
              <w:t>26.动力电池温度管理系统分类 二维动画</w:t>
            </w:r>
            <w:r>
              <w:rPr>
                <w:rFonts w:hint="eastAsia" w:ascii="仿宋" w:hAnsi="仿宋" w:eastAsia="仿宋" w:cs="宋体"/>
                <w:sz w:val="24"/>
                <w:szCs w:val="24"/>
              </w:rPr>
              <w:br w:type="textWrapping"/>
            </w:r>
            <w:r>
              <w:rPr>
                <w:rFonts w:hint="eastAsia" w:ascii="仿宋" w:hAnsi="仿宋" w:eastAsia="仿宋" w:cs="宋体"/>
                <w:sz w:val="24"/>
                <w:szCs w:val="24"/>
              </w:rPr>
              <w:t>27.风冷式电池温度管理系统功能演示 二维动画</w:t>
            </w:r>
            <w:r>
              <w:rPr>
                <w:rFonts w:hint="eastAsia" w:ascii="仿宋" w:hAnsi="仿宋" w:eastAsia="仿宋" w:cs="宋体"/>
                <w:sz w:val="24"/>
                <w:szCs w:val="24"/>
              </w:rPr>
              <w:br w:type="textWrapping"/>
            </w:r>
            <w:r>
              <w:rPr>
                <w:rFonts w:hint="eastAsia" w:ascii="仿宋" w:hAnsi="仿宋" w:eastAsia="仿宋" w:cs="宋体"/>
                <w:sz w:val="24"/>
                <w:szCs w:val="24"/>
              </w:rPr>
              <w:t>28.风冷式电池冷却系统工作原理 二维动画</w:t>
            </w:r>
            <w:r>
              <w:rPr>
                <w:rFonts w:hint="eastAsia" w:ascii="仿宋" w:hAnsi="仿宋" w:eastAsia="仿宋" w:cs="宋体"/>
                <w:sz w:val="24"/>
                <w:szCs w:val="24"/>
              </w:rPr>
              <w:br w:type="textWrapping"/>
            </w:r>
            <w:r>
              <w:rPr>
                <w:rFonts w:hint="eastAsia" w:ascii="仿宋" w:hAnsi="仿宋" w:eastAsia="仿宋" w:cs="宋体"/>
                <w:sz w:val="24"/>
                <w:szCs w:val="24"/>
              </w:rPr>
              <w:t>29.电池回收方法及梯次利用演示 二维动画</w:t>
            </w:r>
            <w:r>
              <w:rPr>
                <w:rFonts w:hint="eastAsia" w:ascii="仿宋" w:hAnsi="仿宋" w:eastAsia="仿宋" w:cs="宋体"/>
                <w:sz w:val="24"/>
                <w:szCs w:val="24"/>
              </w:rPr>
              <w:br w:type="textWrapping"/>
            </w:r>
            <w:r>
              <w:rPr>
                <w:rFonts w:hint="eastAsia" w:ascii="仿宋" w:hAnsi="仿宋" w:eastAsia="仿宋" w:cs="宋体"/>
                <w:sz w:val="24"/>
                <w:szCs w:val="24"/>
              </w:rPr>
              <w:t>30.纯电动汽车上下电控制逻辑 二维动画</w:t>
            </w:r>
            <w:r>
              <w:rPr>
                <w:rFonts w:hint="eastAsia" w:ascii="仿宋" w:hAnsi="仿宋" w:eastAsia="仿宋" w:cs="宋体"/>
                <w:sz w:val="24"/>
                <w:szCs w:val="24"/>
              </w:rPr>
              <w:br w:type="textWrapping"/>
            </w:r>
            <w:r>
              <w:rPr>
                <w:rFonts w:hint="eastAsia" w:ascii="仿宋" w:hAnsi="仿宋" w:eastAsia="仿宋" w:cs="宋体"/>
                <w:sz w:val="24"/>
                <w:szCs w:val="24"/>
              </w:rPr>
              <w:t>31.混合动力汽车上下电控制逻辑 二维动画</w:t>
            </w:r>
            <w:r>
              <w:rPr>
                <w:rFonts w:hint="eastAsia" w:ascii="仿宋" w:hAnsi="仿宋" w:eastAsia="仿宋" w:cs="宋体"/>
                <w:sz w:val="24"/>
                <w:szCs w:val="24"/>
              </w:rPr>
              <w:br w:type="textWrapping"/>
            </w:r>
            <w:r>
              <w:rPr>
                <w:rFonts w:hint="eastAsia" w:ascii="仿宋" w:hAnsi="仿宋" w:eastAsia="仿宋" w:cs="宋体"/>
                <w:sz w:val="24"/>
                <w:szCs w:val="24"/>
              </w:rPr>
              <w:t>32.纯电动汽车上下电控制逻辑 二维动画</w:t>
            </w:r>
            <w:r>
              <w:rPr>
                <w:rFonts w:hint="eastAsia" w:ascii="仿宋" w:hAnsi="仿宋" w:eastAsia="仿宋" w:cs="宋体"/>
                <w:sz w:val="24"/>
                <w:szCs w:val="24"/>
              </w:rPr>
              <w:br w:type="textWrapping"/>
            </w:r>
            <w:r>
              <w:rPr>
                <w:rFonts w:hint="eastAsia" w:ascii="仿宋" w:hAnsi="仿宋" w:eastAsia="仿宋" w:cs="宋体"/>
                <w:sz w:val="24"/>
                <w:szCs w:val="24"/>
              </w:rPr>
              <w:t>33.新能源汽车高压互锁组成与工作过程（比亚迪E5） 二维动画</w:t>
            </w:r>
            <w:r>
              <w:rPr>
                <w:rFonts w:hint="eastAsia" w:ascii="仿宋" w:hAnsi="仿宋" w:eastAsia="仿宋" w:cs="宋体"/>
                <w:sz w:val="24"/>
                <w:szCs w:val="24"/>
              </w:rPr>
              <w:br w:type="textWrapping"/>
            </w:r>
            <w:r>
              <w:rPr>
                <w:rFonts w:hint="eastAsia" w:ascii="仿宋" w:hAnsi="仿宋" w:eastAsia="仿宋" w:cs="宋体"/>
                <w:sz w:val="24"/>
                <w:szCs w:val="24"/>
              </w:rPr>
              <w:t>34.动力电池绝缘检测方法 二维动画</w:t>
            </w:r>
            <w:r>
              <w:rPr>
                <w:rFonts w:hint="eastAsia" w:ascii="仿宋" w:hAnsi="仿宋" w:eastAsia="仿宋" w:cs="宋体"/>
                <w:sz w:val="24"/>
                <w:szCs w:val="24"/>
              </w:rPr>
              <w:br w:type="textWrapping"/>
            </w:r>
            <w:r>
              <w:rPr>
                <w:rFonts w:hint="eastAsia" w:ascii="仿宋" w:hAnsi="仿宋" w:eastAsia="仿宋" w:cs="宋体"/>
                <w:sz w:val="24"/>
                <w:szCs w:val="24"/>
              </w:rPr>
              <w:t>35.霍尔式电流传感器结构 二维动画</w:t>
            </w:r>
            <w:r>
              <w:rPr>
                <w:rFonts w:hint="eastAsia" w:ascii="仿宋" w:hAnsi="仿宋" w:eastAsia="仿宋" w:cs="宋体"/>
                <w:sz w:val="24"/>
                <w:szCs w:val="24"/>
              </w:rPr>
              <w:br w:type="textWrapping"/>
            </w:r>
            <w:r>
              <w:rPr>
                <w:rFonts w:hint="eastAsia" w:ascii="仿宋" w:hAnsi="仿宋" w:eastAsia="仿宋" w:cs="宋体"/>
                <w:sz w:val="24"/>
                <w:szCs w:val="24"/>
              </w:rPr>
              <w:t>36.霍尔式电流传感器工作原理 二维动画</w:t>
            </w:r>
            <w:r>
              <w:rPr>
                <w:rFonts w:hint="eastAsia" w:ascii="仿宋" w:hAnsi="仿宋" w:eastAsia="仿宋" w:cs="宋体"/>
                <w:sz w:val="24"/>
                <w:szCs w:val="24"/>
              </w:rPr>
              <w:br w:type="textWrapping"/>
            </w:r>
            <w:r>
              <w:rPr>
                <w:rFonts w:hint="eastAsia" w:ascii="仿宋" w:hAnsi="仿宋" w:eastAsia="仿宋" w:cs="宋体"/>
                <w:sz w:val="24"/>
                <w:szCs w:val="24"/>
              </w:rPr>
              <w:t>37.电池管理系统安全管理功能演示 二维动画</w:t>
            </w:r>
            <w:r>
              <w:rPr>
                <w:rFonts w:hint="eastAsia" w:ascii="仿宋" w:hAnsi="仿宋" w:eastAsia="仿宋" w:cs="宋体"/>
                <w:sz w:val="24"/>
                <w:szCs w:val="24"/>
              </w:rPr>
              <w:br w:type="textWrapping"/>
            </w:r>
            <w:r>
              <w:rPr>
                <w:rFonts w:hint="eastAsia" w:ascii="仿宋" w:hAnsi="仿宋" w:eastAsia="仿宋" w:cs="宋体"/>
                <w:sz w:val="24"/>
                <w:szCs w:val="24"/>
              </w:rPr>
              <w:t>38.电池管理系统故障诊断功能演示 二维动画</w:t>
            </w:r>
            <w:r>
              <w:rPr>
                <w:rFonts w:hint="eastAsia" w:ascii="仿宋" w:hAnsi="仿宋" w:eastAsia="仿宋" w:cs="宋体"/>
                <w:sz w:val="24"/>
                <w:szCs w:val="24"/>
              </w:rPr>
              <w:br w:type="textWrapping"/>
            </w:r>
            <w:r>
              <w:rPr>
                <w:rFonts w:hint="eastAsia" w:ascii="仿宋" w:hAnsi="仿宋" w:eastAsia="仿宋" w:cs="宋体"/>
                <w:sz w:val="24"/>
                <w:szCs w:val="24"/>
              </w:rPr>
              <w:t>39.动力电池通信系统拓扑结构 二维动画</w:t>
            </w:r>
            <w:r>
              <w:rPr>
                <w:rFonts w:hint="eastAsia" w:ascii="仿宋" w:hAnsi="仿宋" w:eastAsia="仿宋" w:cs="宋体"/>
                <w:sz w:val="24"/>
                <w:szCs w:val="24"/>
              </w:rPr>
              <w:br w:type="textWrapping"/>
            </w:r>
            <w:r>
              <w:rPr>
                <w:rFonts w:hint="eastAsia" w:ascii="仿宋" w:hAnsi="仿宋" w:eastAsia="仿宋" w:cs="宋体"/>
                <w:sz w:val="24"/>
                <w:szCs w:val="24"/>
              </w:rPr>
              <w:t>（二）技能视频类（不少于</w:t>
            </w:r>
            <w:r>
              <w:rPr>
                <w:rFonts w:ascii="仿宋" w:hAnsi="仿宋" w:eastAsia="仿宋" w:cs="宋体"/>
                <w:sz w:val="24"/>
                <w:szCs w:val="24"/>
              </w:rPr>
              <w:t>27</w:t>
            </w:r>
            <w:r>
              <w:rPr>
                <w:rFonts w:hint="eastAsia" w:ascii="仿宋" w:hAnsi="仿宋" w:eastAsia="仿宋" w:cs="宋体"/>
                <w:sz w:val="24"/>
                <w:szCs w:val="24"/>
              </w:rPr>
              <w:t>个，包含但不限于以下内容）</w:t>
            </w:r>
            <w:r>
              <w:rPr>
                <w:rFonts w:hint="eastAsia" w:ascii="仿宋" w:hAnsi="仿宋" w:eastAsia="仿宋" w:cs="宋体"/>
                <w:sz w:val="24"/>
                <w:szCs w:val="24"/>
              </w:rPr>
              <w:br w:type="textWrapping"/>
            </w:r>
            <w:r>
              <w:rPr>
                <w:rFonts w:hint="eastAsia" w:ascii="仿宋" w:hAnsi="仿宋" w:eastAsia="仿宋" w:cs="宋体"/>
                <w:sz w:val="24"/>
                <w:szCs w:val="24"/>
              </w:rPr>
              <w:t>1.充电系统检测维修（比亚迪E5） 技能视频</w:t>
            </w:r>
            <w:r>
              <w:rPr>
                <w:rFonts w:hint="eastAsia" w:ascii="仿宋" w:hAnsi="仿宋" w:eastAsia="仿宋" w:cs="宋体"/>
                <w:sz w:val="24"/>
                <w:szCs w:val="24"/>
              </w:rPr>
              <w:br w:type="textWrapping"/>
            </w:r>
            <w:r>
              <w:rPr>
                <w:rFonts w:hint="eastAsia" w:ascii="仿宋" w:hAnsi="仿宋" w:eastAsia="仿宋" w:cs="宋体"/>
                <w:sz w:val="24"/>
                <w:szCs w:val="24"/>
              </w:rPr>
              <w:t>2.混合动力汽车充电系统基本检查（荣威E550） 技能视频</w:t>
            </w:r>
            <w:r>
              <w:rPr>
                <w:rFonts w:hint="eastAsia" w:ascii="仿宋" w:hAnsi="仿宋" w:eastAsia="仿宋" w:cs="宋体"/>
                <w:sz w:val="24"/>
                <w:szCs w:val="24"/>
              </w:rPr>
              <w:br w:type="textWrapping"/>
            </w:r>
            <w:r>
              <w:rPr>
                <w:rFonts w:hint="eastAsia" w:ascii="仿宋" w:hAnsi="仿宋" w:eastAsia="仿宋" w:cs="宋体"/>
                <w:sz w:val="24"/>
                <w:szCs w:val="24"/>
              </w:rPr>
              <w:t>3.纯电动汽车电源系统维护 技能视频</w:t>
            </w:r>
            <w:r>
              <w:rPr>
                <w:rFonts w:hint="eastAsia" w:ascii="仿宋" w:hAnsi="仿宋" w:eastAsia="仿宋" w:cs="宋体"/>
                <w:sz w:val="24"/>
                <w:szCs w:val="24"/>
              </w:rPr>
              <w:br w:type="textWrapping"/>
            </w:r>
            <w:r>
              <w:rPr>
                <w:rFonts w:hint="eastAsia" w:ascii="仿宋" w:hAnsi="仿宋" w:eastAsia="仿宋" w:cs="宋体"/>
                <w:sz w:val="24"/>
                <w:szCs w:val="24"/>
              </w:rPr>
              <w:t>4.混合动力汽车电源系统维护 技能视频</w:t>
            </w:r>
            <w:r>
              <w:rPr>
                <w:rFonts w:hint="eastAsia" w:ascii="仿宋" w:hAnsi="仿宋" w:eastAsia="仿宋" w:cs="宋体"/>
                <w:sz w:val="24"/>
                <w:szCs w:val="24"/>
              </w:rPr>
              <w:br w:type="textWrapping"/>
            </w:r>
            <w:r>
              <w:rPr>
                <w:rFonts w:hint="eastAsia" w:ascii="仿宋" w:hAnsi="仿宋" w:eastAsia="仿宋" w:cs="宋体"/>
                <w:sz w:val="24"/>
                <w:szCs w:val="24"/>
              </w:rPr>
              <w:t>5.车载充电机拆装（吉利帝豪EV300） 技能视频</w:t>
            </w:r>
            <w:r>
              <w:rPr>
                <w:rFonts w:hint="eastAsia" w:ascii="仿宋" w:hAnsi="仿宋" w:eastAsia="仿宋" w:cs="宋体"/>
                <w:sz w:val="24"/>
                <w:szCs w:val="24"/>
              </w:rPr>
              <w:br w:type="textWrapping"/>
            </w:r>
            <w:r>
              <w:rPr>
                <w:rFonts w:hint="eastAsia" w:ascii="仿宋" w:hAnsi="仿宋" w:eastAsia="仿宋" w:cs="宋体"/>
                <w:sz w:val="24"/>
                <w:szCs w:val="24"/>
              </w:rPr>
              <w:t>6.车载充电机检测 技能视频</w:t>
            </w:r>
            <w:r>
              <w:rPr>
                <w:rFonts w:hint="eastAsia" w:ascii="仿宋" w:hAnsi="仿宋" w:eastAsia="仿宋" w:cs="宋体"/>
                <w:sz w:val="24"/>
                <w:szCs w:val="24"/>
              </w:rPr>
              <w:br w:type="textWrapping"/>
            </w:r>
            <w:r>
              <w:rPr>
                <w:rFonts w:hint="eastAsia" w:ascii="仿宋" w:hAnsi="仿宋" w:eastAsia="仿宋" w:cs="宋体"/>
                <w:sz w:val="24"/>
                <w:szCs w:val="24"/>
              </w:rPr>
              <w:t>7.充电口拆装（比亚迪E5） 技能视频</w:t>
            </w:r>
            <w:r>
              <w:rPr>
                <w:rFonts w:hint="eastAsia" w:ascii="仿宋" w:hAnsi="仿宋" w:eastAsia="仿宋" w:cs="宋体"/>
                <w:sz w:val="24"/>
                <w:szCs w:val="24"/>
              </w:rPr>
              <w:br w:type="textWrapping"/>
            </w:r>
            <w:r>
              <w:rPr>
                <w:rFonts w:hint="eastAsia" w:ascii="仿宋" w:hAnsi="仿宋" w:eastAsia="仿宋" w:cs="宋体"/>
                <w:sz w:val="24"/>
                <w:szCs w:val="24"/>
              </w:rPr>
              <w:t>8.充电口检测（比亚迪E5） 技能视频</w:t>
            </w:r>
            <w:r>
              <w:rPr>
                <w:rFonts w:hint="eastAsia" w:ascii="仿宋" w:hAnsi="仿宋" w:eastAsia="仿宋" w:cs="宋体"/>
                <w:sz w:val="24"/>
                <w:szCs w:val="24"/>
              </w:rPr>
              <w:br w:type="textWrapping"/>
            </w:r>
            <w:r>
              <w:rPr>
                <w:rFonts w:hint="eastAsia" w:ascii="仿宋" w:hAnsi="仿宋" w:eastAsia="仿宋" w:cs="宋体"/>
                <w:sz w:val="24"/>
                <w:szCs w:val="24"/>
              </w:rPr>
              <w:t>9.交流充电口检测 技能视频</w:t>
            </w:r>
            <w:r>
              <w:rPr>
                <w:rFonts w:hint="eastAsia" w:ascii="仿宋" w:hAnsi="仿宋" w:eastAsia="仿宋" w:cs="宋体"/>
                <w:sz w:val="24"/>
                <w:szCs w:val="24"/>
              </w:rPr>
              <w:br w:type="textWrapping"/>
            </w:r>
            <w:r>
              <w:rPr>
                <w:rFonts w:hint="eastAsia" w:ascii="仿宋" w:hAnsi="仿宋" w:eastAsia="仿宋" w:cs="宋体"/>
                <w:sz w:val="24"/>
                <w:szCs w:val="24"/>
              </w:rPr>
              <w:t>10.直流充电桩使用 技能视频</w:t>
            </w:r>
            <w:r>
              <w:rPr>
                <w:rFonts w:hint="eastAsia" w:ascii="仿宋" w:hAnsi="仿宋" w:eastAsia="仿宋" w:cs="宋体"/>
                <w:sz w:val="24"/>
                <w:szCs w:val="24"/>
              </w:rPr>
              <w:br w:type="textWrapping"/>
            </w:r>
            <w:r>
              <w:rPr>
                <w:rFonts w:hint="eastAsia" w:ascii="仿宋" w:hAnsi="仿宋" w:eastAsia="仿宋" w:cs="宋体"/>
                <w:sz w:val="24"/>
                <w:szCs w:val="24"/>
              </w:rPr>
              <w:t>11.交流充电桩使用 技能视频</w:t>
            </w:r>
            <w:r>
              <w:rPr>
                <w:rFonts w:hint="eastAsia" w:ascii="仿宋" w:hAnsi="仿宋" w:eastAsia="仿宋" w:cs="宋体"/>
                <w:sz w:val="24"/>
                <w:szCs w:val="24"/>
              </w:rPr>
              <w:br w:type="textWrapping"/>
            </w:r>
            <w:r>
              <w:rPr>
                <w:rFonts w:hint="eastAsia" w:ascii="仿宋" w:hAnsi="仿宋" w:eastAsia="仿宋" w:cs="宋体"/>
                <w:sz w:val="24"/>
                <w:szCs w:val="24"/>
              </w:rPr>
              <w:t>12.交流充电桩检测维修 技能视频</w:t>
            </w:r>
            <w:r>
              <w:rPr>
                <w:rFonts w:hint="eastAsia" w:ascii="仿宋" w:hAnsi="仿宋" w:eastAsia="仿宋" w:cs="宋体"/>
                <w:sz w:val="24"/>
                <w:szCs w:val="24"/>
              </w:rPr>
              <w:br w:type="textWrapping"/>
            </w:r>
            <w:r>
              <w:rPr>
                <w:rFonts w:hint="eastAsia" w:ascii="仿宋" w:hAnsi="仿宋" w:eastAsia="仿宋" w:cs="宋体"/>
                <w:sz w:val="24"/>
                <w:szCs w:val="24"/>
              </w:rPr>
              <w:t>13.交流充电枪检测 技能视频</w:t>
            </w:r>
            <w:r>
              <w:rPr>
                <w:rFonts w:hint="eastAsia" w:ascii="仿宋" w:hAnsi="仿宋" w:eastAsia="仿宋" w:cs="宋体"/>
                <w:sz w:val="24"/>
                <w:szCs w:val="24"/>
              </w:rPr>
              <w:br w:type="textWrapping"/>
            </w:r>
            <w:r>
              <w:rPr>
                <w:rFonts w:hint="eastAsia" w:ascii="仿宋" w:hAnsi="仿宋" w:eastAsia="仿宋" w:cs="宋体"/>
                <w:sz w:val="24"/>
                <w:szCs w:val="24"/>
              </w:rPr>
              <w:t>14.电池管理器拆装与检测（比亚迪E5） 技能视频</w:t>
            </w:r>
            <w:r>
              <w:rPr>
                <w:rFonts w:hint="eastAsia" w:ascii="仿宋" w:hAnsi="仿宋" w:eastAsia="仿宋" w:cs="宋体"/>
                <w:sz w:val="24"/>
                <w:szCs w:val="24"/>
              </w:rPr>
              <w:br w:type="textWrapping"/>
            </w:r>
            <w:r>
              <w:rPr>
                <w:rFonts w:hint="eastAsia" w:ascii="仿宋" w:hAnsi="仿宋" w:eastAsia="仿宋" w:cs="宋体"/>
                <w:sz w:val="24"/>
                <w:szCs w:val="24"/>
              </w:rPr>
              <w:t>15.动力电池管理器检测 技能视频</w:t>
            </w:r>
            <w:r>
              <w:rPr>
                <w:rFonts w:hint="eastAsia" w:ascii="仿宋" w:hAnsi="仿宋" w:eastAsia="仿宋" w:cs="宋体"/>
                <w:sz w:val="24"/>
                <w:szCs w:val="24"/>
              </w:rPr>
              <w:br w:type="textWrapping"/>
            </w:r>
            <w:r>
              <w:rPr>
                <w:rFonts w:hint="eastAsia" w:ascii="仿宋" w:hAnsi="仿宋" w:eastAsia="仿宋" w:cs="宋体"/>
                <w:sz w:val="24"/>
                <w:szCs w:val="24"/>
              </w:rPr>
              <w:t>16.动力电池均衡检测 技能视频</w:t>
            </w:r>
            <w:r>
              <w:rPr>
                <w:rFonts w:hint="eastAsia" w:ascii="仿宋" w:hAnsi="仿宋" w:eastAsia="仿宋" w:cs="宋体"/>
                <w:sz w:val="24"/>
                <w:szCs w:val="24"/>
              </w:rPr>
              <w:br w:type="textWrapping"/>
            </w:r>
            <w:r>
              <w:rPr>
                <w:rFonts w:hint="eastAsia" w:ascii="仿宋" w:hAnsi="仿宋" w:eastAsia="仿宋" w:cs="宋体"/>
                <w:sz w:val="24"/>
                <w:szCs w:val="24"/>
              </w:rPr>
              <w:t>17.动力电池温度检测（比亚迪秦） 技能视频</w:t>
            </w:r>
            <w:r>
              <w:rPr>
                <w:rFonts w:hint="eastAsia" w:ascii="仿宋" w:hAnsi="仿宋" w:eastAsia="仿宋" w:cs="宋体"/>
                <w:sz w:val="24"/>
                <w:szCs w:val="24"/>
              </w:rPr>
              <w:br w:type="textWrapping"/>
            </w:r>
            <w:r>
              <w:rPr>
                <w:rFonts w:hint="eastAsia" w:ascii="仿宋" w:hAnsi="仿宋" w:eastAsia="仿宋" w:cs="宋体"/>
                <w:sz w:val="24"/>
                <w:szCs w:val="24"/>
              </w:rPr>
              <w:t>18.动力电池温度传感器检测 技能视频</w:t>
            </w:r>
            <w:r>
              <w:rPr>
                <w:rFonts w:hint="eastAsia" w:ascii="仿宋" w:hAnsi="仿宋" w:eastAsia="仿宋" w:cs="宋体"/>
                <w:sz w:val="24"/>
                <w:szCs w:val="24"/>
              </w:rPr>
              <w:br w:type="textWrapping"/>
            </w:r>
            <w:r>
              <w:rPr>
                <w:rFonts w:hint="eastAsia" w:ascii="仿宋" w:hAnsi="仿宋" w:eastAsia="仿宋" w:cs="宋体"/>
                <w:sz w:val="24"/>
                <w:szCs w:val="24"/>
              </w:rPr>
              <w:t>19.动力电池SOC检测 技能视频</w:t>
            </w:r>
            <w:r>
              <w:rPr>
                <w:rFonts w:hint="eastAsia" w:ascii="仿宋" w:hAnsi="仿宋" w:eastAsia="仿宋" w:cs="宋体"/>
                <w:sz w:val="24"/>
                <w:szCs w:val="24"/>
              </w:rPr>
              <w:br w:type="textWrapping"/>
            </w:r>
            <w:r>
              <w:rPr>
                <w:rFonts w:hint="eastAsia" w:ascii="仿宋" w:hAnsi="仿宋" w:eastAsia="仿宋" w:cs="宋体"/>
                <w:sz w:val="24"/>
                <w:szCs w:val="24"/>
              </w:rPr>
              <w:t>20.动力电池上下电检测 技能视频</w:t>
            </w:r>
            <w:r>
              <w:rPr>
                <w:rFonts w:hint="eastAsia" w:ascii="仿宋" w:hAnsi="仿宋" w:eastAsia="仿宋" w:cs="宋体"/>
                <w:sz w:val="24"/>
                <w:szCs w:val="24"/>
              </w:rPr>
              <w:br w:type="textWrapping"/>
            </w:r>
            <w:r>
              <w:rPr>
                <w:rFonts w:hint="eastAsia" w:ascii="仿宋" w:hAnsi="仿宋" w:eastAsia="仿宋" w:cs="宋体"/>
                <w:sz w:val="24"/>
                <w:szCs w:val="24"/>
              </w:rPr>
              <w:t>21.动力电池性能检测（比亚迪E5） 技能视频</w:t>
            </w:r>
            <w:r>
              <w:rPr>
                <w:rFonts w:hint="eastAsia" w:ascii="仿宋" w:hAnsi="仿宋" w:eastAsia="仿宋" w:cs="宋体"/>
                <w:sz w:val="24"/>
                <w:szCs w:val="24"/>
              </w:rPr>
              <w:br w:type="textWrapping"/>
            </w:r>
            <w:r>
              <w:rPr>
                <w:rFonts w:hint="eastAsia" w:ascii="仿宋" w:hAnsi="仿宋" w:eastAsia="仿宋" w:cs="宋体"/>
                <w:sz w:val="24"/>
                <w:szCs w:val="24"/>
              </w:rPr>
              <w:t>22.动力电池组漏电检测 技能视频</w:t>
            </w:r>
            <w:r>
              <w:rPr>
                <w:rFonts w:hint="eastAsia" w:ascii="仿宋" w:hAnsi="仿宋" w:eastAsia="仿宋" w:cs="宋体"/>
                <w:sz w:val="24"/>
                <w:szCs w:val="24"/>
              </w:rPr>
              <w:br w:type="textWrapping"/>
            </w:r>
            <w:r>
              <w:rPr>
                <w:rFonts w:hint="eastAsia" w:ascii="仿宋" w:hAnsi="仿宋" w:eastAsia="仿宋" w:cs="宋体"/>
                <w:sz w:val="24"/>
                <w:szCs w:val="24"/>
              </w:rPr>
              <w:t>23.电流传感器检测 技能视频</w:t>
            </w:r>
            <w:r>
              <w:rPr>
                <w:rFonts w:hint="eastAsia" w:ascii="仿宋" w:hAnsi="仿宋" w:eastAsia="仿宋" w:cs="宋体"/>
                <w:sz w:val="24"/>
                <w:szCs w:val="24"/>
              </w:rPr>
              <w:br w:type="textWrapping"/>
            </w:r>
            <w:r>
              <w:rPr>
                <w:rFonts w:hint="eastAsia" w:ascii="仿宋" w:hAnsi="仿宋" w:eastAsia="仿宋" w:cs="宋体"/>
                <w:sz w:val="24"/>
                <w:szCs w:val="24"/>
              </w:rPr>
              <w:t>24.单体电池过充故障检测与排除 技能视频</w:t>
            </w:r>
            <w:r>
              <w:rPr>
                <w:rFonts w:hint="eastAsia" w:ascii="仿宋" w:hAnsi="仿宋" w:eastAsia="仿宋" w:cs="宋体"/>
                <w:sz w:val="24"/>
                <w:szCs w:val="24"/>
              </w:rPr>
              <w:br w:type="textWrapping"/>
            </w:r>
            <w:r>
              <w:rPr>
                <w:rFonts w:hint="eastAsia" w:ascii="仿宋" w:hAnsi="仿宋" w:eastAsia="仿宋" w:cs="宋体"/>
                <w:sz w:val="24"/>
                <w:szCs w:val="24"/>
              </w:rPr>
              <w:t>25.单体电池断路故障检测与排除 技能视频</w:t>
            </w:r>
            <w:r>
              <w:rPr>
                <w:rFonts w:hint="eastAsia" w:ascii="仿宋" w:hAnsi="仿宋" w:eastAsia="仿宋" w:cs="宋体"/>
                <w:sz w:val="24"/>
                <w:szCs w:val="24"/>
              </w:rPr>
              <w:br w:type="textWrapping"/>
            </w:r>
            <w:r>
              <w:rPr>
                <w:rFonts w:hint="eastAsia" w:ascii="仿宋" w:hAnsi="仿宋" w:eastAsia="仿宋" w:cs="宋体"/>
                <w:sz w:val="24"/>
                <w:szCs w:val="24"/>
              </w:rPr>
              <w:t>26.单体电池过放故障检测与排除 技能视频</w:t>
            </w:r>
            <w:r>
              <w:rPr>
                <w:rFonts w:hint="eastAsia" w:ascii="仿宋" w:hAnsi="仿宋" w:eastAsia="仿宋" w:cs="宋体"/>
                <w:sz w:val="24"/>
                <w:szCs w:val="24"/>
              </w:rPr>
              <w:br w:type="textWrapping"/>
            </w:r>
            <w:r>
              <w:rPr>
                <w:rFonts w:hint="eastAsia" w:ascii="仿宋" w:hAnsi="仿宋" w:eastAsia="仿宋" w:cs="宋体"/>
                <w:sz w:val="24"/>
                <w:szCs w:val="24"/>
              </w:rPr>
              <w:t>27.单体电池欠压故障检测与排除 技能视频</w:t>
            </w:r>
            <w:r>
              <w:rPr>
                <w:rFonts w:hint="eastAsia" w:ascii="仿宋" w:hAnsi="仿宋" w:eastAsia="仿宋" w:cs="宋体"/>
                <w:sz w:val="24"/>
                <w:szCs w:val="24"/>
              </w:rPr>
              <w:br w:type="textWrapping"/>
            </w:r>
            <w:r>
              <w:rPr>
                <w:rFonts w:hint="eastAsia" w:ascii="仿宋" w:hAnsi="仿宋" w:eastAsia="仿宋" w:cs="宋体"/>
                <w:sz w:val="24"/>
                <w:szCs w:val="24"/>
              </w:rPr>
              <w:t>（三）三维交互动画类（不少于</w:t>
            </w:r>
            <w:r>
              <w:rPr>
                <w:rFonts w:ascii="仿宋" w:hAnsi="仿宋" w:eastAsia="仿宋" w:cs="宋体"/>
                <w:sz w:val="24"/>
                <w:szCs w:val="24"/>
              </w:rPr>
              <w:t>6</w:t>
            </w:r>
            <w:r>
              <w:rPr>
                <w:rFonts w:hint="eastAsia" w:ascii="仿宋" w:hAnsi="仿宋" w:eastAsia="仿宋" w:cs="宋体"/>
                <w:sz w:val="24"/>
                <w:szCs w:val="24"/>
              </w:rPr>
              <w:t>个，包含但不限于以下内容）</w:t>
            </w:r>
            <w:r>
              <w:rPr>
                <w:rFonts w:hint="eastAsia" w:ascii="仿宋" w:hAnsi="仿宋" w:eastAsia="仿宋" w:cs="宋体"/>
                <w:sz w:val="24"/>
                <w:szCs w:val="24"/>
              </w:rPr>
              <w:br w:type="textWrapping"/>
            </w:r>
            <w:r>
              <w:rPr>
                <w:rFonts w:hint="eastAsia" w:ascii="仿宋" w:hAnsi="仿宋" w:eastAsia="仿宋" w:cs="宋体"/>
                <w:sz w:val="24"/>
                <w:szCs w:val="24"/>
              </w:rPr>
              <w:t>1.纯电动汽车直流充电系统3D结构展示 三维动画</w:t>
            </w:r>
            <w:r>
              <w:rPr>
                <w:rFonts w:hint="eastAsia" w:ascii="仿宋" w:hAnsi="仿宋" w:eastAsia="仿宋" w:cs="宋体"/>
                <w:sz w:val="24"/>
                <w:szCs w:val="24"/>
              </w:rPr>
              <w:br w:type="textWrapping"/>
            </w:r>
            <w:r>
              <w:rPr>
                <w:rFonts w:hint="eastAsia" w:ascii="仿宋" w:hAnsi="仿宋" w:eastAsia="仿宋" w:cs="宋体"/>
                <w:sz w:val="24"/>
                <w:szCs w:val="24"/>
              </w:rPr>
              <w:t>2.纯电动汽车交流充电系统3D结构展示 三维动画</w:t>
            </w:r>
            <w:r>
              <w:rPr>
                <w:rFonts w:hint="eastAsia" w:ascii="仿宋" w:hAnsi="仿宋" w:eastAsia="仿宋" w:cs="宋体"/>
                <w:sz w:val="24"/>
                <w:szCs w:val="24"/>
              </w:rPr>
              <w:br w:type="textWrapping"/>
            </w:r>
            <w:r>
              <w:rPr>
                <w:rFonts w:hint="eastAsia" w:ascii="仿宋" w:hAnsi="仿宋" w:eastAsia="仿宋" w:cs="宋体"/>
                <w:sz w:val="24"/>
                <w:szCs w:val="24"/>
              </w:rPr>
              <w:t>3.纯电动汽车电源系统3D结构展示 三维动画</w:t>
            </w:r>
            <w:r>
              <w:rPr>
                <w:rFonts w:hint="eastAsia" w:ascii="仿宋" w:hAnsi="仿宋" w:eastAsia="仿宋" w:cs="宋体"/>
                <w:sz w:val="24"/>
                <w:szCs w:val="24"/>
              </w:rPr>
              <w:br w:type="textWrapping"/>
            </w:r>
            <w:r>
              <w:rPr>
                <w:rFonts w:hint="eastAsia" w:ascii="仿宋" w:hAnsi="仿宋" w:eastAsia="仿宋" w:cs="宋体"/>
                <w:sz w:val="24"/>
                <w:szCs w:val="24"/>
              </w:rPr>
              <w:t>4.车载充电机3D结构展示 三维动画</w:t>
            </w:r>
            <w:r>
              <w:rPr>
                <w:rFonts w:hint="eastAsia" w:ascii="仿宋" w:hAnsi="仿宋" w:eastAsia="仿宋" w:cs="宋体"/>
                <w:sz w:val="24"/>
                <w:szCs w:val="24"/>
              </w:rPr>
              <w:br w:type="textWrapping"/>
            </w:r>
            <w:r>
              <w:rPr>
                <w:rFonts w:hint="eastAsia" w:ascii="仿宋" w:hAnsi="仿宋" w:eastAsia="仿宋" w:cs="宋体"/>
                <w:sz w:val="24"/>
                <w:szCs w:val="24"/>
              </w:rPr>
              <w:t>5.交流充电枪3D结构展示 三维动画</w:t>
            </w:r>
            <w:r>
              <w:rPr>
                <w:rFonts w:hint="eastAsia" w:ascii="仿宋" w:hAnsi="仿宋" w:eastAsia="仿宋" w:cs="宋体"/>
                <w:sz w:val="24"/>
                <w:szCs w:val="24"/>
              </w:rPr>
              <w:br w:type="textWrapping"/>
            </w:r>
            <w:r>
              <w:rPr>
                <w:rFonts w:hint="eastAsia" w:ascii="仿宋" w:hAnsi="仿宋" w:eastAsia="仿宋" w:cs="宋体"/>
                <w:sz w:val="24"/>
                <w:szCs w:val="24"/>
              </w:rPr>
              <w:t>6.直流充电枪3D结构展示 三维动画</w:t>
            </w:r>
            <w:r>
              <w:rPr>
                <w:rFonts w:hint="eastAsia" w:ascii="仿宋" w:hAnsi="仿宋" w:eastAsia="仿宋" w:cs="宋体"/>
                <w:sz w:val="24"/>
                <w:szCs w:val="24"/>
              </w:rPr>
              <w:br w:type="textWrapping"/>
            </w:r>
            <w:r>
              <w:rPr>
                <w:rFonts w:hint="eastAsia" w:ascii="仿宋" w:hAnsi="仿宋" w:eastAsia="仿宋" w:cs="宋体"/>
                <w:sz w:val="24"/>
                <w:szCs w:val="24"/>
              </w:rPr>
              <w:t>（四）实训评价表类（不少于</w:t>
            </w:r>
            <w:r>
              <w:rPr>
                <w:rFonts w:ascii="仿宋" w:hAnsi="仿宋" w:eastAsia="仿宋" w:cs="宋体"/>
                <w:sz w:val="24"/>
                <w:szCs w:val="24"/>
              </w:rPr>
              <w:t>14</w:t>
            </w:r>
            <w:r>
              <w:rPr>
                <w:rFonts w:hint="eastAsia" w:ascii="仿宋" w:hAnsi="仿宋" w:eastAsia="仿宋" w:cs="宋体"/>
                <w:sz w:val="24"/>
                <w:szCs w:val="24"/>
              </w:rPr>
              <w:t>个，包含但不限于以下内容）</w:t>
            </w:r>
            <w:r>
              <w:rPr>
                <w:rFonts w:hint="eastAsia" w:ascii="仿宋" w:hAnsi="仿宋" w:eastAsia="仿宋" w:cs="宋体"/>
                <w:sz w:val="24"/>
                <w:szCs w:val="24"/>
              </w:rPr>
              <w:br w:type="textWrapping"/>
            </w:r>
            <w:r>
              <w:rPr>
                <w:rFonts w:hint="eastAsia" w:ascii="仿宋" w:hAnsi="仿宋" w:eastAsia="仿宋" w:cs="宋体"/>
                <w:sz w:val="24"/>
                <w:szCs w:val="24"/>
              </w:rPr>
              <w:t>1.车载充电机检测 实训评价表</w:t>
            </w:r>
            <w:r>
              <w:rPr>
                <w:rFonts w:hint="eastAsia" w:ascii="仿宋" w:hAnsi="仿宋" w:eastAsia="仿宋" w:cs="宋体"/>
                <w:sz w:val="24"/>
                <w:szCs w:val="24"/>
              </w:rPr>
              <w:br w:type="textWrapping"/>
            </w:r>
            <w:r>
              <w:rPr>
                <w:rFonts w:hint="eastAsia" w:ascii="仿宋" w:hAnsi="仿宋" w:eastAsia="仿宋" w:cs="宋体"/>
                <w:sz w:val="24"/>
                <w:szCs w:val="24"/>
              </w:rPr>
              <w:t>2.交流充电口检测 实训评价表</w:t>
            </w:r>
            <w:r>
              <w:rPr>
                <w:rFonts w:hint="eastAsia" w:ascii="仿宋" w:hAnsi="仿宋" w:eastAsia="仿宋" w:cs="宋体"/>
                <w:sz w:val="24"/>
                <w:szCs w:val="24"/>
              </w:rPr>
              <w:br w:type="textWrapping"/>
            </w:r>
            <w:r>
              <w:rPr>
                <w:rFonts w:hint="eastAsia" w:ascii="仿宋" w:hAnsi="仿宋" w:eastAsia="仿宋" w:cs="宋体"/>
                <w:sz w:val="24"/>
                <w:szCs w:val="24"/>
              </w:rPr>
              <w:t>3.交流充电枪检测 实训评价表</w:t>
            </w:r>
            <w:r>
              <w:rPr>
                <w:rFonts w:hint="eastAsia" w:ascii="仿宋" w:hAnsi="仿宋" w:eastAsia="仿宋" w:cs="宋体"/>
                <w:sz w:val="24"/>
                <w:szCs w:val="24"/>
              </w:rPr>
              <w:br w:type="textWrapping"/>
            </w:r>
            <w:r>
              <w:rPr>
                <w:rFonts w:hint="eastAsia" w:ascii="仿宋" w:hAnsi="仿宋" w:eastAsia="仿宋" w:cs="宋体"/>
                <w:sz w:val="24"/>
                <w:szCs w:val="24"/>
              </w:rPr>
              <w:t>4.动力电池管理器检测 实训评价表</w:t>
            </w:r>
            <w:r>
              <w:rPr>
                <w:rFonts w:hint="eastAsia" w:ascii="仿宋" w:hAnsi="仿宋" w:eastAsia="仿宋" w:cs="宋体"/>
                <w:sz w:val="24"/>
                <w:szCs w:val="24"/>
              </w:rPr>
              <w:br w:type="textWrapping"/>
            </w:r>
            <w:r>
              <w:rPr>
                <w:rFonts w:hint="eastAsia" w:ascii="仿宋" w:hAnsi="仿宋" w:eastAsia="仿宋" w:cs="宋体"/>
                <w:sz w:val="24"/>
                <w:szCs w:val="24"/>
              </w:rPr>
              <w:t>5.动力电池均衡检测 实训评价表</w:t>
            </w:r>
            <w:r>
              <w:rPr>
                <w:rFonts w:hint="eastAsia" w:ascii="仿宋" w:hAnsi="仿宋" w:eastAsia="仿宋" w:cs="宋体"/>
                <w:sz w:val="24"/>
                <w:szCs w:val="24"/>
              </w:rPr>
              <w:br w:type="textWrapping"/>
            </w:r>
            <w:r>
              <w:rPr>
                <w:rFonts w:hint="eastAsia" w:ascii="仿宋" w:hAnsi="仿宋" w:eastAsia="仿宋" w:cs="宋体"/>
                <w:sz w:val="24"/>
                <w:szCs w:val="24"/>
              </w:rPr>
              <w:t>6.动力电池温度传感器检测 实训评价表</w:t>
            </w:r>
            <w:r>
              <w:rPr>
                <w:rFonts w:hint="eastAsia" w:ascii="仿宋" w:hAnsi="仿宋" w:eastAsia="仿宋" w:cs="宋体"/>
                <w:sz w:val="24"/>
                <w:szCs w:val="24"/>
              </w:rPr>
              <w:br w:type="textWrapping"/>
            </w:r>
            <w:r>
              <w:rPr>
                <w:rFonts w:hint="eastAsia" w:ascii="仿宋" w:hAnsi="仿宋" w:eastAsia="仿宋" w:cs="宋体"/>
                <w:sz w:val="24"/>
                <w:szCs w:val="24"/>
              </w:rPr>
              <w:t>7.动力电池SOC检测 实训评价表</w:t>
            </w:r>
            <w:r>
              <w:rPr>
                <w:rFonts w:hint="eastAsia" w:ascii="仿宋" w:hAnsi="仿宋" w:eastAsia="仿宋" w:cs="宋体"/>
                <w:sz w:val="24"/>
                <w:szCs w:val="24"/>
              </w:rPr>
              <w:br w:type="textWrapping"/>
            </w:r>
            <w:r>
              <w:rPr>
                <w:rFonts w:hint="eastAsia" w:ascii="仿宋" w:hAnsi="仿宋" w:eastAsia="仿宋" w:cs="宋体"/>
                <w:sz w:val="24"/>
                <w:szCs w:val="24"/>
              </w:rPr>
              <w:t>8.动力电池上下电检测 实训评价表</w:t>
            </w:r>
            <w:r>
              <w:rPr>
                <w:rFonts w:hint="eastAsia" w:ascii="仿宋" w:hAnsi="仿宋" w:eastAsia="仿宋" w:cs="宋体"/>
                <w:sz w:val="24"/>
                <w:szCs w:val="24"/>
              </w:rPr>
              <w:br w:type="textWrapping"/>
            </w:r>
            <w:r>
              <w:rPr>
                <w:rFonts w:hint="eastAsia" w:ascii="仿宋" w:hAnsi="仿宋" w:eastAsia="仿宋" w:cs="宋体"/>
                <w:sz w:val="24"/>
                <w:szCs w:val="24"/>
              </w:rPr>
              <w:t>9.动力电池组漏电检测 实训评价表</w:t>
            </w:r>
            <w:r>
              <w:rPr>
                <w:rFonts w:hint="eastAsia" w:ascii="仿宋" w:hAnsi="仿宋" w:eastAsia="仿宋" w:cs="宋体"/>
                <w:sz w:val="24"/>
                <w:szCs w:val="24"/>
              </w:rPr>
              <w:br w:type="textWrapping"/>
            </w:r>
            <w:r>
              <w:rPr>
                <w:rFonts w:hint="eastAsia" w:ascii="仿宋" w:hAnsi="仿宋" w:eastAsia="仿宋" w:cs="宋体"/>
                <w:sz w:val="24"/>
                <w:szCs w:val="24"/>
              </w:rPr>
              <w:t>10.电流传感器检测 实训评价表</w:t>
            </w:r>
            <w:r>
              <w:rPr>
                <w:rFonts w:hint="eastAsia" w:ascii="仿宋" w:hAnsi="仿宋" w:eastAsia="仿宋" w:cs="宋体"/>
                <w:sz w:val="24"/>
                <w:szCs w:val="24"/>
              </w:rPr>
              <w:br w:type="textWrapping"/>
            </w:r>
            <w:r>
              <w:rPr>
                <w:rFonts w:hint="eastAsia" w:ascii="仿宋" w:hAnsi="仿宋" w:eastAsia="仿宋" w:cs="宋体"/>
                <w:sz w:val="24"/>
                <w:szCs w:val="24"/>
              </w:rPr>
              <w:t>11.单体电池过充故障检测与排除 实训评价表</w:t>
            </w:r>
            <w:r>
              <w:rPr>
                <w:rFonts w:hint="eastAsia" w:ascii="仿宋" w:hAnsi="仿宋" w:eastAsia="仿宋" w:cs="宋体"/>
                <w:sz w:val="24"/>
                <w:szCs w:val="24"/>
              </w:rPr>
              <w:br w:type="textWrapping"/>
            </w:r>
            <w:r>
              <w:rPr>
                <w:rFonts w:hint="eastAsia" w:ascii="仿宋" w:hAnsi="仿宋" w:eastAsia="仿宋" w:cs="宋体"/>
                <w:sz w:val="24"/>
                <w:szCs w:val="24"/>
              </w:rPr>
              <w:t>12.单体电池断路故障检测与排除 实训评价表</w:t>
            </w:r>
            <w:r>
              <w:rPr>
                <w:rFonts w:hint="eastAsia" w:ascii="仿宋" w:hAnsi="仿宋" w:eastAsia="仿宋" w:cs="宋体"/>
                <w:sz w:val="24"/>
                <w:szCs w:val="24"/>
              </w:rPr>
              <w:br w:type="textWrapping"/>
            </w:r>
            <w:r>
              <w:rPr>
                <w:rFonts w:hint="eastAsia" w:ascii="仿宋" w:hAnsi="仿宋" w:eastAsia="仿宋" w:cs="宋体"/>
                <w:sz w:val="24"/>
                <w:szCs w:val="24"/>
              </w:rPr>
              <w:t>13.单体电池过放故障检测与排除 实训评价表</w:t>
            </w:r>
            <w:r>
              <w:rPr>
                <w:rFonts w:hint="eastAsia" w:ascii="仿宋" w:hAnsi="仿宋" w:eastAsia="仿宋" w:cs="宋体"/>
                <w:sz w:val="24"/>
                <w:szCs w:val="24"/>
              </w:rPr>
              <w:br w:type="textWrapping"/>
            </w:r>
            <w:r>
              <w:rPr>
                <w:rFonts w:hint="eastAsia" w:ascii="仿宋" w:hAnsi="仿宋" w:eastAsia="仿宋" w:cs="宋体"/>
                <w:sz w:val="24"/>
                <w:szCs w:val="24"/>
              </w:rPr>
              <w:t>14.单体电池欠压故障检测与排除 实训评价表</w:t>
            </w:r>
            <w:r>
              <w:rPr>
                <w:rFonts w:hint="eastAsia" w:ascii="仿宋" w:hAnsi="仿宋" w:eastAsia="仿宋" w:cs="宋体"/>
                <w:sz w:val="24"/>
                <w:szCs w:val="24"/>
              </w:rPr>
              <w:br w:type="textWrapping"/>
            </w:r>
            <w:r>
              <w:rPr>
                <w:rFonts w:hint="eastAsia" w:ascii="仿宋" w:hAnsi="仿宋" w:eastAsia="仿宋" w:cs="宋体"/>
                <w:sz w:val="24"/>
                <w:szCs w:val="24"/>
              </w:rPr>
              <w:t>（五）实训指导书类（不少于</w:t>
            </w:r>
            <w:r>
              <w:rPr>
                <w:rFonts w:ascii="仿宋" w:hAnsi="仿宋" w:eastAsia="仿宋" w:cs="宋体"/>
                <w:sz w:val="24"/>
                <w:szCs w:val="24"/>
              </w:rPr>
              <w:t>14</w:t>
            </w:r>
            <w:r>
              <w:rPr>
                <w:rFonts w:hint="eastAsia" w:ascii="仿宋" w:hAnsi="仿宋" w:eastAsia="仿宋" w:cs="宋体"/>
                <w:sz w:val="24"/>
                <w:szCs w:val="24"/>
              </w:rPr>
              <w:t>个，包含但不限于以下内容）</w:t>
            </w:r>
            <w:r>
              <w:rPr>
                <w:rFonts w:hint="eastAsia" w:ascii="仿宋" w:hAnsi="仿宋" w:eastAsia="仿宋" w:cs="宋体"/>
                <w:sz w:val="24"/>
                <w:szCs w:val="24"/>
              </w:rPr>
              <w:br w:type="textWrapping"/>
            </w:r>
            <w:r>
              <w:rPr>
                <w:rFonts w:hint="eastAsia" w:ascii="仿宋" w:hAnsi="仿宋" w:eastAsia="仿宋" w:cs="宋体"/>
                <w:sz w:val="24"/>
                <w:szCs w:val="24"/>
              </w:rPr>
              <w:t>1.车载充电机检测 实训指导书</w:t>
            </w:r>
            <w:r>
              <w:rPr>
                <w:rFonts w:hint="eastAsia" w:ascii="仿宋" w:hAnsi="仿宋" w:eastAsia="仿宋" w:cs="宋体"/>
                <w:sz w:val="24"/>
                <w:szCs w:val="24"/>
              </w:rPr>
              <w:br w:type="textWrapping"/>
            </w:r>
            <w:r>
              <w:rPr>
                <w:rFonts w:hint="eastAsia" w:ascii="仿宋" w:hAnsi="仿宋" w:eastAsia="仿宋" w:cs="宋体"/>
                <w:sz w:val="24"/>
                <w:szCs w:val="24"/>
              </w:rPr>
              <w:t>2.交流充电口检测 实训指导书</w:t>
            </w:r>
            <w:r>
              <w:rPr>
                <w:rFonts w:hint="eastAsia" w:ascii="仿宋" w:hAnsi="仿宋" w:eastAsia="仿宋" w:cs="宋体"/>
                <w:sz w:val="24"/>
                <w:szCs w:val="24"/>
              </w:rPr>
              <w:br w:type="textWrapping"/>
            </w:r>
            <w:r>
              <w:rPr>
                <w:rFonts w:hint="eastAsia" w:ascii="仿宋" w:hAnsi="仿宋" w:eastAsia="仿宋" w:cs="宋体"/>
                <w:sz w:val="24"/>
                <w:szCs w:val="24"/>
              </w:rPr>
              <w:t>3.交流充电枪检测 实训指导书</w:t>
            </w:r>
            <w:r>
              <w:rPr>
                <w:rFonts w:hint="eastAsia" w:ascii="仿宋" w:hAnsi="仿宋" w:eastAsia="仿宋" w:cs="宋体"/>
                <w:sz w:val="24"/>
                <w:szCs w:val="24"/>
              </w:rPr>
              <w:br w:type="textWrapping"/>
            </w:r>
            <w:r>
              <w:rPr>
                <w:rFonts w:hint="eastAsia" w:ascii="仿宋" w:hAnsi="仿宋" w:eastAsia="仿宋" w:cs="宋体"/>
                <w:sz w:val="24"/>
                <w:szCs w:val="24"/>
              </w:rPr>
              <w:t>4.动力电池管理器检测 实训指导书</w:t>
            </w:r>
            <w:r>
              <w:rPr>
                <w:rFonts w:hint="eastAsia" w:ascii="仿宋" w:hAnsi="仿宋" w:eastAsia="仿宋" w:cs="宋体"/>
                <w:sz w:val="24"/>
                <w:szCs w:val="24"/>
              </w:rPr>
              <w:br w:type="textWrapping"/>
            </w:r>
            <w:r>
              <w:rPr>
                <w:rFonts w:hint="eastAsia" w:ascii="仿宋" w:hAnsi="仿宋" w:eastAsia="仿宋" w:cs="宋体"/>
                <w:sz w:val="24"/>
                <w:szCs w:val="24"/>
              </w:rPr>
              <w:t>5.动力电池均衡检测 实训指导书</w:t>
            </w:r>
            <w:r>
              <w:rPr>
                <w:rFonts w:hint="eastAsia" w:ascii="仿宋" w:hAnsi="仿宋" w:eastAsia="仿宋" w:cs="宋体"/>
                <w:sz w:val="24"/>
                <w:szCs w:val="24"/>
              </w:rPr>
              <w:br w:type="textWrapping"/>
            </w:r>
            <w:r>
              <w:rPr>
                <w:rFonts w:hint="eastAsia" w:ascii="仿宋" w:hAnsi="仿宋" w:eastAsia="仿宋" w:cs="宋体"/>
                <w:sz w:val="24"/>
                <w:szCs w:val="24"/>
              </w:rPr>
              <w:t>6.动力电池温度传感器检测 实训指导书</w:t>
            </w:r>
            <w:r>
              <w:rPr>
                <w:rFonts w:hint="eastAsia" w:ascii="仿宋" w:hAnsi="仿宋" w:eastAsia="仿宋" w:cs="宋体"/>
                <w:sz w:val="24"/>
                <w:szCs w:val="24"/>
              </w:rPr>
              <w:br w:type="textWrapping"/>
            </w:r>
            <w:r>
              <w:rPr>
                <w:rFonts w:hint="eastAsia" w:ascii="仿宋" w:hAnsi="仿宋" w:eastAsia="仿宋" w:cs="宋体"/>
                <w:sz w:val="24"/>
                <w:szCs w:val="24"/>
              </w:rPr>
              <w:t>7.动力电池SOC检测 实训指导书</w:t>
            </w:r>
            <w:r>
              <w:rPr>
                <w:rFonts w:hint="eastAsia" w:ascii="仿宋" w:hAnsi="仿宋" w:eastAsia="仿宋" w:cs="宋体"/>
                <w:sz w:val="24"/>
                <w:szCs w:val="24"/>
              </w:rPr>
              <w:br w:type="textWrapping"/>
            </w:r>
            <w:r>
              <w:rPr>
                <w:rFonts w:hint="eastAsia" w:ascii="仿宋" w:hAnsi="仿宋" w:eastAsia="仿宋" w:cs="宋体"/>
                <w:sz w:val="24"/>
                <w:szCs w:val="24"/>
              </w:rPr>
              <w:t>8.动力电池上下电检测 实训指导书</w:t>
            </w:r>
            <w:r>
              <w:rPr>
                <w:rFonts w:hint="eastAsia" w:ascii="仿宋" w:hAnsi="仿宋" w:eastAsia="仿宋" w:cs="宋体"/>
                <w:sz w:val="24"/>
                <w:szCs w:val="24"/>
              </w:rPr>
              <w:br w:type="textWrapping"/>
            </w:r>
            <w:r>
              <w:rPr>
                <w:rFonts w:hint="eastAsia" w:ascii="仿宋" w:hAnsi="仿宋" w:eastAsia="仿宋" w:cs="宋体"/>
                <w:sz w:val="24"/>
                <w:szCs w:val="24"/>
              </w:rPr>
              <w:t>9.动力电池组漏电检测 实训指导书</w:t>
            </w:r>
            <w:r>
              <w:rPr>
                <w:rFonts w:hint="eastAsia" w:ascii="仿宋" w:hAnsi="仿宋" w:eastAsia="仿宋" w:cs="宋体"/>
                <w:sz w:val="24"/>
                <w:szCs w:val="24"/>
              </w:rPr>
              <w:br w:type="textWrapping"/>
            </w:r>
            <w:r>
              <w:rPr>
                <w:rFonts w:hint="eastAsia" w:ascii="仿宋" w:hAnsi="仿宋" w:eastAsia="仿宋" w:cs="宋体"/>
                <w:sz w:val="24"/>
                <w:szCs w:val="24"/>
              </w:rPr>
              <w:t>10.电流传感器检测 实训指导书</w:t>
            </w:r>
            <w:r>
              <w:rPr>
                <w:rFonts w:hint="eastAsia" w:ascii="仿宋" w:hAnsi="仿宋" w:eastAsia="仿宋" w:cs="宋体"/>
                <w:sz w:val="24"/>
                <w:szCs w:val="24"/>
              </w:rPr>
              <w:br w:type="textWrapping"/>
            </w:r>
            <w:r>
              <w:rPr>
                <w:rFonts w:hint="eastAsia" w:ascii="仿宋" w:hAnsi="仿宋" w:eastAsia="仿宋" w:cs="宋体"/>
                <w:sz w:val="24"/>
                <w:szCs w:val="24"/>
              </w:rPr>
              <w:t>11.单体电池过充故障检测与排除 实训指导书</w:t>
            </w:r>
            <w:r>
              <w:rPr>
                <w:rFonts w:hint="eastAsia" w:ascii="仿宋" w:hAnsi="仿宋" w:eastAsia="仿宋" w:cs="宋体"/>
                <w:sz w:val="24"/>
                <w:szCs w:val="24"/>
              </w:rPr>
              <w:br w:type="textWrapping"/>
            </w:r>
            <w:r>
              <w:rPr>
                <w:rFonts w:hint="eastAsia" w:ascii="仿宋" w:hAnsi="仿宋" w:eastAsia="仿宋" w:cs="宋体"/>
                <w:sz w:val="24"/>
                <w:szCs w:val="24"/>
              </w:rPr>
              <w:t>12.单体电池断路故障检测与排除 实训指导书</w:t>
            </w:r>
            <w:r>
              <w:rPr>
                <w:rFonts w:hint="eastAsia" w:ascii="仿宋" w:hAnsi="仿宋" w:eastAsia="仿宋" w:cs="宋体"/>
                <w:sz w:val="24"/>
                <w:szCs w:val="24"/>
              </w:rPr>
              <w:br w:type="textWrapping"/>
            </w:r>
            <w:r>
              <w:rPr>
                <w:rFonts w:hint="eastAsia" w:ascii="仿宋" w:hAnsi="仿宋" w:eastAsia="仿宋" w:cs="宋体"/>
                <w:sz w:val="24"/>
                <w:szCs w:val="24"/>
              </w:rPr>
              <w:t>13.单体电池过放故障检测与排除 实训指导书</w:t>
            </w:r>
            <w:r>
              <w:rPr>
                <w:rFonts w:hint="eastAsia" w:ascii="仿宋" w:hAnsi="仿宋" w:eastAsia="仿宋" w:cs="宋体"/>
                <w:sz w:val="24"/>
                <w:szCs w:val="24"/>
              </w:rPr>
              <w:br w:type="textWrapping"/>
            </w:r>
            <w:r>
              <w:rPr>
                <w:rFonts w:hint="eastAsia" w:ascii="仿宋" w:hAnsi="仿宋" w:eastAsia="仿宋" w:cs="宋体"/>
                <w:sz w:val="24"/>
                <w:szCs w:val="24"/>
              </w:rPr>
              <w:t>14.单体电池欠压故障检测与排除 实训指导书</w:t>
            </w:r>
            <w:r>
              <w:rPr>
                <w:rFonts w:hint="eastAsia" w:ascii="仿宋" w:hAnsi="仿宋" w:eastAsia="仿宋" w:cs="宋体"/>
                <w:sz w:val="24"/>
                <w:szCs w:val="24"/>
              </w:rPr>
              <w:br w:type="textWrapping"/>
            </w:r>
            <w:r>
              <w:rPr>
                <w:rFonts w:hint="eastAsia" w:ascii="仿宋" w:hAnsi="仿宋" w:eastAsia="仿宋" w:cs="宋体"/>
                <w:sz w:val="24"/>
                <w:szCs w:val="24"/>
              </w:rPr>
              <w:t>（六）微课类（不少于</w:t>
            </w:r>
            <w:r>
              <w:rPr>
                <w:rFonts w:ascii="仿宋" w:hAnsi="仿宋" w:eastAsia="仿宋" w:cs="宋体"/>
                <w:sz w:val="24"/>
                <w:szCs w:val="24"/>
              </w:rPr>
              <w:t>12</w:t>
            </w:r>
            <w:r>
              <w:rPr>
                <w:rFonts w:hint="eastAsia" w:ascii="仿宋" w:hAnsi="仿宋" w:eastAsia="仿宋" w:cs="宋体"/>
                <w:sz w:val="24"/>
                <w:szCs w:val="24"/>
              </w:rPr>
              <w:t>个，包含但不限于以下内容）</w:t>
            </w:r>
            <w:r>
              <w:rPr>
                <w:rFonts w:hint="eastAsia" w:ascii="仿宋" w:hAnsi="仿宋" w:eastAsia="仿宋" w:cs="宋体"/>
                <w:sz w:val="24"/>
                <w:szCs w:val="24"/>
              </w:rPr>
              <w:br w:type="textWrapping"/>
            </w:r>
            <w:r>
              <w:rPr>
                <w:rFonts w:hint="eastAsia" w:ascii="仿宋" w:hAnsi="仿宋" w:eastAsia="仿宋" w:cs="宋体"/>
                <w:sz w:val="24"/>
                <w:szCs w:val="24"/>
              </w:rPr>
              <w:t>1.新能源汽车电源系统认知（比亚迪秦EV） 微课</w:t>
            </w:r>
            <w:r>
              <w:rPr>
                <w:rFonts w:hint="eastAsia" w:ascii="仿宋" w:hAnsi="仿宋" w:eastAsia="仿宋" w:cs="宋体"/>
                <w:sz w:val="24"/>
                <w:szCs w:val="24"/>
              </w:rPr>
              <w:br w:type="textWrapping"/>
            </w:r>
            <w:r>
              <w:rPr>
                <w:rFonts w:hint="eastAsia" w:ascii="仿宋" w:hAnsi="仿宋" w:eastAsia="仿宋" w:cs="宋体"/>
                <w:sz w:val="24"/>
                <w:szCs w:val="24"/>
              </w:rPr>
              <w:t>2.新能源汽车电源系统工作原理（比亚迪秦 EV） 微课</w:t>
            </w:r>
            <w:r>
              <w:rPr>
                <w:rFonts w:hint="eastAsia" w:ascii="仿宋" w:hAnsi="仿宋" w:eastAsia="仿宋" w:cs="宋体"/>
                <w:sz w:val="24"/>
                <w:szCs w:val="24"/>
              </w:rPr>
              <w:br w:type="textWrapping"/>
            </w:r>
            <w:r>
              <w:rPr>
                <w:rFonts w:hint="eastAsia" w:ascii="仿宋" w:hAnsi="仿宋" w:eastAsia="仿宋" w:cs="宋体"/>
                <w:sz w:val="24"/>
                <w:szCs w:val="24"/>
              </w:rPr>
              <w:t>3.BMS故障，你的车还能跑的动吗？——电池管理系统的功能 微课</w:t>
            </w:r>
            <w:r>
              <w:rPr>
                <w:rFonts w:hint="eastAsia" w:ascii="仿宋" w:hAnsi="仿宋" w:eastAsia="仿宋" w:cs="宋体"/>
                <w:sz w:val="24"/>
                <w:szCs w:val="24"/>
              </w:rPr>
              <w:br w:type="textWrapping"/>
            </w:r>
            <w:r>
              <w:rPr>
                <w:rFonts w:hint="eastAsia" w:ascii="仿宋" w:hAnsi="仿宋" w:eastAsia="仿宋" w:cs="宋体"/>
                <w:sz w:val="24"/>
                <w:szCs w:val="24"/>
              </w:rPr>
              <w:t>4.新能源汽车电池管理系统工作原理（比亚迪秦 EV） 微课</w:t>
            </w:r>
            <w:r>
              <w:rPr>
                <w:rFonts w:hint="eastAsia" w:ascii="仿宋" w:hAnsi="仿宋" w:eastAsia="仿宋" w:cs="宋体"/>
                <w:sz w:val="24"/>
                <w:szCs w:val="24"/>
              </w:rPr>
              <w:br w:type="textWrapping"/>
            </w:r>
            <w:r>
              <w:rPr>
                <w:rFonts w:hint="eastAsia" w:ascii="仿宋" w:hAnsi="仿宋" w:eastAsia="仿宋" w:cs="宋体"/>
                <w:sz w:val="24"/>
                <w:szCs w:val="24"/>
              </w:rPr>
              <w:t>5.电能变换知多少？-百变DC和AC 微课</w:t>
            </w:r>
            <w:r>
              <w:rPr>
                <w:rFonts w:hint="eastAsia" w:ascii="仿宋" w:hAnsi="仿宋" w:eastAsia="仿宋" w:cs="宋体"/>
                <w:sz w:val="24"/>
                <w:szCs w:val="24"/>
              </w:rPr>
              <w:br w:type="textWrapping"/>
            </w:r>
            <w:r>
              <w:rPr>
                <w:rFonts w:hint="eastAsia" w:ascii="仿宋" w:hAnsi="仿宋" w:eastAsia="仿宋" w:cs="宋体"/>
                <w:sz w:val="24"/>
                <w:szCs w:val="24"/>
              </w:rPr>
              <w:t>6.新能源汽车DC-DC转换器工作原理 微课</w:t>
            </w:r>
            <w:r>
              <w:rPr>
                <w:rFonts w:hint="eastAsia" w:ascii="仿宋" w:hAnsi="仿宋" w:eastAsia="仿宋" w:cs="宋体"/>
                <w:sz w:val="24"/>
                <w:szCs w:val="24"/>
              </w:rPr>
              <w:br w:type="textWrapping"/>
            </w:r>
            <w:r>
              <w:rPr>
                <w:rFonts w:hint="eastAsia" w:ascii="仿宋" w:hAnsi="仿宋" w:eastAsia="仿宋" w:cs="宋体"/>
                <w:sz w:val="24"/>
                <w:szCs w:val="24"/>
              </w:rPr>
              <w:t>7.动力电池均衡管理方法 微课</w:t>
            </w:r>
            <w:r>
              <w:rPr>
                <w:rFonts w:hint="eastAsia" w:ascii="仿宋" w:hAnsi="仿宋" w:eastAsia="仿宋" w:cs="宋体"/>
                <w:sz w:val="24"/>
                <w:szCs w:val="24"/>
              </w:rPr>
              <w:br w:type="textWrapping"/>
            </w:r>
            <w:r>
              <w:rPr>
                <w:rFonts w:hint="eastAsia" w:ascii="仿宋" w:hAnsi="仿宋" w:eastAsia="仿宋" w:cs="宋体"/>
                <w:sz w:val="24"/>
                <w:szCs w:val="24"/>
              </w:rPr>
              <w:t>8.纯电动汽车水冷式电池冷却系统认知 微课</w:t>
            </w:r>
            <w:r>
              <w:rPr>
                <w:rFonts w:hint="eastAsia" w:ascii="仿宋" w:hAnsi="仿宋" w:eastAsia="仿宋" w:cs="宋体"/>
                <w:sz w:val="24"/>
                <w:szCs w:val="24"/>
              </w:rPr>
              <w:br w:type="textWrapping"/>
            </w:r>
            <w:r>
              <w:rPr>
                <w:rFonts w:hint="eastAsia" w:ascii="仿宋" w:hAnsi="仿宋" w:eastAsia="仿宋" w:cs="宋体"/>
                <w:sz w:val="24"/>
                <w:szCs w:val="24"/>
              </w:rPr>
              <w:t>9.混合动力汽车水冷式电池冷却系统认知 微课</w:t>
            </w:r>
            <w:r>
              <w:rPr>
                <w:rFonts w:hint="eastAsia" w:ascii="仿宋" w:hAnsi="仿宋" w:eastAsia="仿宋" w:cs="宋体"/>
                <w:sz w:val="24"/>
                <w:szCs w:val="24"/>
              </w:rPr>
              <w:br w:type="textWrapping"/>
            </w:r>
            <w:r>
              <w:rPr>
                <w:rFonts w:hint="eastAsia" w:ascii="仿宋" w:hAnsi="仿宋" w:eastAsia="仿宋" w:cs="宋体"/>
                <w:sz w:val="24"/>
                <w:szCs w:val="24"/>
              </w:rPr>
              <w:t>10.电池过充知多少 微课</w:t>
            </w:r>
            <w:r>
              <w:rPr>
                <w:rFonts w:hint="eastAsia" w:ascii="仿宋" w:hAnsi="仿宋" w:eastAsia="仿宋" w:cs="宋体"/>
                <w:sz w:val="24"/>
                <w:szCs w:val="24"/>
              </w:rPr>
              <w:br w:type="textWrapping"/>
            </w:r>
            <w:r>
              <w:rPr>
                <w:rFonts w:hint="eastAsia" w:ascii="仿宋" w:hAnsi="仿宋" w:eastAsia="仿宋" w:cs="宋体"/>
                <w:sz w:val="24"/>
                <w:szCs w:val="24"/>
              </w:rPr>
              <w:t>11.电池过放知多少 微课</w:t>
            </w:r>
            <w:r>
              <w:rPr>
                <w:rFonts w:hint="eastAsia" w:ascii="仿宋" w:hAnsi="仿宋" w:eastAsia="仿宋" w:cs="宋体"/>
                <w:sz w:val="24"/>
                <w:szCs w:val="24"/>
              </w:rPr>
              <w:br w:type="textWrapping"/>
            </w:r>
            <w:r>
              <w:rPr>
                <w:rFonts w:hint="eastAsia" w:ascii="仿宋" w:hAnsi="仿宋" w:eastAsia="仿宋" w:cs="宋体"/>
                <w:sz w:val="24"/>
                <w:szCs w:val="24"/>
              </w:rPr>
              <w:t>12.电池欠压知多少 微课</w:t>
            </w:r>
            <w:r>
              <w:rPr>
                <w:rFonts w:hint="eastAsia" w:ascii="仿宋" w:hAnsi="仿宋" w:eastAsia="仿宋" w:cs="宋体"/>
                <w:sz w:val="24"/>
                <w:szCs w:val="24"/>
              </w:rPr>
              <w:br w:type="textWrapping"/>
            </w:r>
            <w:r>
              <w:rPr>
                <w:rFonts w:hint="eastAsia" w:ascii="仿宋" w:hAnsi="仿宋" w:eastAsia="仿宋" w:cs="宋体"/>
                <w:sz w:val="24"/>
                <w:szCs w:val="24"/>
              </w:rPr>
              <w:t>（七）学习工作页类（不少于</w:t>
            </w:r>
            <w:r>
              <w:rPr>
                <w:rFonts w:ascii="仿宋" w:hAnsi="仿宋" w:eastAsia="仿宋" w:cs="宋体"/>
                <w:sz w:val="24"/>
                <w:szCs w:val="24"/>
              </w:rPr>
              <w:t>14</w:t>
            </w:r>
            <w:r>
              <w:rPr>
                <w:rFonts w:hint="eastAsia" w:ascii="仿宋" w:hAnsi="仿宋" w:eastAsia="仿宋" w:cs="宋体"/>
                <w:sz w:val="24"/>
                <w:szCs w:val="24"/>
              </w:rPr>
              <w:t>个，包含但不限于以下内容）</w:t>
            </w:r>
            <w:r>
              <w:rPr>
                <w:rFonts w:hint="eastAsia" w:ascii="仿宋" w:hAnsi="仿宋" w:eastAsia="仿宋" w:cs="宋体"/>
                <w:sz w:val="24"/>
                <w:szCs w:val="24"/>
              </w:rPr>
              <w:br w:type="textWrapping"/>
            </w:r>
            <w:r>
              <w:rPr>
                <w:rFonts w:hint="eastAsia" w:ascii="仿宋" w:hAnsi="仿宋" w:eastAsia="仿宋" w:cs="宋体"/>
                <w:sz w:val="24"/>
                <w:szCs w:val="24"/>
              </w:rPr>
              <w:t>1.车载充电机检测 学习工作页</w:t>
            </w:r>
            <w:r>
              <w:rPr>
                <w:rFonts w:hint="eastAsia" w:ascii="仿宋" w:hAnsi="仿宋" w:eastAsia="仿宋" w:cs="宋体"/>
                <w:sz w:val="24"/>
                <w:szCs w:val="24"/>
              </w:rPr>
              <w:br w:type="textWrapping"/>
            </w:r>
            <w:r>
              <w:rPr>
                <w:rFonts w:hint="eastAsia" w:ascii="仿宋" w:hAnsi="仿宋" w:eastAsia="仿宋" w:cs="宋体"/>
                <w:sz w:val="24"/>
                <w:szCs w:val="24"/>
              </w:rPr>
              <w:t>2.交流充电口检测 学习工作页</w:t>
            </w:r>
            <w:r>
              <w:rPr>
                <w:rFonts w:hint="eastAsia" w:ascii="仿宋" w:hAnsi="仿宋" w:eastAsia="仿宋" w:cs="宋体"/>
                <w:sz w:val="24"/>
                <w:szCs w:val="24"/>
              </w:rPr>
              <w:br w:type="textWrapping"/>
            </w:r>
            <w:r>
              <w:rPr>
                <w:rFonts w:hint="eastAsia" w:ascii="仿宋" w:hAnsi="仿宋" w:eastAsia="仿宋" w:cs="宋体"/>
                <w:sz w:val="24"/>
                <w:szCs w:val="24"/>
              </w:rPr>
              <w:t>3.交流充电枪检测 学习工作页</w:t>
            </w:r>
            <w:r>
              <w:rPr>
                <w:rFonts w:hint="eastAsia" w:ascii="仿宋" w:hAnsi="仿宋" w:eastAsia="仿宋" w:cs="宋体"/>
                <w:sz w:val="24"/>
                <w:szCs w:val="24"/>
              </w:rPr>
              <w:br w:type="textWrapping"/>
            </w:r>
            <w:r>
              <w:rPr>
                <w:rFonts w:hint="eastAsia" w:ascii="仿宋" w:hAnsi="仿宋" w:eastAsia="仿宋" w:cs="宋体"/>
                <w:sz w:val="24"/>
                <w:szCs w:val="24"/>
              </w:rPr>
              <w:t>4.动力电池管理器检测 学习工作页</w:t>
            </w:r>
            <w:r>
              <w:rPr>
                <w:rFonts w:hint="eastAsia" w:ascii="仿宋" w:hAnsi="仿宋" w:eastAsia="仿宋" w:cs="宋体"/>
                <w:sz w:val="24"/>
                <w:szCs w:val="24"/>
              </w:rPr>
              <w:br w:type="textWrapping"/>
            </w:r>
            <w:r>
              <w:rPr>
                <w:rFonts w:hint="eastAsia" w:ascii="仿宋" w:hAnsi="仿宋" w:eastAsia="仿宋" w:cs="宋体"/>
                <w:sz w:val="24"/>
                <w:szCs w:val="24"/>
              </w:rPr>
              <w:t>5.动力电池均衡检测 学习工作页</w:t>
            </w:r>
            <w:r>
              <w:rPr>
                <w:rFonts w:hint="eastAsia" w:ascii="仿宋" w:hAnsi="仿宋" w:eastAsia="仿宋" w:cs="宋体"/>
                <w:sz w:val="24"/>
                <w:szCs w:val="24"/>
              </w:rPr>
              <w:br w:type="textWrapping"/>
            </w:r>
            <w:r>
              <w:rPr>
                <w:rFonts w:hint="eastAsia" w:ascii="仿宋" w:hAnsi="仿宋" w:eastAsia="仿宋" w:cs="宋体"/>
                <w:sz w:val="24"/>
                <w:szCs w:val="24"/>
              </w:rPr>
              <w:t>6.动力电池温度传感器检测 学习工作页</w:t>
            </w:r>
            <w:r>
              <w:rPr>
                <w:rFonts w:hint="eastAsia" w:ascii="仿宋" w:hAnsi="仿宋" w:eastAsia="仿宋" w:cs="宋体"/>
                <w:sz w:val="24"/>
                <w:szCs w:val="24"/>
              </w:rPr>
              <w:br w:type="textWrapping"/>
            </w:r>
            <w:r>
              <w:rPr>
                <w:rFonts w:hint="eastAsia" w:ascii="仿宋" w:hAnsi="仿宋" w:eastAsia="仿宋" w:cs="宋体"/>
                <w:sz w:val="24"/>
                <w:szCs w:val="24"/>
              </w:rPr>
              <w:t>7.动力电池SOC检测 学习工作页</w:t>
            </w:r>
            <w:r>
              <w:rPr>
                <w:rFonts w:hint="eastAsia" w:ascii="仿宋" w:hAnsi="仿宋" w:eastAsia="仿宋" w:cs="宋体"/>
                <w:sz w:val="24"/>
                <w:szCs w:val="24"/>
              </w:rPr>
              <w:br w:type="textWrapping"/>
            </w:r>
            <w:r>
              <w:rPr>
                <w:rFonts w:hint="eastAsia" w:ascii="仿宋" w:hAnsi="仿宋" w:eastAsia="仿宋" w:cs="宋体"/>
                <w:sz w:val="24"/>
                <w:szCs w:val="24"/>
              </w:rPr>
              <w:t>8.动力电池上下电检测 学习工作页</w:t>
            </w:r>
            <w:r>
              <w:rPr>
                <w:rFonts w:hint="eastAsia" w:ascii="仿宋" w:hAnsi="仿宋" w:eastAsia="仿宋" w:cs="宋体"/>
                <w:sz w:val="24"/>
                <w:szCs w:val="24"/>
              </w:rPr>
              <w:br w:type="textWrapping"/>
            </w:r>
            <w:r>
              <w:rPr>
                <w:rFonts w:hint="eastAsia" w:ascii="仿宋" w:hAnsi="仿宋" w:eastAsia="仿宋" w:cs="宋体"/>
                <w:sz w:val="24"/>
                <w:szCs w:val="24"/>
              </w:rPr>
              <w:t>9.动力电池组漏电检测 学习工作页</w:t>
            </w:r>
            <w:r>
              <w:rPr>
                <w:rFonts w:hint="eastAsia" w:ascii="仿宋" w:hAnsi="仿宋" w:eastAsia="仿宋" w:cs="宋体"/>
                <w:sz w:val="24"/>
                <w:szCs w:val="24"/>
              </w:rPr>
              <w:br w:type="textWrapping"/>
            </w:r>
            <w:r>
              <w:rPr>
                <w:rFonts w:hint="eastAsia" w:ascii="仿宋" w:hAnsi="仿宋" w:eastAsia="仿宋" w:cs="宋体"/>
                <w:sz w:val="24"/>
                <w:szCs w:val="24"/>
              </w:rPr>
              <w:t>10.电流传感器检测 学习工作页</w:t>
            </w:r>
            <w:r>
              <w:rPr>
                <w:rFonts w:hint="eastAsia" w:ascii="仿宋" w:hAnsi="仿宋" w:eastAsia="仿宋" w:cs="宋体"/>
                <w:sz w:val="24"/>
                <w:szCs w:val="24"/>
              </w:rPr>
              <w:br w:type="textWrapping"/>
            </w:r>
            <w:r>
              <w:rPr>
                <w:rFonts w:hint="eastAsia" w:ascii="仿宋" w:hAnsi="仿宋" w:eastAsia="仿宋" w:cs="宋体"/>
                <w:sz w:val="24"/>
                <w:szCs w:val="24"/>
              </w:rPr>
              <w:t>11.单体电池过充故障检测与排除 学习工作页</w:t>
            </w:r>
            <w:r>
              <w:rPr>
                <w:rFonts w:hint="eastAsia" w:ascii="仿宋" w:hAnsi="仿宋" w:eastAsia="仿宋" w:cs="宋体"/>
                <w:sz w:val="24"/>
                <w:szCs w:val="24"/>
              </w:rPr>
              <w:br w:type="textWrapping"/>
            </w:r>
            <w:r>
              <w:rPr>
                <w:rFonts w:hint="eastAsia" w:ascii="仿宋" w:hAnsi="仿宋" w:eastAsia="仿宋" w:cs="宋体"/>
                <w:sz w:val="24"/>
                <w:szCs w:val="24"/>
              </w:rPr>
              <w:t>12.单体电池断路故障检测与排除 学习工作页</w:t>
            </w:r>
            <w:r>
              <w:rPr>
                <w:rFonts w:hint="eastAsia" w:ascii="仿宋" w:hAnsi="仿宋" w:eastAsia="仿宋" w:cs="宋体"/>
                <w:sz w:val="24"/>
                <w:szCs w:val="24"/>
              </w:rPr>
              <w:br w:type="textWrapping"/>
            </w:r>
            <w:r>
              <w:rPr>
                <w:rFonts w:hint="eastAsia" w:ascii="仿宋" w:hAnsi="仿宋" w:eastAsia="仿宋" w:cs="宋体"/>
                <w:sz w:val="24"/>
                <w:szCs w:val="24"/>
              </w:rPr>
              <w:t>13.单体电池过放故障检测与排除 学习工作页</w:t>
            </w:r>
            <w:r>
              <w:rPr>
                <w:rFonts w:hint="eastAsia" w:ascii="仿宋" w:hAnsi="仿宋" w:eastAsia="仿宋" w:cs="宋体"/>
                <w:sz w:val="24"/>
                <w:szCs w:val="24"/>
              </w:rPr>
              <w:br w:type="textWrapping"/>
            </w:r>
            <w:r>
              <w:rPr>
                <w:rFonts w:hint="eastAsia" w:ascii="仿宋" w:hAnsi="仿宋" w:eastAsia="仿宋" w:cs="宋体"/>
                <w:sz w:val="24"/>
                <w:szCs w:val="24"/>
              </w:rPr>
              <w:t>14.单体电池欠压故障检测与排除 学习工作页</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七、结合专业教学需要配套教学软件</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纯电动汽车动力系统虚拟结构原理展示软件（适用于荣威E</w:t>
            </w:r>
            <w:r>
              <w:rPr>
                <w:rFonts w:ascii="仿宋" w:hAnsi="仿宋" w:eastAsia="仿宋" w:cs="宋体"/>
                <w:color w:val="000000"/>
                <w:kern w:val="0"/>
                <w:sz w:val="24"/>
                <w:szCs w:val="24"/>
              </w:rPr>
              <w:t>50</w:t>
            </w:r>
            <w:r>
              <w:rPr>
                <w:rFonts w:hint="eastAsia" w:ascii="仿宋" w:hAnsi="仿宋" w:eastAsia="仿宋" w:cs="宋体"/>
                <w:color w:val="000000"/>
                <w:kern w:val="0"/>
                <w:sz w:val="24"/>
                <w:szCs w:val="24"/>
              </w:rPr>
              <w:t>）</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（一）、功能要求</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结构展示：以爆炸的方式展示荣威E50（纯电动</w:t>
            </w:r>
            <w:r>
              <w:rPr>
                <w:rFonts w:ascii="仿宋" w:hAnsi="仿宋" w:eastAsia="仿宋" w:cs="宋体"/>
                <w:color w:val="000000"/>
                <w:kern w:val="0"/>
                <w:sz w:val="24"/>
                <w:szCs w:val="24"/>
              </w:rPr>
              <w:t>汽车）</w:t>
            </w:r>
            <w:r>
              <w:rPr>
                <w:rFonts w:hint="eastAsia" w:ascii="仿宋" w:hAnsi="仿宋" w:eastAsia="仿宋" w:cs="宋体"/>
                <w:color w:val="000000"/>
                <w:kern w:val="0"/>
                <w:sz w:val="24"/>
                <w:szCs w:val="24"/>
              </w:rPr>
              <w:t>动力系统及组件的结构。</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原理演示：模拟荣威E50（纯电动</w:t>
            </w:r>
            <w:r>
              <w:rPr>
                <w:rFonts w:ascii="仿宋" w:hAnsi="仿宋" w:eastAsia="仿宋" w:cs="宋体"/>
                <w:color w:val="000000"/>
                <w:kern w:val="0"/>
                <w:sz w:val="24"/>
                <w:szCs w:val="24"/>
              </w:rPr>
              <w:t>汽车）</w:t>
            </w:r>
            <w:r>
              <w:rPr>
                <w:rFonts w:hint="eastAsia" w:ascii="仿宋" w:hAnsi="仿宋" w:eastAsia="仿宋" w:cs="宋体"/>
                <w:color w:val="000000"/>
                <w:kern w:val="0"/>
                <w:sz w:val="24"/>
                <w:szCs w:val="24"/>
              </w:rPr>
              <w:t>动力系统及组件的工作原理。</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模拟工况：在原理演示时可以控制荣威E50（纯电动</w:t>
            </w:r>
            <w:r>
              <w:rPr>
                <w:rFonts w:ascii="仿宋" w:hAnsi="仿宋" w:eastAsia="仿宋" w:cs="宋体"/>
                <w:color w:val="000000"/>
                <w:kern w:val="0"/>
                <w:sz w:val="24"/>
                <w:szCs w:val="24"/>
              </w:rPr>
              <w:t>汽车）</w:t>
            </w:r>
            <w:r>
              <w:rPr>
                <w:rFonts w:hint="eastAsia" w:ascii="仿宋" w:hAnsi="仿宋" w:eastAsia="仿宋" w:cs="宋体"/>
                <w:color w:val="000000"/>
                <w:kern w:val="0"/>
                <w:sz w:val="24"/>
                <w:szCs w:val="24"/>
              </w:rPr>
              <w:t>动力系统工况，以展示荣威E50（纯电动</w:t>
            </w:r>
            <w:r>
              <w:rPr>
                <w:rFonts w:ascii="仿宋" w:hAnsi="仿宋" w:eastAsia="仿宋" w:cs="宋体"/>
                <w:color w:val="000000"/>
                <w:kern w:val="0"/>
                <w:sz w:val="24"/>
                <w:szCs w:val="24"/>
              </w:rPr>
              <w:t>汽车）</w:t>
            </w:r>
            <w:r>
              <w:rPr>
                <w:rFonts w:hint="eastAsia" w:ascii="仿宋" w:hAnsi="仿宋" w:eastAsia="仿宋" w:cs="宋体"/>
                <w:color w:val="000000"/>
                <w:kern w:val="0"/>
                <w:sz w:val="24"/>
                <w:szCs w:val="24"/>
              </w:rPr>
              <w:t>动力系统不同工况的原理。</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展示特效：模拟荣威E50（纯电动</w:t>
            </w:r>
            <w:r>
              <w:rPr>
                <w:rFonts w:ascii="仿宋" w:hAnsi="仿宋" w:eastAsia="仿宋" w:cs="宋体"/>
                <w:color w:val="000000"/>
                <w:kern w:val="0"/>
                <w:sz w:val="24"/>
                <w:szCs w:val="24"/>
              </w:rPr>
              <w:t>汽车）</w:t>
            </w:r>
            <w:r>
              <w:rPr>
                <w:rFonts w:hint="eastAsia" w:ascii="仿宋" w:hAnsi="仿宋" w:eastAsia="仿宋" w:cs="宋体"/>
                <w:color w:val="000000"/>
                <w:kern w:val="0"/>
                <w:sz w:val="24"/>
                <w:szCs w:val="24"/>
              </w:rPr>
              <w:t>动力系统运行时的电器、机械运动等特效。</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手势操作：触摸操作，支持2点缩放，滑动旋转，3点平移等操作。</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零部件名称显示：结构爆炸后的零件可显示或隐藏零件对应名称。</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7</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旋转限制：上旋转幅度70°，下旋转幅度45°，左右旋转幅度360°。</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（二）、教学项目</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提供荣威E50（纯电动</w:t>
            </w:r>
            <w:r>
              <w:rPr>
                <w:rFonts w:ascii="仿宋" w:hAnsi="仿宋" w:eastAsia="仿宋" w:cs="宋体"/>
                <w:color w:val="000000"/>
                <w:kern w:val="0"/>
                <w:sz w:val="24"/>
                <w:szCs w:val="24"/>
              </w:rPr>
              <w:t>汽车）</w:t>
            </w:r>
            <w:r>
              <w:rPr>
                <w:rFonts w:hint="eastAsia" w:ascii="仿宋" w:hAnsi="仿宋" w:eastAsia="仿宋" w:cs="宋体"/>
                <w:color w:val="000000"/>
                <w:kern w:val="0"/>
                <w:sz w:val="24"/>
                <w:szCs w:val="24"/>
              </w:rPr>
              <w:t>动力系统</w:t>
            </w:r>
            <w:r>
              <w:rPr>
                <w:rFonts w:ascii="仿宋" w:hAnsi="仿宋" w:eastAsia="仿宋" w:cs="宋体"/>
                <w:color w:val="000000"/>
                <w:kern w:val="0"/>
                <w:sz w:val="24"/>
                <w:szCs w:val="24"/>
              </w:rPr>
              <w:t>16</w:t>
            </w:r>
            <w:r>
              <w:rPr>
                <w:rFonts w:hint="eastAsia" w:ascii="仿宋" w:hAnsi="仿宋" w:eastAsia="仿宋" w:cs="宋体"/>
                <w:color w:val="000000"/>
                <w:kern w:val="0"/>
                <w:sz w:val="24"/>
                <w:szCs w:val="24"/>
              </w:rPr>
              <w:t>个结构展示，</w:t>
            </w:r>
            <w:r>
              <w:rPr>
                <w:rFonts w:ascii="仿宋" w:hAnsi="仿宋" w:eastAsia="仿宋" w:cs="宋体"/>
                <w:color w:val="000000"/>
                <w:kern w:val="0"/>
                <w:sz w:val="24"/>
                <w:szCs w:val="24"/>
              </w:rPr>
              <w:t>9</w:t>
            </w:r>
            <w:r>
              <w:rPr>
                <w:rFonts w:hint="eastAsia" w:ascii="仿宋" w:hAnsi="仿宋" w:eastAsia="仿宋" w:cs="宋体"/>
                <w:color w:val="000000"/>
                <w:kern w:val="0"/>
                <w:sz w:val="24"/>
                <w:szCs w:val="24"/>
              </w:rPr>
              <w:t>个原理演示。</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.16</w:t>
            </w:r>
            <w:r>
              <w:rPr>
                <w:rFonts w:hint="eastAsia" w:ascii="仿宋" w:hAnsi="仿宋" w:eastAsia="仿宋" w:cs="宋体"/>
                <w:color w:val="000000"/>
                <w:kern w:val="0"/>
                <w:sz w:val="24"/>
                <w:szCs w:val="24"/>
              </w:rPr>
              <w:t>个结构展示包含但不限于荣威E50（纯电动</w:t>
            </w:r>
            <w:r>
              <w:rPr>
                <w:rFonts w:ascii="仿宋" w:hAnsi="仿宋" w:eastAsia="仿宋" w:cs="宋体"/>
                <w:color w:val="000000"/>
                <w:kern w:val="0"/>
                <w:sz w:val="24"/>
                <w:szCs w:val="24"/>
              </w:rPr>
              <w:t>汽车）</w:t>
            </w:r>
            <w:r>
              <w:rPr>
                <w:rFonts w:hint="eastAsia" w:ascii="仿宋" w:hAnsi="仿宋" w:eastAsia="仿宋" w:cs="宋体"/>
                <w:color w:val="000000"/>
                <w:kern w:val="0"/>
                <w:sz w:val="24"/>
                <w:szCs w:val="24"/>
              </w:rPr>
              <w:t>动力系统结构、电驱系统结构</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动力电池系统结构</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电控系统结构</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电动机</w:t>
            </w:r>
            <w:r>
              <w:rPr>
                <w:rFonts w:ascii="仿宋" w:hAnsi="仿宋" w:eastAsia="仿宋" w:cs="宋体"/>
                <w:color w:val="000000"/>
                <w:kern w:val="0"/>
                <w:sz w:val="24"/>
                <w:szCs w:val="24"/>
              </w:rPr>
              <w:t>组件</w:t>
            </w:r>
            <w:r>
              <w:rPr>
                <w:rFonts w:hint="eastAsia" w:ascii="仿宋" w:hAnsi="仿宋" w:eastAsia="仿宋" w:cs="宋体"/>
                <w:color w:val="000000"/>
                <w:kern w:val="0"/>
                <w:sz w:val="24"/>
                <w:szCs w:val="24"/>
              </w:rPr>
              <w:t>结构</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电力电子箱组件结构</w:t>
            </w:r>
            <w:r>
              <w:rPr>
                <w:rFonts w:ascii="仿宋" w:hAnsi="仿宋" w:eastAsia="仿宋" w:cs="宋体"/>
                <w:color w:val="000000"/>
                <w:kern w:val="0"/>
                <w:sz w:val="24"/>
                <w:szCs w:val="24"/>
              </w:rPr>
              <w:t>、减速器组件结构、</w:t>
            </w:r>
            <w:r>
              <w:rPr>
                <w:rFonts w:hint="eastAsia" w:ascii="仿宋" w:hAnsi="仿宋" w:eastAsia="仿宋" w:cs="宋体"/>
                <w:color w:val="000000"/>
                <w:kern w:val="0"/>
                <w:sz w:val="24"/>
                <w:szCs w:val="24"/>
              </w:rPr>
              <w:t>电驱</w:t>
            </w:r>
            <w:r>
              <w:rPr>
                <w:rFonts w:ascii="仿宋" w:hAnsi="仿宋" w:eastAsia="仿宋" w:cs="宋体"/>
                <w:color w:val="000000"/>
                <w:kern w:val="0"/>
                <w:sz w:val="24"/>
                <w:szCs w:val="24"/>
              </w:rPr>
              <w:t>冷却系统</w:t>
            </w:r>
            <w:r>
              <w:rPr>
                <w:rFonts w:hint="eastAsia" w:ascii="仿宋" w:hAnsi="仿宋" w:eastAsia="仿宋" w:cs="宋体"/>
                <w:color w:val="000000"/>
                <w:kern w:val="0"/>
                <w:sz w:val="24"/>
                <w:szCs w:val="24"/>
              </w:rPr>
              <w:t>组件</w:t>
            </w:r>
            <w:r>
              <w:rPr>
                <w:rFonts w:ascii="仿宋" w:hAnsi="仿宋" w:eastAsia="仿宋" w:cs="宋体"/>
                <w:color w:val="000000"/>
                <w:kern w:val="0"/>
                <w:sz w:val="24"/>
                <w:szCs w:val="24"/>
              </w:rPr>
              <w:t>结构、</w:t>
            </w:r>
            <w:r>
              <w:rPr>
                <w:rFonts w:hint="eastAsia" w:ascii="仿宋" w:hAnsi="仿宋" w:eastAsia="仿宋" w:cs="宋体"/>
                <w:color w:val="000000"/>
                <w:kern w:val="0"/>
                <w:sz w:val="24"/>
                <w:szCs w:val="24"/>
              </w:rPr>
              <w:t>高压电池包组件结构</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高压配电单元组件结构</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动力电池充电系统结构</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动力电池冷却</w:t>
            </w:r>
            <w:r>
              <w:rPr>
                <w:rFonts w:ascii="仿宋" w:hAnsi="仿宋" w:eastAsia="仿宋" w:cs="宋体"/>
                <w:color w:val="000000"/>
                <w:kern w:val="0"/>
                <w:sz w:val="24"/>
                <w:szCs w:val="24"/>
              </w:rPr>
              <w:t>系统</w:t>
            </w:r>
            <w:r>
              <w:rPr>
                <w:rFonts w:hint="eastAsia" w:ascii="仿宋" w:hAnsi="仿宋" w:eastAsia="仿宋" w:cs="宋体"/>
                <w:color w:val="000000"/>
                <w:kern w:val="0"/>
                <w:sz w:val="24"/>
                <w:szCs w:val="24"/>
              </w:rPr>
              <w:t>组件结构</w:t>
            </w:r>
            <w:r>
              <w:rPr>
                <w:rFonts w:ascii="仿宋" w:hAnsi="仿宋" w:eastAsia="仿宋" w:cs="宋体"/>
                <w:color w:val="000000"/>
                <w:kern w:val="0"/>
                <w:sz w:val="24"/>
                <w:szCs w:val="24"/>
              </w:rPr>
              <w:t>、VCU</w:t>
            </w:r>
            <w:r>
              <w:rPr>
                <w:rFonts w:hint="eastAsia" w:ascii="仿宋" w:hAnsi="仿宋" w:eastAsia="仿宋" w:cs="宋体"/>
                <w:color w:val="000000"/>
                <w:kern w:val="0"/>
                <w:sz w:val="24"/>
                <w:szCs w:val="24"/>
              </w:rPr>
              <w:t>结构</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换挡杆组件结构</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加速踏板传感器结构、</w:t>
            </w:r>
            <w:r>
              <w:rPr>
                <w:rFonts w:ascii="仿宋" w:hAnsi="仿宋" w:eastAsia="仿宋" w:cs="宋体"/>
                <w:color w:val="000000"/>
                <w:kern w:val="0"/>
                <w:sz w:val="24"/>
                <w:szCs w:val="24"/>
              </w:rPr>
              <w:t>制动位置传感器结构</w:t>
            </w:r>
            <w:r>
              <w:rPr>
                <w:rFonts w:hint="eastAsia" w:ascii="仿宋" w:hAnsi="仿宋" w:eastAsia="仿宋" w:cs="宋体"/>
                <w:color w:val="000000"/>
                <w:kern w:val="0"/>
                <w:sz w:val="24"/>
                <w:szCs w:val="24"/>
              </w:rPr>
              <w:t>。</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.9</w:t>
            </w:r>
            <w:r>
              <w:rPr>
                <w:rFonts w:hint="eastAsia" w:ascii="仿宋" w:hAnsi="仿宋" w:eastAsia="仿宋" w:cs="宋体"/>
                <w:color w:val="000000"/>
                <w:kern w:val="0"/>
                <w:sz w:val="24"/>
                <w:szCs w:val="24"/>
              </w:rPr>
              <w:t>个原理演示包含但不限于荣威E50（纯电动</w:t>
            </w:r>
            <w:r>
              <w:rPr>
                <w:rFonts w:ascii="仿宋" w:hAnsi="仿宋" w:eastAsia="仿宋" w:cs="宋体"/>
                <w:color w:val="000000"/>
                <w:kern w:val="0"/>
                <w:sz w:val="24"/>
                <w:szCs w:val="24"/>
              </w:rPr>
              <w:t>汽车）</w:t>
            </w:r>
            <w:r>
              <w:rPr>
                <w:rFonts w:hint="eastAsia" w:ascii="仿宋" w:hAnsi="仿宋" w:eastAsia="仿宋" w:cs="宋体"/>
                <w:color w:val="000000"/>
                <w:kern w:val="0"/>
                <w:sz w:val="24"/>
                <w:szCs w:val="24"/>
              </w:rPr>
              <w:t>动力系统原理、电驱系统原理</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动力电池系统原理</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电控</w:t>
            </w:r>
            <w:r>
              <w:rPr>
                <w:rFonts w:ascii="仿宋" w:hAnsi="仿宋" w:eastAsia="仿宋" w:cs="宋体"/>
                <w:color w:val="000000"/>
                <w:kern w:val="0"/>
                <w:sz w:val="24"/>
                <w:szCs w:val="24"/>
              </w:rPr>
              <w:t>系统原理、</w:t>
            </w:r>
            <w:r>
              <w:rPr>
                <w:rFonts w:hint="eastAsia" w:ascii="仿宋" w:hAnsi="仿宋" w:eastAsia="仿宋" w:cs="宋体"/>
                <w:color w:val="000000"/>
                <w:kern w:val="0"/>
                <w:sz w:val="24"/>
                <w:szCs w:val="24"/>
              </w:rPr>
              <w:t>减速器组件原理</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电驱冷却系统组件原理</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高压</w:t>
            </w:r>
            <w:r>
              <w:rPr>
                <w:rFonts w:ascii="仿宋" w:hAnsi="仿宋" w:eastAsia="仿宋" w:cs="宋体"/>
                <w:color w:val="000000"/>
                <w:kern w:val="0"/>
                <w:sz w:val="24"/>
                <w:szCs w:val="24"/>
              </w:rPr>
              <w:t>配电单元</w:t>
            </w:r>
            <w:r>
              <w:rPr>
                <w:rFonts w:hint="eastAsia" w:ascii="仿宋" w:hAnsi="仿宋" w:eastAsia="仿宋" w:cs="宋体"/>
                <w:color w:val="000000"/>
                <w:kern w:val="0"/>
                <w:sz w:val="24"/>
                <w:szCs w:val="24"/>
              </w:rPr>
              <w:t>组件</w:t>
            </w:r>
            <w:r>
              <w:rPr>
                <w:rFonts w:ascii="仿宋" w:hAnsi="仿宋" w:eastAsia="仿宋" w:cs="宋体"/>
                <w:color w:val="000000"/>
                <w:kern w:val="0"/>
                <w:sz w:val="24"/>
                <w:szCs w:val="24"/>
              </w:rPr>
              <w:t>原理</w:t>
            </w:r>
            <w:r>
              <w:rPr>
                <w:rFonts w:hint="eastAsia" w:ascii="仿宋" w:hAnsi="仿宋" w:eastAsia="仿宋" w:cs="宋体"/>
                <w:color w:val="000000"/>
                <w:kern w:val="0"/>
                <w:sz w:val="24"/>
                <w:szCs w:val="24"/>
              </w:rPr>
              <w:t>、动力电池</w:t>
            </w:r>
            <w:r>
              <w:rPr>
                <w:rFonts w:ascii="仿宋" w:hAnsi="仿宋" w:eastAsia="仿宋" w:cs="宋体"/>
                <w:color w:val="000000"/>
                <w:kern w:val="0"/>
                <w:sz w:val="24"/>
                <w:szCs w:val="24"/>
              </w:rPr>
              <w:t>充电系统原理</w:t>
            </w:r>
            <w:r>
              <w:rPr>
                <w:rFonts w:hint="eastAsia" w:ascii="仿宋" w:hAnsi="仿宋" w:eastAsia="仿宋" w:cs="宋体"/>
                <w:color w:val="000000"/>
                <w:kern w:val="0"/>
                <w:sz w:val="24"/>
                <w:szCs w:val="24"/>
              </w:rPr>
              <w:t>、动力</w:t>
            </w:r>
            <w:r>
              <w:rPr>
                <w:rFonts w:ascii="仿宋" w:hAnsi="仿宋" w:eastAsia="仿宋" w:cs="宋体"/>
                <w:color w:val="000000"/>
                <w:kern w:val="0"/>
                <w:sz w:val="24"/>
                <w:szCs w:val="24"/>
              </w:rPr>
              <w:t>电池冷却系统</w:t>
            </w:r>
            <w:r>
              <w:rPr>
                <w:rFonts w:hint="eastAsia" w:ascii="仿宋" w:hAnsi="仿宋" w:eastAsia="仿宋" w:cs="宋体"/>
                <w:color w:val="000000"/>
                <w:kern w:val="0"/>
                <w:sz w:val="24"/>
                <w:szCs w:val="24"/>
              </w:rPr>
              <w:t>组件</w:t>
            </w:r>
            <w:r>
              <w:rPr>
                <w:rFonts w:ascii="仿宋" w:hAnsi="仿宋" w:eastAsia="仿宋" w:cs="宋体"/>
                <w:color w:val="000000"/>
                <w:kern w:val="0"/>
                <w:sz w:val="24"/>
                <w:szCs w:val="24"/>
              </w:rPr>
              <w:t>原理</w:t>
            </w:r>
            <w:r>
              <w:rPr>
                <w:rFonts w:hint="eastAsia" w:ascii="仿宋" w:hAnsi="仿宋" w:eastAsia="仿宋" w:cs="宋体"/>
                <w:color w:val="000000"/>
                <w:kern w:val="0"/>
                <w:sz w:val="24"/>
                <w:szCs w:val="24"/>
              </w:rPr>
              <w:t>。</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（三）、技术要求</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结构必须展示真实零件的标记、零件特征。</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原理必须模拟荣威E50（纯电动</w:t>
            </w:r>
            <w:r>
              <w:rPr>
                <w:rFonts w:ascii="仿宋" w:hAnsi="仿宋" w:eastAsia="仿宋" w:cs="宋体"/>
                <w:color w:val="000000"/>
                <w:kern w:val="0"/>
                <w:sz w:val="24"/>
                <w:szCs w:val="24"/>
              </w:rPr>
              <w:t>汽车）</w:t>
            </w:r>
            <w:r>
              <w:rPr>
                <w:rFonts w:hint="eastAsia" w:ascii="仿宋" w:hAnsi="仿宋" w:eastAsia="仿宋" w:cs="宋体"/>
                <w:color w:val="000000"/>
                <w:kern w:val="0"/>
                <w:sz w:val="24"/>
                <w:szCs w:val="24"/>
              </w:rPr>
              <w:t>动力系统运行时的电器工作及机械的运动情况。</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采用Unity 纯三维引擎交互技术，360度全方位展示荣威E50（纯电动</w:t>
            </w:r>
            <w:r>
              <w:rPr>
                <w:rFonts w:ascii="仿宋" w:hAnsi="仿宋" w:eastAsia="仿宋" w:cs="宋体"/>
                <w:color w:val="000000"/>
                <w:kern w:val="0"/>
                <w:sz w:val="24"/>
                <w:szCs w:val="24"/>
              </w:rPr>
              <w:t>汽车）</w:t>
            </w:r>
            <w:r>
              <w:rPr>
                <w:rFonts w:hint="eastAsia" w:ascii="仿宋" w:hAnsi="仿宋" w:eastAsia="仿宋" w:cs="宋体"/>
                <w:color w:val="000000"/>
                <w:kern w:val="0"/>
                <w:sz w:val="24"/>
                <w:szCs w:val="24"/>
              </w:rPr>
              <w:t>动力系统，可以缩放大小以方便结构原理演示。</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采用多点触摸操作方式加强用户交互体验舒适度。</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可支持运行在智能触摸交互平板，清晰的展示结构及工作原理。</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支持在线更新的方式，用户更方便快捷的更新内容。</w:t>
            </w:r>
          </w:p>
          <w:p>
            <w:pPr>
              <w:widowControl/>
              <w:jc w:val="left"/>
              <w:rPr>
                <w:rFonts w:ascii="仿宋" w:hAnsi="仿宋" w:eastAsia="仿宋"/>
                <w:kern w:val="0"/>
                <w:sz w:val="24"/>
                <w:szCs w:val="24"/>
              </w:rPr>
            </w:pPr>
            <w:r>
              <w:rPr>
                <w:rFonts w:hint="eastAsia" w:ascii="仿宋" w:hAnsi="仿宋" w:eastAsia="仿宋" w:cs="宋体"/>
                <w:color w:val="000000"/>
                <w:kern w:val="0"/>
                <w:sz w:val="24"/>
                <w:szCs w:val="24"/>
              </w:rPr>
              <w:t>7</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软件含1个节点。</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（四）、配套教学材料</w:t>
            </w:r>
          </w:p>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r>
              <w:rPr>
                <w:rFonts w:ascii="仿宋" w:hAnsi="仿宋" w:eastAsia="仿宋" w:cs="宋体"/>
                <w:color w:val="000000"/>
                <w:kern w:val="0"/>
                <w:sz w:val="24"/>
                <w:szCs w:val="24"/>
              </w:rPr>
              <w:t>.配套教学材料</w:t>
            </w:r>
            <w:r>
              <w:rPr>
                <w:rFonts w:hint="eastAsia" w:ascii="仿宋" w:hAnsi="仿宋" w:eastAsia="仿宋" w:cs="宋体"/>
                <w:color w:val="000000"/>
                <w:kern w:val="0"/>
                <w:sz w:val="24"/>
                <w:szCs w:val="24"/>
              </w:rPr>
              <w:t>必须包含教具</w:t>
            </w:r>
            <w:r>
              <w:rPr>
                <w:rFonts w:ascii="仿宋" w:hAnsi="仿宋" w:eastAsia="仿宋" w:cs="宋体"/>
                <w:color w:val="000000"/>
                <w:kern w:val="0"/>
                <w:sz w:val="24"/>
                <w:szCs w:val="24"/>
              </w:rPr>
              <w:t>配套教材、</w:t>
            </w:r>
            <w:r>
              <w:rPr>
                <w:rFonts w:hint="eastAsia" w:ascii="仿宋" w:hAnsi="仿宋" w:eastAsia="仿宋" w:cs="宋体"/>
                <w:color w:val="000000"/>
                <w:kern w:val="0"/>
                <w:sz w:val="24"/>
                <w:szCs w:val="24"/>
              </w:rPr>
              <w:t>学习工作页、教学</w:t>
            </w:r>
            <w:r>
              <w:rPr>
                <w:rFonts w:ascii="仿宋" w:hAnsi="仿宋" w:eastAsia="仿宋" w:cs="宋体"/>
                <w:color w:val="000000"/>
                <w:kern w:val="0"/>
                <w:sz w:val="24"/>
                <w:szCs w:val="24"/>
              </w:rPr>
              <w:t>参考书等。</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配套</w:t>
            </w:r>
            <w:r>
              <w:rPr>
                <w:rFonts w:ascii="仿宋" w:hAnsi="仿宋" w:eastAsia="仿宋" w:cs="宋体"/>
                <w:color w:val="000000"/>
                <w:kern w:val="0"/>
                <w:sz w:val="24"/>
                <w:szCs w:val="24"/>
              </w:rPr>
              <w:t>教材包含</w:t>
            </w:r>
            <w:r>
              <w:rPr>
                <w:rFonts w:hint="eastAsia" w:ascii="仿宋" w:hAnsi="仿宋" w:eastAsia="仿宋" w:cs="宋体"/>
                <w:color w:val="000000"/>
                <w:kern w:val="0"/>
                <w:sz w:val="24"/>
                <w:szCs w:val="24"/>
              </w:rPr>
              <w:t>但不少于</w:t>
            </w:r>
            <w:r>
              <w:rPr>
                <w:rFonts w:ascii="仿宋" w:hAnsi="仿宋" w:eastAsia="仿宋" w:cs="宋体"/>
                <w:color w:val="000000"/>
                <w:kern w:val="0"/>
                <w:sz w:val="24"/>
                <w:szCs w:val="24"/>
              </w:rPr>
              <w:t>4</w:t>
            </w:r>
            <w:r>
              <w:rPr>
                <w:rFonts w:hint="eastAsia" w:ascii="仿宋" w:hAnsi="仿宋" w:eastAsia="仿宋" w:cs="宋体"/>
                <w:color w:val="000000"/>
                <w:kern w:val="0"/>
                <w:sz w:val="24"/>
                <w:szCs w:val="24"/>
              </w:rPr>
              <w:t>个</w:t>
            </w:r>
            <w:r>
              <w:rPr>
                <w:rFonts w:ascii="仿宋" w:hAnsi="仿宋" w:eastAsia="仿宋" w:cs="宋体"/>
                <w:color w:val="000000"/>
                <w:kern w:val="0"/>
                <w:sz w:val="24"/>
                <w:szCs w:val="24"/>
              </w:rPr>
              <w:t>系统</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4</w:t>
            </w:r>
            <w:r>
              <w:rPr>
                <w:rFonts w:hint="eastAsia" w:ascii="仿宋" w:hAnsi="仿宋" w:eastAsia="仿宋" w:cs="宋体"/>
                <w:color w:val="000000"/>
                <w:kern w:val="0"/>
                <w:sz w:val="24"/>
                <w:szCs w:val="24"/>
              </w:rPr>
              <w:t>个教学</w:t>
            </w:r>
            <w:r>
              <w:rPr>
                <w:rFonts w:ascii="仿宋" w:hAnsi="仿宋" w:eastAsia="仿宋" w:cs="宋体"/>
                <w:color w:val="000000"/>
                <w:kern w:val="0"/>
                <w:sz w:val="24"/>
                <w:szCs w:val="24"/>
              </w:rPr>
              <w:t>项目</w:t>
            </w:r>
            <w:r>
              <w:rPr>
                <w:rFonts w:hint="eastAsia" w:ascii="仿宋" w:hAnsi="仿宋" w:eastAsia="仿宋" w:cs="宋体"/>
                <w:color w:val="000000"/>
                <w:kern w:val="0"/>
                <w:sz w:val="24"/>
                <w:szCs w:val="24"/>
              </w:rPr>
              <w:t>、</w:t>
            </w:r>
            <w:r>
              <w:rPr>
                <w:rFonts w:ascii="仿宋" w:hAnsi="仿宋" w:eastAsia="仿宋" w:cs="宋体"/>
                <w:color w:val="000000"/>
                <w:kern w:val="0"/>
                <w:sz w:val="24"/>
                <w:szCs w:val="24"/>
              </w:rPr>
              <w:t>18</w:t>
            </w:r>
            <w:r>
              <w:rPr>
                <w:rFonts w:hint="eastAsia" w:ascii="仿宋" w:hAnsi="仿宋" w:eastAsia="仿宋" w:cs="宋体"/>
                <w:color w:val="000000"/>
                <w:kern w:val="0"/>
                <w:sz w:val="24"/>
                <w:szCs w:val="24"/>
              </w:rPr>
              <w:t>个</w:t>
            </w:r>
            <w:r>
              <w:rPr>
                <w:rFonts w:ascii="仿宋" w:hAnsi="仿宋" w:eastAsia="仿宋" w:cs="宋体"/>
                <w:color w:val="000000"/>
                <w:kern w:val="0"/>
                <w:sz w:val="24"/>
                <w:szCs w:val="24"/>
              </w:rPr>
              <w:t>教学知识点</w:t>
            </w:r>
            <w:r>
              <w:rPr>
                <w:rFonts w:hint="eastAsia" w:ascii="仿宋" w:hAnsi="仿宋" w:eastAsia="仿宋" w:cs="宋体"/>
                <w:color w:val="000000"/>
                <w:kern w:val="0"/>
                <w:sz w:val="24"/>
                <w:szCs w:val="24"/>
              </w:rPr>
              <w:t>。学习</w:t>
            </w:r>
            <w:r>
              <w:rPr>
                <w:rFonts w:ascii="仿宋" w:hAnsi="仿宋" w:eastAsia="仿宋" w:cs="宋体"/>
                <w:color w:val="000000"/>
                <w:kern w:val="0"/>
                <w:sz w:val="24"/>
                <w:szCs w:val="24"/>
              </w:rPr>
              <w:t>工作页</w:t>
            </w:r>
            <w:r>
              <w:rPr>
                <w:rFonts w:hint="eastAsia" w:ascii="仿宋" w:hAnsi="仿宋" w:eastAsia="仿宋" w:cs="宋体"/>
                <w:color w:val="000000"/>
                <w:kern w:val="0"/>
                <w:sz w:val="24"/>
                <w:szCs w:val="24"/>
              </w:rPr>
              <w:t>、教学</w:t>
            </w:r>
            <w:r>
              <w:rPr>
                <w:rFonts w:ascii="仿宋" w:hAnsi="仿宋" w:eastAsia="仿宋" w:cs="宋体"/>
                <w:color w:val="000000"/>
                <w:kern w:val="0"/>
                <w:sz w:val="24"/>
                <w:szCs w:val="24"/>
              </w:rPr>
              <w:t>参考书根据教学项目开发。</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2</w:t>
            </w:r>
          </w:p>
        </w:tc>
        <w:tc>
          <w:tcPr>
            <w:tcW w:w="61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r>
              <w:rPr>
                <w:rFonts w:hint="eastAsia" w:ascii="等线" w:hAnsi="等线" w:eastAsia="等线" w:cs="宋体"/>
                <w:color w:val="000000"/>
                <w:kern w:val="0"/>
                <w:sz w:val="24"/>
                <w:szCs w:val="24"/>
              </w:rPr>
              <w:t>台</w:t>
            </w:r>
          </w:p>
        </w:tc>
        <w:tc>
          <w:tcPr>
            <w:tcW w:w="9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c>
          <w:tcPr>
            <w:tcW w:w="9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r>
      <w:tr>
        <w:tblPrEx>
          <w:tblCellMar>
            <w:top w:w="0" w:type="dxa"/>
            <w:left w:w="108" w:type="dxa"/>
            <w:bottom w:w="0" w:type="dxa"/>
            <w:right w:w="108" w:type="dxa"/>
          </w:tblCellMar>
        </w:tblPrEx>
        <w:trPr>
          <w:trHeight w:val="402" w:hRule="atLeast"/>
          <w:jc w:val="center"/>
        </w:trPr>
        <w:tc>
          <w:tcPr>
            <w:tcW w:w="903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合计</w:t>
            </w:r>
          </w:p>
        </w:tc>
        <w:tc>
          <w:tcPr>
            <w:tcW w:w="9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等线" w:eastAsia="等线" w:cs="宋体"/>
                <w:color w:val="000000"/>
                <w:kern w:val="0"/>
                <w:sz w:val="24"/>
                <w:szCs w:val="24"/>
              </w:rPr>
            </w:pPr>
          </w:p>
        </w:tc>
      </w:tr>
    </w:tbl>
    <w:p>
      <w:pPr>
        <w:jc w:val="left"/>
        <w:rPr>
          <w:rFonts w:hint="eastAsia"/>
          <w:sz w:val="28"/>
          <w:szCs w:val="36"/>
        </w:rPr>
      </w:pPr>
    </w:p>
    <w:p>
      <w:pPr>
        <w:jc w:val="left"/>
        <w:rPr>
          <w:sz w:val="28"/>
          <w:szCs w:val="36"/>
        </w:rPr>
      </w:pPr>
      <w:r>
        <w:rPr>
          <w:rFonts w:hint="eastAsia"/>
          <w:sz w:val="28"/>
          <w:szCs w:val="36"/>
        </w:rPr>
        <w:t>投标单位：（公章）</w:t>
      </w:r>
    </w:p>
    <w:p>
      <w:pPr>
        <w:rPr>
          <w:rFonts w:hint="eastAsia" w:eastAsia="宋体"/>
          <w:sz w:val="28"/>
          <w:szCs w:val="36"/>
          <w:lang w:val="en-US" w:eastAsia="zh-CN"/>
        </w:rPr>
      </w:pPr>
      <w:r>
        <w:rPr>
          <w:rFonts w:hint="eastAsia"/>
          <w:sz w:val="28"/>
          <w:szCs w:val="36"/>
          <w:lang w:val="en-US" w:eastAsia="zh-CN"/>
        </w:rPr>
        <w:t>法定代表人（签章）：</w:t>
      </w:r>
    </w:p>
    <w:p>
      <w:pPr>
        <w:rPr>
          <w:rFonts w:hint="eastAsia"/>
          <w:sz w:val="28"/>
          <w:szCs w:val="36"/>
        </w:rPr>
      </w:pPr>
    </w:p>
    <w:p>
      <w:pPr>
        <w:rPr>
          <w:sz w:val="28"/>
          <w:szCs w:val="36"/>
        </w:rPr>
      </w:pPr>
      <w:r>
        <w:rPr>
          <w:rFonts w:hint="eastAsia"/>
          <w:sz w:val="28"/>
          <w:szCs w:val="36"/>
        </w:rPr>
        <w:t>投标单位联系人：           电话：</w:t>
      </w:r>
    </w:p>
    <w:p>
      <w:pPr>
        <w:rPr>
          <w:rFonts w:hint="eastAsia"/>
          <w:sz w:val="28"/>
          <w:szCs w:val="36"/>
        </w:rPr>
      </w:pPr>
      <w:r>
        <w:rPr>
          <w:rFonts w:hint="eastAsia"/>
          <w:sz w:val="28"/>
          <w:szCs w:val="36"/>
        </w:rPr>
        <w:t>投标单位地址：</w:t>
      </w:r>
    </w:p>
    <w:p>
      <w:pPr>
        <w:rPr>
          <w:sz w:val="28"/>
          <w:szCs w:val="36"/>
        </w:rPr>
      </w:pPr>
    </w:p>
    <w:p>
      <w:pPr>
        <w:ind w:firstLine="4480" w:firstLineChars="1600"/>
        <w:rPr>
          <w:sz w:val="28"/>
          <w:szCs w:val="36"/>
        </w:rPr>
      </w:pPr>
      <w:r>
        <w:rPr>
          <w:rFonts w:hint="eastAsia"/>
          <w:sz w:val="28"/>
          <w:szCs w:val="36"/>
        </w:rPr>
        <w:t>日期：202</w:t>
      </w:r>
      <w:r>
        <w:rPr>
          <w:rFonts w:hint="eastAsia"/>
          <w:sz w:val="28"/>
          <w:szCs w:val="36"/>
          <w:lang w:val="en-US" w:eastAsia="zh-CN"/>
        </w:rPr>
        <w:t>3</w:t>
      </w:r>
      <w:r>
        <w:rPr>
          <w:rFonts w:hint="eastAsia"/>
          <w:sz w:val="28"/>
          <w:szCs w:val="36"/>
        </w:rPr>
        <w:t>年</w:t>
      </w:r>
      <w:r>
        <w:rPr>
          <w:rFonts w:hint="eastAsia"/>
          <w:sz w:val="28"/>
          <w:szCs w:val="36"/>
          <w:lang w:val="en-US" w:eastAsia="zh-CN"/>
        </w:rPr>
        <w:t xml:space="preserve">  </w:t>
      </w:r>
      <w:r>
        <w:rPr>
          <w:rFonts w:hint="eastAsia"/>
          <w:sz w:val="28"/>
          <w:szCs w:val="36"/>
        </w:rPr>
        <w:t>月</w:t>
      </w:r>
      <w:r>
        <w:rPr>
          <w:rFonts w:hint="eastAsia"/>
          <w:sz w:val="28"/>
          <w:szCs w:val="36"/>
          <w:lang w:val="en-US" w:eastAsia="zh-CN"/>
        </w:rPr>
        <w:t xml:space="preserve">  </w:t>
      </w:r>
      <w:r>
        <w:rPr>
          <w:rFonts w:hint="eastAsia"/>
          <w:sz w:val="28"/>
          <w:szCs w:val="36"/>
        </w:rPr>
        <w:t>日</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bookmarkStart w:id="42" w:name="_Toc17355"/>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p>
    <w:bookmarkEnd w:id="42"/>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3" w:name="_Toc8363"/>
      <w:bookmarkStart w:id="44" w:name="_Toc462564146"/>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cs="宋体"/>
          <w:color w:val="000000" w:themeColor="text1"/>
          <w:sz w:val="32"/>
          <w:szCs w:val="32"/>
          <w14:textFill>
            <w14:solidFill>
              <w14:schemeClr w14:val="tx1"/>
            </w14:solidFill>
          </w14:textFill>
        </w:rPr>
        <w:t>、</w:t>
      </w:r>
      <w:bookmarkEnd w:id="43"/>
      <w:bookmarkEnd w:id="44"/>
      <w:bookmarkStart w:id="45" w:name="_格式2__法定代表人授权书"/>
      <w:bookmarkEnd w:id="45"/>
      <w:r>
        <w:rPr>
          <w:rFonts w:hint="eastAsia" w:ascii="宋体" w:hAnsi="宋体" w:cs="宋体"/>
          <w:color w:val="000000" w:themeColor="text1"/>
          <w:sz w:val="32"/>
          <w:szCs w:val="32"/>
          <w14:textFill>
            <w14:solidFill>
              <w14:schemeClr w14:val="tx1"/>
            </w14:solidFill>
          </w14:textFill>
        </w:rPr>
        <w:t>技术参数响应及偏离表（如有）</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6"/>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6"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46"/>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7" w:name="_Hlt26609391"/>
      <w:bookmarkEnd w:id="47"/>
      <w:bookmarkStart w:id="48" w:name="_Hlt26955066"/>
      <w:bookmarkEnd w:id="48"/>
      <w:bookmarkStart w:id="49" w:name="_Hlt26609389"/>
      <w:bookmarkEnd w:id="49"/>
      <w:bookmarkStart w:id="50" w:name="_Hlt26955064"/>
      <w:bookmarkEnd w:id="50"/>
      <w:bookmarkStart w:id="51" w:name="_Hlt26955056"/>
      <w:bookmarkEnd w:id="51"/>
      <w:bookmarkStart w:id="52" w:name="_Hlt24879081"/>
      <w:bookmarkEnd w:id="52"/>
      <w:bookmarkStart w:id="53" w:name="_Hlt26671343"/>
      <w:bookmarkEnd w:id="53"/>
      <w:bookmarkStart w:id="54" w:name="_Hlt26782999"/>
      <w:bookmarkEnd w:id="54"/>
      <w:bookmarkStart w:id="55" w:name="_Hlt26580838"/>
      <w:bookmarkEnd w:id="55"/>
      <w:bookmarkStart w:id="56" w:name="_Hlt26671374"/>
      <w:bookmarkEnd w:id="56"/>
      <w:bookmarkStart w:id="57" w:name="_Hlt26671372"/>
      <w:bookmarkEnd w:id="57"/>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w:t>
      </w: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pacing w:line="460" w:lineRule="exact"/>
        <w:outlineLvl w:val="0"/>
        <w:rPr>
          <w:rFonts w:ascii="宋体" w:hAnsi="宋体" w:cs="宋体"/>
          <w:color w:val="000000" w:themeColor="text1"/>
          <w:sz w:val="32"/>
          <w14:textFill>
            <w14:solidFill>
              <w14:schemeClr w14:val="tx1"/>
            </w14:solidFill>
          </w14:textFill>
        </w:rPr>
      </w:pPr>
      <w:bookmarkStart w:id="58"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lang w:val="en-US" w:eastAsia="zh-CN"/>
          <w14:textFill>
            <w14:solidFill>
              <w14:schemeClr w14:val="tx1"/>
            </w14:solidFill>
          </w14:textFill>
        </w:rPr>
        <w:t>十</w:t>
      </w:r>
      <w:r>
        <w:rPr>
          <w:rFonts w:hint="eastAsia" w:ascii="宋体" w:hAnsi="宋体" w:cs="宋体"/>
          <w:color w:val="000000" w:themeColor="text1"/>
          <w:sz w:val="32"/>
          <w14:textFill>
            <w14:solidFill>
              <w14:schemeClr w14:val="tx1"/>
            </w14:solidFill>
          </w14:textFill>
        </w:rPr>
        <w:t>、盐城市政府采购事前信用承诺书</w:t>
      </w:r>
      <w:bookmarkEnd w:id="58"/>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1790"/>
      <w:r>
        <w:rPr>
          <w:rFonts w:hint="eastAsia" w:ascii="宋体" w:hAnsi="宋体" w:cs="宋体"/>
          <w:color w:val="000000" w:themeColor="text1"/>
          <w:sz w:val="24"/>
          <w:szCs w:val="24"/>
          <w14:textFill>
            <w14:solidFill>
              <w14:schemeClr w14:val="tx1"/>
            </w14:solidFill>
          </w14:textFill>
        </w:rPr>
        <w:t>法定代表人签名：</w:t>
      </w:r>
      <w:bookmarkEnd w:id="59"/>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0" w:name="_Toc27882"/>
      <w:r>
        <w:rPr>
          <w:rFonts w:hint="eastAsia" w:ascii="宋体" w:hAnsi="宋体" w:cs="宋体"/>
          <w:color w:val="000000" w:themeColor="text1"/>
          <w:sz w:val="24"/>
          <w:szCs w:val="24"/>
          <w14:textFill>
            <w14:solidFill>
              <w14:schemeClr w14:val="tx1"/>
            </w14:solidFill>
          </w14:textFill>
        </w:rPr>
        <w:t>单位名称（盖章）：</w:t>
      </w:r>
      <w:bookmarkEnd w:id="60"/>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1" w:name="_Toc385"/>
      <w:r>
        <w:rPr>
          <w:rFonts w:hint="eastAsia" w:ascii="宋体" w:hAnsi="宋体" w:cs="宋体"/>
          <w:color w:val="000000" w:themeColor="text1"/>
          <w:sz w:val="24"/>
          <w:szCs w:val="24"/>
          <w14:textFill>
            <w14:solidFill>
              <w14:schemeClr w14:val="tx1"/>
            </w14:solidFill>
          </w14:textFill>
        </w:rPr>
        <w:t>年    月    日</w:t>
      </w:r>
      <w:bookmarkEnd w:id="61"/>
    </w:p>
    <w:p>
      <w:pPr>
        <w:pStyle w:val="141"/>
        <w:jc w:val="both"/>
        <w:rPr>
          <w:rStyle w:val="47"/>
          <w:rFonts w:ascii="宋体" w:hAnsi="宋体" w:cs="宋体"/>
          <w:color w:val="auto"/>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000W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w:t>
    </w:r>
    <w:r>
      <w:rPr>
        <w:rFonts w:hint="eastAsia" w:ascii="隶书" w:hAnsi="隶书" w:eastAsia="隶书" w:cs="隶书"/>
        <w:sz w:val="24"/>
        <w:szCs w:val="24"/>
        <w:lang w:eastAsia="zh-CN"/>
      </w:rPr>
      <w:t>0</w:t>
    </w:r>
    <w:r>
      <w:rPr>
        <w:rFonts w:hint="eastAsia" w:ascii="隶书" w:hAnsi="隶书" w:eastAsia="隶书" w:cs="隶书"/>
        <w:sz w:val="24"/>
        <w:szCs w:val="24"/>
        <w:lang w:val="en-US" w:eastAsia="zh-CN"/>
      </w:rPr>
      <w:t>28</w:t>
    </w:r>
    <w:r>
      <w:rPr>
        <w:rFonts w:hint="eastAsia" w:ascii="隶书" w:hAnsi="隶书" w:eastAsia="隶书" w:cs="隶书"/>
        <w:sz w:val="24"/>
        <w:szCs w:val="24"/>
        <w:lang w:eastAsia="zh-CN"/>
      </w:rPr>
      <w:t>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rPr>
      <w:t>2023-</w:t>
    </w:r>
    <w:r>
      <w:rPr>
        <w:rFonts w:hint="eastAsia" w:ascii="隶书" w:hAnsi="隶书" w:eastAsia="隶书" w:cs="隶书"/>
        <w:sz w:val="24"/>
        <w:szCs w:val="24"/>
        <w:lang w:eastAsia="zh-CN"/>
      </w:rPr>
      <w:t>0</w:t>
    </w:r>
    <w:r>
      <w:rPr>
        <w:rFonts w:hint="eastAsia" w:ascii="隶书" w:hAnsi="隶书" w:eastAsia="隶书" w:cs="隶书"/>
        <w:sz w:val="24"/>
        <w:szCs w:val="24"/>
        <w:lang w:val="en-US" w:eastAsia="zh-CN"/>
      </w:rPr>
      <w:t>28</w:t>
    </w:r>
    <w:r>
      <w:rPr>
        <w:rFonts w:hint="eastAsia" w:ascii="隶书" w:hAnsi="隶书" w:eastAsia="隶书" w:cs="隶书"/>
        <w:sz w:val="24"/>
        <w:szCs w:val="24"/>
        <w:lang w:eastAsia="zh-CN"/>
      </w:rPr>
      <w:t>W</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2023-</w:t>
    </w:r>
    <w:r>
      <w:rPr>
        <w:rFonts w:hint="eastAsia" w:ascii="Times New Roman" w:hAnsi="Times New Roman" w:eastAsia="隶书" w:cs="Times New Roman"/>
        <w:spacing w:val="40"/>
        <w:kern w:val="2"/>
        <w:sz w:val="21"/>
        <w:lang w:eastAsia="zh-CN"/>
      </w:rPr>
      <w:t>0</w:t>
    </w:r>
    <w:r>
      <w:rPr>
        <w:rFonts w:hint="eastAsia" w:ascii="Times New Roman" w:hAnsi="Times New Roman" w:eastAsia="隶书" w:cs="Times New Roman"/>
        <w:spacing w:val="40"/>
        <w:kern w:val="2"/>
        <w:sz w:val="21"/>
        <w:lang w:val="en-US" w:eastAsia="zh-CN"/>
      </w:rPr>
      <w:t>28</w:t>
    </w:r>
    <w:r>
      <w:rPr>
        <w:rFonts w:hint="eastAsia" w:ascii="Times New Roman" w:hAnsi="Times New Roman" w:eastAsia="隶书" w:cs="Times New Roman"/>
        <w:spacing w:val="40"/>
        <w:kern w:val="2"/>
        <w:sz w:val="21"/>
        <w:lang w:eastAsia="zh-CN"/>
      </w:rPr>
      <w:t>W</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w:t>
    </w:r>
    <w:r>
      <w:rPr>
        <w:rFonts w:hint="eastAsia" w:ascii="隶书" w:hAnsi="隶书" w:eastAsia="隶书" w:cs="隶书"/>
        <w:sz w:val="24"/>
        <w:szCs w:val="24"/>
        <w:lang w:eastAsia="zh-CN"/>
      </w:rPr>
      <w:t>000W</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abstractNum w:abstractNumId="5">
    <w:nsid w:val="7B0D620B"/>
    <w:multiLevelType w:val="multilevel"/>
    <w:tmpl w:val="7B0D620B"/>
    <w:lvl w:ilvl="0" w:tentative="0">
      <w:start w:val="1"/>
      <w:numFmt w:val="japaneseCounting"/>
      <w:lvlText w:val="%1、"/>
      <w:lvlJc w:val="left"/>
      <w:pPr>
        <w:ind w:left="480" w:hanging="480"/>
      </w:pPr>
      <w:rPr>
        <w:rFonts w:hint="default"/>
      </w:rPr>
    </w:lvl>
    <w:lvl w:ilvl="1" w:tentative="0">
      <w:start w:val="1"/>
      <w:numFmt w:val="decimal"/>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E53B14"/>
    <w:rsid w:val="06AA3A95"/>
    <w:rsid w:val="077C4CBC"/>
    <w:rsid w:val="08677D62"/>
    <w:rsid w:val="08C118B6"/>
    <w:rsid w:val="08FC324B"/>
    <w:rsid w:val="0AE41970"/>
    <w:rsid w:val="0BA17C72"/>
    <w:rsid w:val="0D7B4325"/>
    <w:rsid w:val="0E261538"/>
    <w:rsid w:val="0F5541A7"/>
    <w:rsid w:val="0FAA45B0"/>
    <w:rsid w:val="10837167"/>
    <w:rsid w:val="11195798"/>
    <w:rsid w:val="11C53F90"/>
    <w:rsid w:val="11F94916"/>
    <w:rsid w:val="12082FD7"/>
    <w:rsid w:val="13165211"/>
    <w:rsid w:val="134F427F"/>
    <w:rsid w:val="1394626A"/>
    <w:rsid w:val="15376E13"/>
    <w:rsid w:val="15EB1115"/>
    <w:rsid w:val="18041C24"/>
    <w:rsid w:val="18AE66DE"/>
    <w:rsid w:val="190453A1"/>
    <w:rsid w:val="19B05279"/>
    <w:rsid w:val="19D21F7E"/>
    <w:rsid w:val="1B2A6182"/>
    <w:rsid w:val="1B336F50"/>
    <w:rsid w:val="1B7B3068"/>
    <w:rsid w:val="1BC2228E"/>
    <w:rsid w:val="1BCB2C50"/>
    <w:rsid w:val="1C4A5552"/>
    <w:rsid w:val="1C7D77A6"/>
    <w:rsid w:val="1C9B22E3"/>
    <w:rsid w:val="1DA73FC9"/>
    <w:rsid w:val="1DEF65CF"/>
    <w:rsid w:val="1E9675D8"/>
    <w:rsid w:val="1EBA0E38"/>
    <w:rsid w:val="1F2B6305"/>
    <w:rsid w:val="20D6799C"/>
    <w:rsid w:val="21F8049E"/>
    <w:rsid w:val="230A6FF9"/>
    <w:rsid w:val="23B833C4"/>
    <w:rsid w:val="24313F27"/>
    <w:rsid w:val="24B6415E"/>
    <w:rsid w:val="25593628"/>
    <w:rsid w:val="25795E15"/>
    <w:rsid w:val="2580449D"/>
    <w:rsid w:val="25963607"/>
    <w:rsid w:val="25CA7E76"/>
    <w:rsid w:val="26E77117"/>
    <w:rsid w:val="27845BBD"/>
    <w:rsid w:val="27C52CB5"/>
    <w:rsid w:val="27F35805"/>
    <w:rsid w:val="2805529A"/>
    <w:rsid w:val="284E1359"/>
    <w:rsid w:val="28DC1054"/>
    <w:rsid w:val="29C81BEB"/>
    <w:rsid w:val="2C8D1691"/>
    <w:rsid w:val="2D433E79"/>
    <w:rsid w:val="2D65606C"/>
    <w:rsid w:val="2EB102D0"/>
    <w:rsid w:val="2ED17DCD"/>
    <w:rsid w:val="2EFB2475"/>
    <w:rsid w:val="2F1F4980"/>
    <w:rsid w:val="2F8669B9"/>
    <w:rsid w:val="3076600E"/>
    <w:rsid w:val="307F7677"/>
    <w:rsid w:val="31176B77"/>
    <w:rsid w:val="35877A81"/>
    <w:rsid w:val="359A7184"/>
    <w:rsid w:val="3744261E"/>
    <w:rsid w:val="3872122D"/>
    <w:rsid w:val="387555EA"/>
    <w:rsid w:val="38CF3E86"/>
    <w:rsid w:val="39755785"/>
    <w:rsid w:val="3A8C4051"/>
    <w:rsid w:val="3B5326F5"/>
    <w:rsid w:val="3BCB58D4"/>
    <w:rsid w:val="3E0024E3"/>
    <w:rsid w:val="3E037FB0"/>
    <w:rsid w:val="3E0554C3"/>
    <w:rsid w:val="3E0702BE"/>
    <w:rsid w:val="3F183ABD"/>
    <w:rsid w:val="4032153F"/>
    <w:rsid w:val="40396E60"/>
    <w:rsid w:val="404E3DFB"/>
    <w:rsid w:val="4142108B"/>
    <w:rsid w:val="41D76922"/>
    <w:rsid w:val="42557B5A"/>
    <w:rsid w:val="427B4E0F"/>
    <w:rsid w:val="448C0AE7"/>
    <w:rsid w:val="44C30D5C"/>
    <w:rsid w:val="459D47D3"/>
    <w:rsid w:val="461012F9"/>
    <w:rsid w:val="468F36CE"/>
    <w:rsid w:val="472C4FB8"/>
    <w:rsid w:val="477544A9"/>
    <w:rsid w:val="488F2B38"/>
    <w:rsid w:val="4ABE6E0A"/>
    <w:rsid w:val="4AFB3500"/>
    <w:rsid w:val="4CDF4FD7"/>
    <w:rsid w:val="4D2F7C0C"/>
    <w:rsid w:val="4D8959A6"/>
    <w:rsid w:val="4E703810"/>
    <w:rsid w:val="4FC31F86"/>
    <w:rsid w:val="4FEA69E5"/>
    <w:rsid w:val="5166622D"/>
    <w:rsid w:val="534665F2"/>
    <w:rsid w:val="53582700"/>
    <w:rsid w:val="53D00760"/>
    <w:rsid w:val="53DB1BAB"/>
    <w:rsid w:val="54C806C5"/>
    <w:rsid w:val="58172077"/>
    <w:rsid w:val="5B570B4A"/>
    <w:rsid w:val="5BE80287"/>
    <w:rsid w:val="5C01420A"/>
    <w:rsid w:val="5C172F4C"/>
    <w:rsid w:val="5C2B17E4"/>
    <w:rsid w:val="5C2B35EA"/>
    <w:rsid w:val="5CAB212A"/>
    <w:rsid w:val="5CCD4DBA"/>
    <w:rsid w:val="5D51151E"/>
    <w:rsid w:val="5E284F41"/>
    <w:rsid w:val="5FE20012"/>
    <w:rsid w:val="5FF4555F"/>
    <w:rsid w:val="60FB0A31"/>
    <w:rsid w:val="61A26709"/>
    <w:rsid w:val="620339A9"/>
    <w:rsid w:val="620E4996"/>
    <w:rsid w:val="622D342E"/>
    <w:rsid w:val="623936FD"/>
    <w:rsid w:val="6303194F"/>
    <w:rsid w:val="63465250"/>
    <w:rsid w:val="63483C8F"/>
    <w:rsid w:val="63E15DFA"/>
    <w:rsid w:val="63E27DDC"/>
    <w:rsid w:val="640D6BEF"/>
    <w:rsid w:val="650125BE"/>
    <w:rsid w:val="67E64767"/>
    <w:rsid w:val="681206DC"/>
    <w:rsid w:val="687674CE"/>
    <w:rsid w:val="689C3C7A"/>
    <w:rsid w:val="689E2536"/>
    <w:rsid w:val="68F024D8"/>
    <w:rsid w:val="68F142E6"/>
    <w:rsid w:val="69142D6C"/>
    <w:rsid w:val="692A771C"/>
    <w:rsid w:val="6A984F03"/>
    <w:rsid w:val="6ADF6879"/>
    <w:rsid w:val="6B08451F"/>
    <w:rsid w:val="6BA77477"/>
    <w:rsid w:val="6BB04F86"/>
    <w:rsid w:val="6D05497A"/>
    <w:rsid w:val="6EB62D31"/>
    <w:rsid w:val="6F370BF8"/>
    <w:rsid w:val="712C0DAB"/>
    <w:rsid w:val="72BA3B44"/>
    <w:rsid w:val="73383726"/>
    <w:rsid w:val="73E906CA"/>
    <w:rsid w:val="74A5063C"/>
    <w:rsid w:val="752F59CE"/>
    <w:rsid w:val="756048F2"/>
    <w:rsid w:val="758F5CF3"/>
    <w:rsid w:val="76BE394D"/>
    <w:rsid w:val="76CB0355"/>
    <w:rsid w:val="76E30B32"/>
    <w:rsid w:val="7710100F"/>
    <w:rsid w:val="797D5EA1"/>
    <w:rsid w:val="7B2D3BB7"/>
    <w:rsid w:val="7B4231CA"/>
    <w:rsid w:val="7B545202"/>
    <w:rsid w:val="7B842C03"/>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1"/>
    <w:qFormat/>
    <w:uiPriority w:val="1"/>
    <w:rPr>
      <w:sz w:val="28"/>
      <w:szCs w:val="28"/>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7"/>
    <w:qFormat/>
    <w:uiPriority w:val="99"/>
    <w:pPr>
      <w:ind w:firstLine="420" w:firstLineChars="100"/>
    </w:pPr>
  </w:style>
  <w:style w:type="paragraph" w:styleId="21">
    <w:name w:val="Body Text First Indent 2"/>
    <w:basedOn w:val="8"/>
    <w:next w:val="7"/>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Char"/>
    <w:link w:val="16"/>
    <w:qFormat/>
    <w:uiPriority w:val="0"/>
    <w:rPr>
      <w:kern w:val="2"/>
      <w:sz w:val="18"/>
      <w:szCs w:val="18"/>
    </w:rPr>
  </w:style>
  <w:style w:type="character" w:customStyle="1" w:styleId="77">
    <w:name w:val="页眉 Char"/>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tblPr>
      <w:tblCellMar>
        <w:top w:w="0" w:type="dxa"/>
        <w:left w:w="0" w:type="dxa"/>
        <w:bottom w:w="0" w:type="dxa"/>
        <w:right w:w="0" w:type="dxa"/>
      </w:tblCellMar>
    </w:tblPr>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Char"/>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paragraph" w:customStyle="1" w:styleId="168">
    <w:name w:val="列出段落3"/>
    <w:basedOn w:val="1"/>
    <w:qFormat/>
    <w:uiPriority w:val="99"/>
    <w:pPr>
      <w:ind w:firstLine="420" w:firstLineChars="200"/>
    </w:pPr>
    <w:rPr>
      <w:rFonts w:ascii="Times New Roman" w:hAnsi="Times New Roman" w:eastAsia="宋体" w:cs="Times New Roman"/>
      <w:szCs w:val="24"/>
    </w:rPr>
  </w:style>
  <w:style w:type="paragraph" w:customStyle="1" w:styleId="16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70">
    <w:name w:val="正文116"/>
    <w:basedOn w:val="1"/>
    <w:qFormat/>
    <w:uiPriority w:val="0"/>
    <w:pPr>
      <w:adjustRightInd w:val="0"/>
      <w:spacing w:line="318" w:lineRule="atLeast"/>
      <w:ind w:left="369" w:firstLine="369" w:firstLineChars="200"/>
    </w:pPr>
    <w:rPr>
      <w:rFonts w:ascii="宋体" w:hAnsi="宋体" w:eastAsia="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110</Pages>
  <Words>50382</Words>
  <Characters>53467</Characters>
  <Lines>172</Lines>
  <Paragraphs>48</Paragraphs>
  <TotalTime>39</TotalTime>
  <ScaleCrop>false</ScaleCrop>
  <LinksUpToDate>false</LinksUpToDate>
  <CharactersWithSpaces>56096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2023-08-24T22:38:00Z</dcterms:created>
  <dc:creator>Administrator</dc:creator>
  <cp:lastModifiedBy>城市里的追梦人</cp:lastModifiedBy>
  <cp:lastPrinted>2022-11-29T08:36:00Z</cp:lastPrinted>
  <dcterms:modified xsi:type="dcterms:W3CDTF">2023-10-23T01:48:29Z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313F8752C198458288BC04B3E7103567_13</vt:lpwstr>
  </property>
</Properties>
</file>